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8B06" w14:textId="77777777" w:rsidR="009347DE" w:rsidRPr="000050FA" w:rsidRDefault="009347DE" w:rsidP="009347DE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E83CC6">
        <w:rPr>
          <w:sz w:val="22"/>
          <w:szCs w:val="22"/>
        </w:rPr>
        <w:t>38</w:t>
      </w:r>
    </w:p>
    <w:p w14:paraId="3DDB441D" w14:textId="77777777" w:rsidR="009347DE" w:rsidRDefault="009347DE" w:rsidP="009347DE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соглашению</w:t>
      </w:r>
      <w:r>
        <w:rPr>
          <w:sz w:val="22"/>
          <w:szCs w:val="22"/>
        </w:rPr>
        <w:t xml:space="preserve"> </w:t>
      </w:r>
      <w:r w:rsidRPr="000050FA">
        <w:rPr>
          <w:sz w:val="22"/>
          <w:szCs w:val="22"/>
        </w:rPr>
        <w:t xml:space="preserve">в сфере </w:t>
      </w:r>
    </w:p>
    <w:p w14:paraId="1FD0EBB2" w14:textId="77777777" w:rsidR="009347DE" w:rsidRPr="000050FA" w:rsidRDefault="009347DE" w:rsidP="009347DE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обязательного медицинского страхования</w:t>
      </w:r>
    </w:p>
    <w:p w14:paraId="2CEED95E" w14:textId="5AA32AEE" w:rsidR="009347DE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>
        <w:rPr>
          <w:rFonts w:ascii="Times New Roman" w:hAnsi="Times New Roman" w:cs="Times New Roman"/>
          <w:sz w:val="22"/>
          <w:szCs w:val="22"/>
        </w:rPr>
        <w:t>202</w:t>
      </w:r>
      <w:r w:rsidR="001D723D">
        <w:rPr>
          <w:rFonts w:ascii="Times New Roman" w:hAnsi="Times New Roman" w:cs="Times New Roman"/>
          <w:sz w:val="22"/>
          <w:szCs w:val="22"/>
        </w:rPr>
        <w:t>4</w:t>
      </w:r>
      <w:r w:rsidR="00095CCA">
        <w:rPr>
          <w:rFonts w:ascii="Times New Roman" w:hAnsi="Times New Roman" w:cs="Times New Roman"/>
          <w:sz w:val="22"/>
          <w:szCs w:val="22"/>
        </w:rPr>
        <w:t xml:space="preserve"> </w:t>
      </w:r>
      <w:r w:rsidRPr="000050FA">
        <w:rPr>
          <w:rFonts w:ascii="Times New Roman" w:hAnsi="Times New Roman" w:cs="Times New Roman"/>
          <w:sz w:val="22"/>
          <w:szCs w:val="22"/>
        </w:rPr>
        <w:t>год</w:t>
      </w:r>
    </w:p>
    <w:p w14:paraId="40B2C181" w14:textId="0BD22B7A" w:rsidR="00B6536E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(в редакции Дополнительного соглашения № </w:t>
      </w:r>
      <w:r w:rsidR="007A0BBF">
        <w:rPr>
          <w:rFonts w:ascii="Times New Roman" w:hAnsi="Times New Roman" w:cs="Times New Roman"/>
          <w:sz w:val="22"/>
          <w:szCs w:val="22"/>
        </w:rPr>
        <w:t>3</w:t>
      </w:r>
    </w:p>
    <w:p w14:paraId="1E81CBB8" w14:textId="01F46E77" w:rsidR="00B6536E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7A0BBF">
        <w:rPr>
          <w:rFonts w:ascii="Times New Roman" w:hAnsi="Times New Roman" w:cs="Times New Roman"/>
          <w:sz w:val="22"/>
          <w:szCs w:val="22"/>
        </w:rPr>
        <w:t>29</w:t>
      </w:r>
      <w:r>
        <w:rPr>
          <w:rFonts w:ascii="Times New Roman" w:hAnsi="Times New Roman" w:cs="Times New Roman"/>
          <w:sz w:val="22"/>
          <w:szCs w:val="22"/>
        </w:rPr>
        <w:t>.0</w:t>
      </w:r>
      <w:r w:rsidR="007A0BBF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.2024 г.)</w:t>
      </w:r>
    </w:p>
    <w:p w14:paraId="0BC752E8" w14:textId="77777777" w:rsidR="00B6536E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Подушевые нормативы финансирования для расчета размера</w:t>
      </w:r>
      <w:r w:rsidRPr="00B10873">
        <w:rPr>
          <w:b/>
          <w:sz w:val="26"/>
          <w:szCs w:val="26"/>
        </w:rPr>
        <w:t xml:space="preserve"> штрафов </w:t>
      </w:r>
      <w:r>
        <w:rPr>
          <w:b/>
          <w:sz w:val="26"/>
          <w:szCs w:val="26"/>
        </w:rPr>
        <w:t xml:space="preserve">для </w:t>
      </w:r>
      <w:r w:rsidRPr="00B10873">
        <w:rPr>
          <w:b/>
          <w:sz w:val="26"/>
          <w:szCs w:val="26"/>
        </w:rPr>
        <w:t>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B10873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r w:rsidR="00B6536E" w:rsidRPr="00B96656">
        <w:rPr>
          <w:rFonts w:ascii="Times New Roman" w:hAnsi="Times New Roman" w:cs="Times New Roman"/>
          <w:sz w:val="26"/>
          <w:szCs w:val="26"/>
        </w:rPr>
        <w:t>подушевого норматива</w:t>
      </w:r>
      <w:r w:rsidRPr="00B96656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B96656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B96656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B96656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B96656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5"/>
        <w:gridCol w:w="1784"/>
        <w:gridCol w:w="1036"/>
        <w:gridCol w:w="992"/>
        <w:gridCol w:w="1134"/>
        <w:gridCol w:w="1134"/>
        <w:gridCol w:w="1134"/>
        <w:gridCol w:w="1134"/>
        <w:gridCol w:w="1134"/>
      </w:tblGrid>
      <w:tr w:rsidR="008719BC" w14:paraId="508B863F" w14:textId="77777777" w:rsidTr="008719BC">
        <w:tc>
          <w:tcPr>
            <w:tcW w:w="1575" w:type="dxa"/>
            <w:vMerge w:val="restart"/>
            <w:vAlign w:val="center"/>
          </w:tcPr>
          <w:p w14:paraId="550E9267" w14:textId="77777777" w:rsidR="008719BC" w:rsidRPr="00B96656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784" w:type="dxa"/>
            <w:vMerge w:val="restart"/>
            <w:vAlign w:val="center"/>
          </w:tcPr>
          <w:p w14:paraId="2B135C7A" w14:textId="33A697AA" w:rsidR="008719BC" w:rsidRPr="00B96656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Размер среднего подушевого норматива финансирования в расчете на одно застрахованное лицо в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 среднем в Республике Карелия)</w:t>
            </w:r>
          </w:p>
        </w:tc>
        <w:tc>
          <w:tcPr>
            <w:tcW w:w="7698" w:type="dxa"/>
            <w:gridSpan w:val="7"/>
          </w:tcPr>
          <w:p w14:paraId="20CF6CBE" w14:textId="0640F352" w:rsidR="008719BC" w:rsidRPr="00B96656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8719BC" w14:paraId="664CA3F4" w14:textId="77777777" w:rsidTr="008719BC">
        <w:tc>
          <w:tcPr>
            <w:tcW w:w="1575" w:type="dxa"/>
            <w:vMerge/>
            <w:vAlign w:val="center"/>
          </w:tcPr>
          <w:p w14:paraId="13A9F4D5" w14:textId="77777777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4" w:type="dxa"/>
            <w:vMerge/>
            <w:vAlign w:val="center"/>
          </w:tcPr>
          <w:p w14:paraId="7A224FF7" w14:textId="77777777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6" w:type="dxa"/>
            <w:vAlign w:val="center"/>
          </w:tcPr>
          <w:p w14:paraId="51D5454C" w14:textId="03B743A9" w:rsidR="008719BC" w:rsidRPr="00DA140A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14:paraId="368CD809" w14:textId="530A6BC5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1,228</w:t>
            </w:r>
          </w:p>
        </w:tc>
        <w:tc>
          <w:tcPr>
            <w:tcW w:w="1134" w:type="dxa"/>
            <w:vAlign w:val="center"/>
          </w:tcPr>
          <w:p w14:paraId="1162A69A" w14:textId="3E8DF1DA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1,455</w:t>
            </w:r>
          </w:p>
        </w:tc>
        <w:tc>
          <w:tcPr>
            <w:tcW w:w="1134" w:type="dxa"/>
            <w:vAlign w:val="center"/>
          </w:tcPr>
          <w:p w14:paraId="09F6BD01" w14:textId="54E71676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1,555</w:t>
            </w:r>
          </w:p>
        </w:tc>
        <w:tc>
          <w:tcPr>
            <w:tcW w:w="1134" w:type="dxa"/>
            <w:vAlign w:val="center"/>
          </w:tcPr>
          <w:p w14:paraId="109E1CC4" w14:textId="0806DA70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1,56</w:t>
            </w:r>
          </w:p>
        </w:tc>
        <w:tc>
          <w:tcPr>
            <w:tcW w:w="1134" w:type="dxa"/>
            <w:vAlign w:val="center"/>
          </w:tcPr>
          <w:p w14:paraId="139904C9" w14:textId="5F61F819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1,708</w:t>
            </w:r>
          </w:p>
        </w:tc>
        <w:tc>
          <w:tcPr>
            <w:tcW w:w="1134" w:type="dxa"/>
            <w:vAlign w:val="center"/>
          </w:tcPr>
          <w:p w14:paraId="1CC2553C" w14:textId="04D23AB9" w:rsidR="00DA140A" w:rsidRPr="00B96656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</w:p>
        </w:tc>
      </w:tr>
      <w:tr w:rsidR="008719BC" w:rsidRPr="00B96656" w14:paraId="1DA55589" w14:textId="77777777" w:rsidTr="008719BC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8719BC" w:rsidRPr="00B96656" w:rsidRDefault="008719BC" w:rsidP="008719B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09A26BB9" w:rsidR="008719BC" w:rsidRPr="00DD33EF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3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10 744,90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4FBDDD40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9BC">
              <w:rPr>
                <w:rFonts w:ascii="Times New Roman" w:hAnsi="Times New Roman" w:cs="Times New Roman"/>
                <w:sz w:val="22"/>
                <w:szCs w:val="22"/>
              </w:rPr>
              <w:t>7 082,99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7DD0618D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8 697,91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6DE6C235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10 305,75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48B55FC4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11 014,05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1F00A5AB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11 049,46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151BEE9A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12 097,75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0B0221A2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13 032,70</w:t>
            </w:r>
          </w:p>
        </w:tc>
      </w:tr>
      <w:tr w:rsidR="008719BC" w:rsidRPr="00B96656" w14:paraId="639C149D" w14:textId="77777777" w:rsidTr="008719BC">
        <w:tc>
          <w:tcPr>
            <w:tcW w:w="1575" w:type="dxa"/>
            <w:vAlign w:val="center"/>
          </w:tcPr>
          <w:p w14:paraId="6ACF3100" w14:textId="77777777" w:rsidR="008719BC" w:rsidRPr="00B96656" w:rsidRDefault="008719BC" w:rsidP="008719B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47BC663D" w:rsidR="008719BC" w:rsidRPr="00DD33EF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3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10 544,13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41DDB2AC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9BC">
              <w:rPr>
                <w:rFonts w:ascii="Times New Roman" w:hAnsi="Times New Roman" w:cs="Times New Roman"/>
                <w:sz w:val="22"/>
                <w:szCs w:val="22"/>
              </w:rPr>
              <w:t>6 950,65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073D865D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8 535,40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42A03C26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10 113,20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18305433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10 808,26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50F22774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10 843,01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61488C6E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11 871,71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36C30020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12 789,20</w:t>
            </w:r>
          </w:p>
        </w:tc>
      </w:tr>
      <w:tr w:rsidR="008719BC" w:rsidRPr="00B96656" w14:paraId="40BF4F39" w14:textId="77777777" w:rsidTr="008719BC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8719BC" w:rsidRPr="00B96656" w:rsidRDefault="008719BC" w:rsidP="008719B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3801244E" w:rsidR="008719BC" w:rsidRPr="00DD33EF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3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2 617,46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711C42D4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9BC">
              <w:rPr>
                <w:rFonts w:ascii="Times New Roman" w:hAnsi="Times New Roman" w:cs="Times New Roman"/>
                <w:sz w:val="22"/>
                <w:szCs w:val="22"/>
              </w:rPr>
              <w:t>1 725,42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7F519091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2 118,82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65D2E0E0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2 510,49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6609E48A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2 683,03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788D8519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2 691,66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49D2B278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2 947,02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5D6A189A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3 174,77</w:t>
            </w:r>
          </w:p>
        </w:tc>
      </w:tr>
      <w:tr w:rsidR="008719BC" w:rsidRPr="00B96656" w14:paraId="42634102" w14:textId="77777777" w:rsidTr="008719BC">
        <w:tc>
          <w:tcPr>
            <w:tcW w:w="1575" w:type="dxa"/>
            <w:vAlign w:val="center"/>
          </w:tcPr>
          <w:p w14:paraId="064F01AC" w14:textId="77777777" w:rsidR="008719BC" w:rsidRPr="00B96656" w:rsidRDefault="008719BC" w:rsidP="008719BC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6656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42B9A41E" w:rsidR="008719BC" w:rsidRPr="00DD33EF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33E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1 614,87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BF5" w14:textId="643CB0C1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9BC">
              <w:rPr>
                <w:rFonts w:ascii="Times New Roman" w:hAnsi="Times New Roman" w:cs="Times New Roman"/>
                <w:sz w:val="22"/>
                <w:szCs w:val="22"/>
              </w:rPr>
              <w:t>1 064,52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3AF36062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1 307,23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3429DDC8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1 548,88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452E0E62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1 655,33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9620" w14:textId="4DF383B9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1 660,65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3775A0CF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1 818,20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3D768C9E" w:rsidR="008719BC" w:rsidRPr="00255C74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5C74">
              <w:rPr>
                <w:rFonts w:ascii="Times New Roman" w:hAnsi="Times New Roman" w:cs="Times New Roman"/>
                <w:sz w:val="22"/>
                <w:szCs w:val="22"/>
              </w:rPr>
              <w:t>1 958,72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32C5B"/>
    <w:rsid w:val="00095CCA"/>
    <w:rsid w:val="000E2C48"/>
    <w:rsid w:val="00100A58"/>
    <w:rsid w:val="001331BD"/>
    <w:rsid w:val="001D723D"/>
    <w:rsid w:val="001D7910"/>
    <w:rsid w:val="00255C74"/>
    <w:rsid w:val="0028251E"/>
    <w:rsid w:val="002B3C23"/>
    <w:rsid w:val="00303F01"/>
    <w:rsid w:val="0035591D"/>
    <w:rsid w:val="003A4B4E"/>
    <w:rsid w:val="003A760B"/>
    <w:rsid w:val="004070D2"/>
    <w:rsid w:val="00427920"/>
    <w:rsid w:val="00460F21"/>
    <w:rsid w:val="00504305"/>
    <w:rsid w:val="0059379E"/>
    <w:rsid w:val="005F5DED"/>
    <w:rsid w:val="006009DC"/>
    <w:rsid w:val="00612BE2"/>
    <w:rsid w:val="006606B2"/>
    <w:rsid w:val="00673768"/>
    <w:rsid w:val="006A2568"/>
    <w:rsid w:val="006B41C5"/>
    <w:rsid w:val="006E2732"/>
    <w:rsid w:val="007A0BBF"/>
    <w:rsid w:val="007A1E5D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B7C03"/>
    <w:rsid w:val="00A07DFB"/>
    <w:rsid w:val="00B059B3"/>
    <w:rsid w:val="00B45CB3"/>
    <w:rsid w:val="00B6536E"/>
    <w:rsid w:val="00B96656"/>
    <w:rsid w:val="00BD3078"/>
    <w:rsid w:val="00C34F5B"/>
    <w:rsid w:val="00C4586A"/>
    <w:rsid w:val="00C52829"/>
    <w:rsid w:val="00C62602"/>
    <w:rsid w:val="00C6290A"/>
    <w:rsid w:val="00C65280"/>
    <w:rsid w:val="00D0007E"/>
    <w:rsid w:val="00D1400B"/>
    <w:rsid w:val="00D61687"/>
    <w:rsid w:val="00DA140A"/>
    <w:rsid w:val="00DA4330"/>
    <w:rsid w:val="00DD32D8"/>
    <w:rsid w:val="00DD33EF"/>
    <w:rsid w:val="00E14416"/>
    <w:rsid w:val="00E83CC6"/>
    <w:rsid w:val="00E95CBB"/>
    <w:rsid w:val="00FC2B14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Елена Кузьменко</cp:lastModifiedBy>
  <cp:revision>14</cp:revision>
  <cp:lastPrinted>2023-02-02T07:37:00Z</cp:lastPrinted>
  <dcterms:created xsi:type="dcterms:W3CDTF">2023-02-02T07:37:00Z</dcterms:created>
  <dcterms:modified xsi:type="dcterms:W3CDTF">2024-03-25T06:41:00Z</dcterms:modified>
</cp:coreProperties>
</file>