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83" w:rsidRDefault="000B7E81" w:rsidP="009E6283">
      <w:pPr>
        <w:ind w:left="-142"/>
        <w:jc w:val="center"/>
        <w:rPr>
          <w:sz w:val="16"/>
        </w:rPr>
      </w:pPr>
      <w:r>
        <w:rPr>
          <w:noProof/>
        </w:rPr>
        <mc:AlternateContent>
          <mc:Choice Requires="wps">
            <w:drawing>
              <wp:anchor distT="0" distB="0" distL="114300" distR="114300" simplePos="0" relativeHeight="251660288" behindDoc="0" locked="0" layoutInCell="1" allowOverlap="1">
                <wp:simplePos x="0" y="0"/>
                <wp:positionH relativeFrom="column">
                  <wp:posOffset>3602990</wp:posOffset>
                </wp:positionH>
                <wp:positionV relativeFrom="paragraph">
                  <wp:posOffset>-347980</wp:posOffset>
                </wp:positionV>
                <wp:extent cx="2360930" cy="755015"/>
                <wp:effectExtent l="0"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00" w:rsidRDefault="00A02F00" w:rsidP="009E62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7pt;margin-top:-27.4pt;width:185.9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18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vp5TQuLsFUg22W53GShytIeTytjXVvmeqQn1TY&#10;APMBnezvrPPRkPLo4i+zSnC65kKEhdluboRBewIqWYfvgP7CTUjvLJU/NiKOOxAk3OFtPtzA+lOR&#10;pFm8SovJejqfTbJ1lk+KWTyfxEmxKqZxVmS36+8+wCQrW04pk3dcsqMCk+zvGD70wqidoEHUV7jI&#10;03yk6I9JxuH7XZIdd9CQgncVnp+cSOmJfSMppE1KR7gY59HL8EOVoQbHf6hKkIFnftSAGzYDoHht&#10;bBR9BEEYBXwBtfCKwKRV5htGPXRkhe3XHTEMI/FOgqiKJMt8C4dFls9SWJhzy+bcQmQNUBV2GI3T&#10;Gze2/U4bvm3hplHGUl2DEBseNPIc1UG+0HUhmcML4dv6fB28nt+x5Q8AAAD//wMAUEsDBBQABgAI&#10;AAAAIQCPXxM+3wAAAAoBAAAPAAAAZHJzL2Rvd25yZXYueG1sTI/LTsMwEEX3SPyDNUhsUOu05EFC&#10;JhUggdi29AMm8TSJiO0odpv07zErWI7m6N5zy92iB3HhyfXWIGzWEQg2jVW9aRGOX++rJxDOk1E0&#10;WMMIV3awq25vSiqUnc2eLwffihBiXEEInfdjIaVrOtbk1nZkE34nO2ny4ZxaqSaaQ7ge5DaKUqmp&#10;N6Gho5HfOm6+D2eNcPqcH5J8rj/8MdvH6Sv1WW2viPd3y8szCM+L/4PhVz+oQxWcans2yokBIUmz&#10;OKAIqyQOGwKRP+ZbEDVCGm9AVqX8P6H6AQAA//8DAFBLAQItABQABgAIAAAAIQC2gziS/gAAAOEB&#10;AAATAAAAAAAAAAAAAAAAAAAAAABbQ29udGVudF9UeXBlc10ueG1sUEsBAi0AFAAGAAgAAAAhADj9&#10;If/WAAAAlAEAAAsAAAAAAAAAAAAAAAAALwEAAF9yZWxzLy5yZWxzUEsBAi0AFAAGAAgAAAAhAHN0&#10;/XyDAgAADwUAAA4AAAAAAAAAAAAAAAAALgIAAGRycy9lMm9Eb2MueG1sUEsBAi0AFAAGAAgAAAAh&#10;AI9fEz7fAAAACgEAAA8AAAAAAAAAAAAAAAAA3QQAAGRycy9kb3ducmV2LnhtbFBLBQYAAAAABAAE&#10;APMAAADpBQAAAAA=&#10;" stroked="f">
                <v:textbox>
                  <w:txbxContent>
                    <w:p w:rsidR="00A02F00" w:rsidRDefault="00A02F00" w:rsidP="009E6283">
                      <w:pPr>
                        <w:jc w:val="center"/>
                      </w:pPr>
                    </w:p>
                  </w:txbxContent>
                </v:textbox>
              </v:shape>
            </w:pict>
          </mc:Fallback>
        </mc:AlternateContent>
      </w:r>
      <w:r w:rsidR="009E6283">
        <w:rPr>
          <w:noProof/>
        </w:rPr>
        <w:drawing>
          <wp:inline distT="0" distB="0" distL="0" distR="0">
            <wp:extent cx="862965" cy="1109345"/>
            <wp:effectExtent l="19050" t="0" r="0" b="0"/>
            <wp:docPr id="1"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pic:cNvPicPr>
                      <a:picLocks noChangeAspect="1" noChangeArrowheads="1"/>
                    </pic:cNvPicPr>
                  </pic:nvPicPr>
                  <pic:blipFill>
                    <a:blip r:embed="rId8" cstate="print"/>
                    <a:srcRect/>
                    <a:stretch>
                      <a:fillRect/>
                    </a:stretch>
                  </pic:blipFill>
                  <pic:spPr bwMode="auto">
                    <a:xfrm>
                      <a:off x="0" y="0"/>
                      <a:ext cx="862965" cy="1109345"/>
                    </a:xfrm>
                    <a:prstGeom prst="rect">
                      <a:avLst/>
                    </a:prstGeom>
                    <a:noFill/>
                    <a:ln w="9525">
                      <a:noFill/>
                      <a:miter lim="800000"/>
                      <a:headEnd/>
                      <a:tailEnd/>
                    </a:ln>
                  </pic:spPr>
                </pic:pic>
              </a:graphicData>
            </a:graphic>
          </wp:inline>
        </w:drawing>
      </w:r>
    </w:p>
    <w:p w:rsidR="009E6283" w:rsidRDefault="009E6283" w:rsidP="009E6283">
      <w:pPr>
        <w:pStyle w:val="3"/>
        <w:pBdr>
          <w:left w:val="none" w:sz="0" w:space="0" w:color="auto"/>
          <w:bottom w:val="none" w:sz="0" w:space="0" w:color="auto"/>
          <w:right w:val="none" w:sz="0" w:space="0" w:color="auto"/>
        </w:pBdr>
        <w:spacing w:before="120"/>
        <w:ind w:left="-142"/>
      </w:pPr>
      <w:r>
        <w:rPr>
          <w:sz w:val="32"/>
        </w:rPr>
        <w:t>Российская Федерация</w:t>
      </w:r>
    </w:p>
    <w:p w:rsidR="009E6283" w:rsidRDefault="009E6283" w:rsidP="009E6283">
      <w:pPr>
        <w:pStyle w:val="4"/>
        <w:pBdr>
          <w:left w:val="none" w:sz="0" w:space="0" w:color="auto"/>
          <w:bottom w:val="none" w:sz="0" w:space="0" w:color="auto"/>
          <w:right w:val="none" w:sz="0" w:space="0" w:color="auto"/>
        </w:pBdr>
        <w:spacing w:before="120"/>
        <w:ind w:left="-142"/>
        <w:rPr>
          <w:sz w:val="28"/>
        </w:rPr>
      </w:pPr>
      <w:r>
        <w:t>Республика Карелия</w:t>
      </w:r>
    </w:p>
    <w:p w:rsidR="009E6283" w:rsidRDefault="009E6283" w:rsidP="009E6283">
      <w:pPr>
        <w:pStyle w:val="1"/>
        <w:pBdr>
          <w:left w:val="none" w:sz="0" w:space="0" w:color="auto"/>
          <w:bottom w:val="none" w:sz="0" w:space="0" w:color="auto"/>
          <w:right w:val="none" w:sz="0" w:space="0" w:color="auto"/>
        </w:pBdr>
        <w:spacing w:before="360"/>
        <w:ind w:left="-142"/>
        <w:rPr>
          <w:spacing w:val="30"/>
          <w:sz w:val="32"/>
        </w:rPr>
      </w:pPr>
      <w:r>
        <w:rPr>
          <w:noProof/>
          <w:spacing w:val="30"/>
          <w:sz w:val="32"/>
        </w:rPr>
        <w:t>ПРАВИТЕЛЬСТВО РЕСПУБЛИКИ КАРЕЛИЯ</w:t>
      </w:r>
    </w:p>
    <w:p w:rsidR="009E6283" w:rsidRDefault="009E6283" w:rsidP="009E6283">
      <w:pPr>
        <w:pStyle w:val="2"/>
        <w:pBdr>
          <w:left w:val="none" w:sz="0" w:space="0" w:color="auto"/>
          <w:bottom w:val="none" w:sz="0" w:space="0" w:color="auto"/>
          <w:right w:val="none" w:sz="0" w:space="0" w:color="auto"/>
        </w:pBdr>
        <w:spacing w:before="240"/>
        <w:ind w:left="-142"/>
        <w:rPr>
          <w:spacing w:val="60"/>
        </w:rPr>
      </w:pPr>
      <w:r>
        <w:rPr>
          <w:spacing w:val="60"/>
        </w:rPr>
        <w:t>ПОСТАНОВЛЕНИЕ</w:t>
      </w:r>
    </w:p>
    <w:p w:rsidR="009E6283" w:rsidRDefault="009E6283" w:rsidP="00910CD3">
      <w:pPr>
        <w:spacing w:before="240"/>
        <w:ind w:left="-142"/>
        <w:jc w:val="center"/>
      </w:pPr>
      <w:r>
        <w:t xml:space="preserve">от  </w:t>
      </w:r>
      <w:r w:rsidR="00CE3074">
        <w:t>28 февраля 2019 года № 95-П</w:t>
      </w:r>
    </w:p>
    <w:p w:rsidR="009E6283" w:rsidRDefault="009E6283" w:rsidP="009E6283">
      <w:pPr>
        <w:spacing w:before="240"/>
        <w:ind w:left="-142"/>
        <w:jc w:val="center"/>
      </w:pPr>
      <w:r>
        <w:t xml:space="preserve">г. Петрозаводск </w:t>
      </w:r>
    </w:p>
    <w:p w:rsidR="009E6283" w:rsidRDefault="009E6283" w:rsidP="009E6283">
      <w:pPr>
        <w:ind w:left="-142"/>
        <w:jc w:val="center"/>
      </w:pPr>
    </w:p>
    <w:p w:rsidR="009E6283" w:rsidRPr="0022763F" w:rsidRDefault="009E6283" w:rsidP="009E6283">
      <w:pPr>
        <w:pStyle w:val="ConsPlusNormal"/>
        <w:ind w:right="141" w:firstLine="0"/>
        <w:jc w:val="center"/>
        <w:rPr>
          <w:rFonts w:ascii="Times New Roman" w:hAnsi="Times New Roman" w:cs="Times New Roman"/>
          <w:b/>
          <w:bCs/>
          <w:color w:val="000000"/>
          <w:sz w:val="28"/>
          <w:szCs w:val="28"/>
        </w:rPr>
      </w:pPr>
      <w:r w:rsidRPr="0022763F">
        <w:rPr>
          <w:rFonts w:ascii="Times New Roman" w:hAnsi="Times New Roman" w:cs="Times New Roman"/>
          <w:b/>
          <w:bCs/>
          <w:color w:val="000000"/>
          <w:sz w:val="28"/>
          <w:szCs w:val="28"/>
        </w:rPr>
        <w:t xml:space="preserve">О Территориальной программе государственных гарантий </w:t>
      </w:r>
      <w:r w:rsidRPr="0022763F">
        <w:rPr>
          <w:rFonts w:ascii="Times New Roman" w:hAnsi="Times New Roman" w:cs="Times New Roman"/>
          <w:b/>
          <w:bCs/>
          <w:color w:val="000000"/>
          <w:sz w:val="28"/>
          <w:szCs w:val="28"/>
        </w:rPr>
        <w:br/>
        <w:t xml:space="preserve">бесплатного оказания гражданам медицинской помощи </w:t>
      </w:r>
      <w:r w:rsidRPr="0022763F">
        <w:rPr>
          <w:rFonts w:ascii="Times New Roman" w:hAnsi="Times New Roman" w:cs="Times New Roman"/>
          <w:b/>
          <w:bCs/>
          <w:color w:val="000000"/>
          <w:sz w:val="28"/>
          <w:szCs w:val="28"/>
        </w:rPr>
        <w:br/>
        <w:t xml:space="preserve">в Республике Карелия на 2019 год и на плановый период </w:t>
      </w:r>
      <w:r w:rsidRPr="0022763F">
        <w:rPr>
          <w:rFonts w:ascii="Times New Roman" w:hAnsi="Times New Roman" w:cs="Times New Roman"/>
          <w:b/>
          <w:bCs/>
          <w:color w:val="000000"/>
          <w:sz w:val="28"/>
          <w:szCs w:val="28"/>
        </w:rPr>
        <w:br/>
        <w:t>2020 и 2021 годов</w:t>
      </w:r>
    </w:p>
    <w:p w:rsidR="009E6283" w:rsidRPr="0022763F" w:rsidRDefault="009E6283" w:rsidP="009E6283">
      <w:pPr>
        <w:pStyle w:val="ConsPlusNormal"/>
        <w:ind w:right="141"/>
        <w:jc w:val="center"/>
        <w:rPr>
          <w:rFonts w:ascii="Times New Roman" w:hAnsi="Times New Roman" w:cs="Times New Roman"/>
          <w:color w:val="000000"/>
          <w:sz w:val="28"/>
          <w:szCs w:val="28"/>
        </w:rPr>
      </w:pPr>
    </w:p>
    <w:p w:rsidR="009E6283" w:rsidRPr="0022763F" w:rsidRDefault="009E6283" w:rsidP="009E6283">
      <w:pPr>
        <w:pStyle w:val="ConsPlusNormal"/>
        <w:ind w:right="141" w:firstLine="540"/>
        <w:jc w:val="both"/>
        <w:rPr>
          <w:rFonts w:ascii="Times New Roman" w:hAnsi="Times New Roman" w:cs="Times New Roman"/>
          <w:color w:val="000000"/>
          <w:sz w:val="28"/>
          <w:szCs w:val="28"/>
        </w:rPr>
      </w:pPr>
      <w:r w:rsidRPr="0022763F">
        <w:rPr>
          <w:rFonts w:ascii="Times New Roman" w:hAnsi="Times New Roman" w:cs="Times New Roman"/>
          <w:color w:val="000000"/>
          <w:sz w:val="28"/>
          <w:szCs w:val="28"/>
        </w:rPr>
        <w:t xml:space="preserve">В соответствии с частью 2 статьи 2 Закона Республики Карелия </w:t>
      </w:r>
      <w:r w:rsidRPr="0022763F">
        <w:rPr>
          <w:rFonts w:ascii="Times New Roman" w:hAnsi="Times New Roman" w:cs="Times New Roman"/>
          <w:color w:val="000000"/>
          <w:sz w:val="28"/>
          <w:szCs w:val="28"/>
        </w:rPr>
        <w:br/>
        <w:t xml:space="preserve">от 6 июня 2005 года № 876-ЗРК «О некоторых вопросах охраны здоровья граждан в Республике Карелия» и в целях обеспечения конституционного права граждан Российской Федерации на бесплатное оказание медицинской помощи на территории Республики Карелия Правительство Республики Карелия </w:t>
      </w:r>
      <w:r w:rsidRPr="0022763F">
        <w:rPr>
          <w:rFonts w:ascii="Times New Roman" w:hAnsi="Times New Roman" w:cs="Times New Roman"/>
          <w:b/>
          <w:bCs/>
          <w:color w:val="000000"/>
          <w:sz w:val="28"/>
          <w:szCs w:val="28"/>
        </w:rPr>
        <w:t>п о с т а н о в л я е т</w:t>
      </w:r>
      <w:r w:rsidRPr="0022763F">
        <w:rPr>
          <w:rFonts w:ascii="Times New Roman" w:hAnsi="Times New Roman" w:cs="Times New Roman"/>
          <w:color w:val="000000"/>
          <w:sz w:val="28"/>
          <w:szCs w:val="28"/>
        </w:rPr>
        <w:t>:</w:t>
      </w:r>
    </w:p>
    <w:p w:rsidR="009E6283" w:rsidRPr="0022763F" w:rsidRDefault="009E6283" w:rsidP="009E6283">
      <w:pPr>
        <w:pStyle w:val="ConsPlusNormal"/>
        <w:ind w:right="141" w:firstLine="540"/>
        <w:jc w:val="both"/>
        <w:rPr>
          <w:rFonts w:ascii="Times New Roman" w:hAnsi="Times New Roman" w:cs="Times New Roman"/>
          <w:color w:val="000000"/>
          <w:sz w:val="28"/>
          <w:szCs w:val="28"/>
        </w:rPr>
      </w:pPr>
      <w:r w:rsidRPr="0022763F">
        <w:rPr>
          <w:rFonts w:ascii="Times New Roman" w:hAnsi="Times New Roman" w:cs="Times New Roman"/>
          <w:color w:val="000000"/>
          <w:sz w:val="28"/>
          <w:szCs w:val="28"/>
        </w:rPr>
        <w:t>1. Утвердить прилагаемую Территориальную программу государственных гарантий бесплатного оказания гражданам медицинской помощи в Республике Карелия на 2019</w:t>
      </w:r>
      <w:r w:rsidRPr="0022763F">
        <w:rPr>
          <w:rFonts w:ascii="Times New Roman" w:hAnsi="Times New Roman" w:cs="Times New Roman"/>
          <w:b/>
          <w:bCs/>
          <w:color w:val="000000"/>
          <w:sz w:val="28"/>
          <w:szCs w:val="28"/>
        </w:rPr>
        <w:t xml:space="preserve"> </w:t>
      </w:r>
      <w:r w:rsidRPr="0022763F">
        <w:rPr>
          <w:rFonts w:ascii="Times New Roman" w:hAnsi="Times New Roman" w:cs="Times New Roman"/>
          <w:color w:val="000000"/>
          <w:sz w:val="28"/>
          <w:szCs w:val="28"/>
        </w:rPr>
        <w:t xml:space="preserve">год и на плановый период </w:t>
      </w:r>
      <w:r w:rsidRPr="0022763F">
        <w:rPr>
          <w:rFonts w:ascii="Times New Roman" w:hAnsi="Times New Roman" w:cs="Times New Roman"/>
          <w:color w:val="000000"/>
          <w:sz w:val="28"/>
          <w:szCs w:val="28"/>
        </w:rPr>
        <w:br/>
        <w:t>2020 и 2021 годов</w:t>
      </w:r>
      <w:r w:rsidRPr="0022763F">
        <w:rPr>
          <w:rFonts w:ascii="Times New Roman" w:hAnsi="Times New Roman" w:cs="Times New Roman"/>
          <w:b/>
          <w:bCs/>
          <w:color w:val="000000"/>
          <w:sz w:val="28"/>
          <w:szCs w:val="28"/>
        </w:rPr>
        <w:t xml:space="preserve"> </w:t>
      </w:r>
      <w:r w:rsidRPr="0022763F">
        <w:rPr>
          <w:rFonts w:ascii="Times New Roman" w:hAnsi="Times New Roman" w:cs="Times New Roman"/>
          <w:color w:val="000000"/>
          <w:sz w:val="28"/>
          <w:szCs w:val="28"/>
        </w:rPr>
        <w:t>(далее – Программа).</w:t>
      </w:r>
    </w:p>
    <w:p w:rsidR="009E6283" w:rsidRPr="0022763F" w:rsidRDefault="009E6283" w:rsidP="009E6283">
      <w:pPr>
        <w:pStyle w:val="ConsPlusNormal"/>
        <w:ind w:right="141" w:firstLine="540"/>
        <w:jc w:val="both"/>
        <w:rPr>
          <w:rFonts w:ascii="Times New Roman" w:hAnsi="Times New Roman" w:cs="Times New Roman"/>
          <w:color w:val="000000"/>
          <w:sz w:val="28"/>
          <w:szCs w:val="28"/>
        </w:rPr>
      </w:pPr>
      <w:r w:rsidRPr="0022763F">
        <w:rPr>
          <w:rFonts w:ascii="Times New Roman" w:hAnsi="Times New Roman" w:cs="Times New Roman"/>
          <w:color w:val="000000"/>
          <w:sz w:val="28"/>
          <w:szCs w:val="28"/>
        </w:rPr>
        <w:t>2. Контроль за выполнением Программы возложить на Министерство здравоохранения Республики Карелия.</w:t>
      </w:r>
    </w:p>
    <w:p w:rsidR="009E6283" w:rsidRPr="0022763F" w:rsidRDefault="009E6283" w:rsidP="009E6283">
      <w:pPr>
        <w:pStyle w:val="ConsPlusNormal"/>
        <w:ind w:right="141" w:firstLine="540"/>
        <w:jc w:val="both"/>
        <w:rPr>
          <w:rFonts w:ascii="Times New Roman" w:hAnsi="Times New Roman" w:cs="Times New Roman"/>
          <w:color w:val="000000"/>
          <w:sz w:val="28"/>
          <w:szCs w:val="28"/>
        </w:rPr>
      </w:pPr>
      <w:r w:rsidRPr="0022763F">
        <w:rPr>
          <w:rFonts w:ascii="Times New Roman" w:hAnsi="Times New Roman" w:cs="Times New Roman"/>
          <w:color w:val="000000"/>
          <w:sz w:val="28"/>
          <w:szCs w:val="28"/>
        </w:rPr>
        <w:t>3. Действие настоящего постановления распространяется на правоотношения, возникшие с 1 января 2019 года.</w:t>
      </w:r>
    </w:p>
    <w:p w:rsidR="009E6283" w:rsidRDefault="009E6283" w:rsidP="009E6283">
      <w:pPr>
        <w:ind w:left="-142"/>
      </w:pPr>
    </w:p>
    <w:p w:rsidR="009E6283" w:rsidRDefault="009E6283" w:rsidP="009E6283">
      <w:pPr>
        <w:ind w:left="-142"/>
      </w:pPr>
    </w:p>
    <w:p w:rsidR="009E6283" w:rsidRDefault="009E6283" w:rsidP="009E6283">
      <w:pPr>
        <w:ind w:left="-142"/>
      </w:pPr>
    </w:p>
    <w:p w:rsidR="009E6283" w:rsidRDefault="009E6283" w:rsidP="009E6283">
      <w:pPr>
        <w:ind w:left="-142"/>
      </w:pPr>
      <w:r>
        <w:t>Исполняющий обязанности</w:t>
      </w:r>
    </w:p>
    <w:p w:rsidR="009E6283" w:rsidRDefault="009E6283" w:rsidP="009E6283">
      <w:pPr>
        <w:ind w:left="-142"/>
        <w:sectPr w:rsidR="009E6283" w:rsidSect="00340BCB">
          <w:headerReference w:type="default" r:id="rId9"/>
          <w:headerReference w:type="first" r:id="rId10"/>
          <w:pgSz w:w="11906" w:h="16838"/>
          <w:pgMar w:top="1134" w:right="850" w:bottom="1134" w:left="1701" w:header="0" w:footer="0" w:gutter="0"/>
          <w:pgNumType w:start="1"/>
          <w:cols w:space="720"/>
          <w:titlePg/>
          <w:docGrid w:linePitch="381"/>
        </w:sectPr>
      </w:pPr>
      <w:r>
        <w:t xml:space="preserve">Главы Республики Карелия </w:t>
      </w:r>
      <w:r>
        <w:tab/>
      </w:r>
      <w:r>
        <w:tab/>
      </w:r>
      <w:r>
        <w:tab/>
      </w:r>
      <w:r>
        <w:tab/>
      </w:r>
      <w:r>
        <w:tab/>
      </w:r>
      <w:r w:rsidR="000B7E81">
        <w:tab/>
      </w:r>
      <w:r w:rsidR="000B7E81">
        <w:tab/>
      </w:r>
      <w:bookmarkStart w:id="0" w:name="_GoBack"/>
      <w:bookmarkEnd w:id="0"/>
      <w:r>
        <w:t>А.Е. Чепик</w:t>
      </w:r>
    </w:p>
    <w:p w:rsidR="00661174" w:rsidRPr="0022763F" w:rsidRDefault="00661174" w:rsidP="00A50AA6">
      <w:pPr>
        <w:pStyle w:val="ConsPlusNormal"/>
        <w:ind w:firstLine="4395"/>
        <w:outlineLvl w:val="0"/>
        <w:rPr>
          <w:rFonts w:ascii="Times New Roman" w:hAnsi="Times New Roman" w:cs="Times New Roman"/>
          <w:color w:val="000000"/>
          <w:sz w:val="26"/>
          <w:szCs w:val="26"/>
        </w:rPr>
      </w:pPr>
      <w:r w:rsidRPr="0022763F">
        <w:rPr>
          <w:rFonts w:ascii="Times New Roman" w:hAnsi="Times New Roman" w:cs="Times New Roman"/>
          <w:color w:val="000000"/>
          <w:sz w:val="26"/>
          <w:szCs w:val="26"/>
        </w:rPr>
        <w:lastRenderedPageBreak/>
        <w:t xml:space="preserve">Утверждена постановлением </w:t>
      </w:r>
    </w:p>
    <w:p w:rsidR="00661174" w:rsidRPr="0022763F" w:rsidRDefault="00661174" w:rsidP="00A50AA6">
      <w:pPr>
        <w:pStyle w:val="ConsPlusNormal"/>
        <w:ind w:firstLine="4395"/>
        <w:outlineLvl w:val="0"/>
        <w:rPr>
          <w:rFonts w:ascii="Times New Roman" w:hAnsi="Times New Roman" w:cs="Times New Roman"/>
          <w:color w:val="000000"/>
          <w:sz w:val="26"/>
          <w:szCs w:val="26"/>
        </w:rPr>
      </w:pPr>
      <w:r w:rsidRPr="0022763F">
        <w:rPr>
          <w:rFonts w:ascii="Times New Roman" w:hAnsi="Times New Roman" w:cs="Times New Roman"/>
          <w:color w:val="000000"/>
          <w:sz w:val="26"/>
          <w:szCs w:val="26"/>
        </w:rPr>
        <w:t>Правительства Республики Карелия</w:t>
      </w:r>
    </w:p>
    <w:p w:rsidR="00661174" w:rsidRPr="0022763F" w:rsidRDefault="0015659E" w:rsidP="00F84F22">
      <w:pPr>
        <w:pStyle w:val="ConsPlusNormal"/>
        <w:ind w:firstLine="4395"/>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от  </w:t>
      </w:r>
      <w:r w:rsidR="00CE3074">
        <w:rPr>
          <w:rFonts w:ascii="Times New Roman" w:hAnsi="Times New Roman" w:cs="Times New Roman"/>
          <w:color w:val="000000"/>
          <w:sz w:val="26"/>
          <w:szCs w:val="26"/>
        </w:rPr>
        <w:t>28 февраля 2019 года № 95-П</w:t>
      </w:r>
    </w:p>
    <w:p w:rsidR="00661174" w:rsidRPr="0022763F" w:rsidRDefault="00661174" w:rsidP="00F84F22">
      <w:pPr>
        <w:pStyle w:val="ConsPlusNormal"/>
        <w:ind w:firstLine="540"/>
        <w:jc w:val="both"/>
        <w:rPr>
          <w:rFonts w:ascii="Times New Roman" w:hAnsi="Times New Roman" w:cs="Times New Roman"/>
          <w:color w:val="000000"/>
          <w:sz w:val="26"/>
          <w:szCs w:val="26"/>
        </w:rPr>
      </w:pPr>
    </w:p>
    <w:p w:rsidR="00661174" w:rsidRPr="0022763F" w:rsidRDefault="00661174" w:rsidP="00F84F22">
      <w:pPr>
        <w:pStyle w:val="ConsPlusNormal"/>
        <w:ind w:firstLine="0"/>
        <w:jc w:val="center"/>
        <w:rPr>
          <w:rFonts w:ascii="Times New Roman" w:hAnsi="Times New Roman" w:cs="Times New Roman"/>
          <w:b/>
          <w:bCs/>
          <w:color w:val="000000"/>
          <w:sz w:val="26"/>
          <w:szCs w:val="26"/>
        </w:rPr>
      </w:pPr>
      <w:bookmarkStart w:id="1" w:name="Par27"/>
      <w:bookmarkEnd w:id="1"/>
      <w:r w:rsidRPr="0022763F">
        <w:rPr>
          <w:rFonts w:ascii="Times New Roman" w:hAnsi="Times New Roman" w:cs="Times New Roman"/>
          <w:b/>
          <w:bCs/>
          <w:color w:val="000000"/>
          <w:sz w:val="26"/>
          <w:szCs w:val="26"/>
        </w:rPr>
        <w:t>Территориальная программа</w:t>
      </w:r>
    </w:p>
    <w:p w:rsidR="00661174" w:rsidRPr="0022763F" w:rsidRDefault="00661174" w:rsidP="00F84F22">
      <w:pPr>
        <w:pStyle w:val="ConsPlusNormal"/>
        <w:ind w:firstLine="0"/>
        <w:jc w:val="center"/>
        <w:rPr>
          <w:rFonts w:ascii="Times New Roman" w:hAnsi="Times New Roman" w:cs="Times New Roman"/>
          <w:b/>
          <w:bCs/>
          <w:color w:val="000000"/>
          <w:sz w:val="26"/>
          <w:szCs w:val="26"/>
        </w:rPr>
      </w:pPr>
      <w:r w:rsidRPr="0022763F">
        <w:rPr>
          <w:rFonts w:ascii="Times New Roman" w:hAnsi="Times New Roman" w:cs="Times New Roman"/>
          <w:b/>
          <w:bCs/>
          <w:color w:val="000000"/>
          <w:sz w:val="26"/>
          <w:szCs w:val="26"/>
        </w:rPr>
        <w:t xml:space="preserve">государственных гарантий бесплатного оказания гражданам </w:t>
      </w:r>
      <w:r w:rsidRPr="0022763F">
        <w:rPr>
          <w:rFonts w:ascii="Times New Roman" w:hAnsi="Times New Roman" w:cs="Times New Roman"/>
          <w:b/>
          <w:bCs/>
          <w:color w:val="000000"/>
          <w:sz w:val="26"/>
          <w:szCs w:val="26"/>
        </w:rPr>
        <w:br/>
        <w:t>медицинской помощи в Республике Карелия</w:t>
      </w:r>
    </w:p>
    <w:p w:rsidR="00661174" w:rsidRPr="0022763F" w:rsidRDefault="0015659E" w:rsidP="00F84F22">
      <w:pPr>
        <w:pStyle w:val="ConsPlusNormal"/>
        <w:ind w:firstLine="0"/>
        <w:jc w:val="center"/>
        <w:rPr>
          <w:rFonts w:ascii="Times New Roman" w:hAnsi="Times New Roman" w:cs="Times New Roman"/>
          <w:b/>
          <w:bCs/>
          <w:color w:val="000000"/>
          <w:sz w:val="26"/>
          <w:szCs w:val="26"/>
        </w:rPr>
      </w:pPr>
      <w:r w:rsidRPr="0022763F">
        <w:rPr>
          <w:rFonts w:ascii="Times New Roman" w:hAnsi="Times New Roman" w:cs="Times New Roman"/>
          <w:b/>
          <w:bCs/>
          <w:color w:val="000000"/>
          <w:sz w:val="26"/>
          <w:szCs w:val="26"/>
        </w:rPr>
        <w:t>на 2019 год и на плановый период 2020 и 2021</w:t>
      </w:r>
      <w:r w:rsidR="00661174" w:rsidRPr="0022763F">
        <w:rPr>
          <w:rFonts w:ascii="Times New Roman" w:hAnsi="Times New Roman" w:cs="Times New Roman"/>
          <w:b/>
          <w:bCs/>
          <w:color w:val="000000"/>
          <w:sz w:val="26"/>
          <w:szCs w:val="26"/>
        </w:rPr>
        <w:t xml:space="preserve"> годов</w:t>
      </w:r>
    </w:p>
    <w:p w:rsidR="00661174" w:rsidRPr="0022763F" w:rsidRDefault="00661174" w:rsidP="00F84F22">
      <w:pPr>
        <w:pStyle w:val="ConsPlusNormal"/>
        <w:jc w:val="center"/>
        <w:rPr>
          <w:rFonts w:ascii="Times New Roman" w:hAnsi="Times New Roman" w:cs="Times New Roman"/>
          <w:b/>
          <w:bCs/>
          <w:color w:val="000000"/>
          <w:sz w:val="26"/>
          <w:szCs w:val="26"/>
        </w:rPr>
      </w:pPr>
    </w:p>
    <w:p w:rsidR="00661174" w:rsidRPr="0022763F" w:rsidRDefault="00661174" w:rsidP="003E39E6">
      <w:pPr>
        <w:pStyle w:val="ConsPlusNormal"/>
        <w:spacing w:after="120"/>
        <w:ind w:firstLine="0"/>
        <w:jc w:val="center"/>
        <w:outlineLvl w:val="1"/>
        <w:rPr>
          <w:rFonts w:ascii="Times New Roman" w:hAnsi="Times New Roman" w:cs="Times New Roman"/>
          <w:color w:val="000000"/>
          <w:sz w:val="26"/>
          <w:szCs w:val="26"/>
        </w:rPr>
      </w:pPr>
      <w:r w:rsidRPr="0022763F">
        <w:rPr>
          <w:rFonts w:ascii="Times New Roman" w:hAnsi="Times New Roman" w:cs="Times New Roman"/>
          <w:color w:val="000000"/>
          <w:sz w:val="26"/>
          <w:szCs w:val="26"/>
        </w:rPr>
        <w:t>I. Общие положения</w:t>
      </w:r>
    </w:p>
    <w:p w:rsidR="00661174" w:rsidRPr="0022763F" w:rsidRDefault="00661174" w:rsidP="001F69C3">
      <w:pPr>
        <w:pStyle w:val="ConsPlusNormal"/>
        <w:ind w:firstLine="567"/>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1. Территориальная программа государственных гарантий бесплатного оказания гражданам медицинской пом</w:t>
      </w:r>
      <w:r w:rsidR="0015659E" w:rsidRPr="0022763F">
        <w:rPr>
          <w:rFonts w:ascii="Times New Roman" w:hAnsi="Times New Roman" w:cs="Times New Roman"/>
          <w:color w:val="000000"/>
          <w:sz w:val="26"/>
          <w:szCs w:val="26"/>
        </w:rPr>
        <w:t>ощи в Республике Карелия на 2019</w:t>
      </w:r>
      <w:r w:rsidRPr="0022763F">
        <w:rPr>
          <w:rFonts w:ascii="Times New Roman" w:hAnsi="Times New Roman" w:cs="Times New Roman"/>
          <w:color w:val="000000"/>
          <w:sz w:val="26"/>
          <w:szCs w:val="26"/>
        </w:rPr>
        <w:t xml:space="preserve"> год и на плановый перио</w:t>
      </w:r>
      <w:r w:rsidR="0015659E" w:rsidRPr="0022763F">
        <w:rPr>
          <w:rFonts w:ascii="Times New Roman" w:hAnsi="Times New Roman" w:cs="Times New Roman"/>
          <w:color w:val="000000"/>
          <w:sz w:val="26"/>
          <w:szCs w:val="26"/>
        </w:rPr>
        <w:t>д 2020 и 2021</w:t>
      </w:r>
      <w:r w:rsidRPr="0022763F">
        <w:rPr>
          <w:rFonts w:ascii="Times New Roman" w:hAnsi="Times New Roman" w:cs="Times New Roman"/>
          <w:color w:val="000000"/>
          <w:sz w:val="26"/>
          <w:szCs w:val="26"/>
        </w:rPr>
        <w:t xml:space="preserve"> годов (далее – Программа) разработана в соответствии с  постановлением Правитель</w:t>
      </w:r>
      <w:r w:rsidR="0015659E" w:rsidRPr="0022763F">
        <w:rPr>
          <w:rFonts w:ascii="Times New Roman" w:hAnsi="Times New Roman" w:cs="Times New Roman"/>
          <w:color w:val="000000"/>
          <w:sz w:val="26"/>
          <w:szCs w:val="26"/>
        </w:rPr>
        <w:t xml:space="preserve">ства Российской Федерации </w:t>
      </w:r>
      <w:r w:rsidR="0015659E" w:rsidRPr="0022763F">
        <w:rPr>
          <w:rFonts w:ascii="Times New Roman" w:hAnsi="Times New Roman" w:cs="Times New Roman"/>
          <w:color w:val="000000"/>
          <w:sz w:val="26"/>
          <w:szCs w:val="26"/>
        </w:rPr>
        <w:br/>
        <w:t>от 10 декабря 2018 года № 1506</w:t>
      </w:r>
      <w:r w:rsidRPr="0022763F">
        <w:rPr>
          <w:rFonts w:ascii="Times New Roman" w:hAnsi="Times New Roman" w:cs="Times New Roman"/>
          <w:color w:val="000000"/>
          <w:sz w:val="26"/>
          <w:szCs w:val="26"/>
        </w:rPr>
        <w:t xml:space="preserve"> «О Программе государственных гарантий бесплатного оказания граж</w:t>
      </w:r>
      <w:r w:rsidR="0015659E" w:rsidRPr="0022763F">
        <w:rPr>
          <w:rFonts w:ascii="Times New Roman" w:hAnsi="Times New Roman" w:cs="Times New Roman"/>
          <w:color w:val="000000"/>
          <w:sz w:val="26"/>
          <w:szCs w:val="26"/>
        </w:rPr>
        <w:t>данам медицинской помощи на 2019</w:t>
      </w:r>
      <w:r w:rsidRPr="0022763F">
        <w:rPr>
          <w:rFonts w:ascii="Times New Roman" w:hAnsi="Times New Roman" w:cs="Times New Roman"/>
          <w:color w:val="000000"/>
          <w:sz w:val="26"/>
          <w:szCs w:val="26"/>
        </w:rPr>
        <w:t xml:space="preserve"> год и на</w:t>
      </w:r>
      <w:r w:rsidR="0015659E" w:rsidRPr="0022763F">
        <w:rPr>
          <w:rFonts w:ascii="Times New Roman" w:hAnsi="Times New Roman" w:cs="Times New Roman"/>
          <w:color w:val="000000"/>
          <w:sz w:val="26"/>
          <w:szCs w:val="26"/>
        </w:rPr>
        <w:t xml:space="preserve"> плановый период 2020 и 2021</w:t>
      </w:r>
      <w:r w:rsidRPr="0022763F">
        <w:rPr>
          <w:rFonts w:ascii="Times New Roman" w:hAnsi="Times New Roman" w:cs="Times New Roman"/>
          <w:color w:val="000000"/>
          <w:sz w:val="26"/>
          <w:szCs w:val="26"/>
        </w:rPr>
        <w:t xml:space="preserve"> годов».</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2. 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w:t>
      </w:r>
      <w:r w:rsidR="003F3CA1">
        <w:rPr>
          <w:rFonts w:ascii="Times New Roman" w:hAnsi="Times New Roman" w:cs="Times New Roman"/>
          <w:color w:val="000000"/>
          <w:sz w:val="26"/>
          <w:szCs w:val="26"/>
        </w:rPr>
        <w:br/>
      </w:r>
      <w:r w:rsidRPr="0022763F">
        <w:rPr>
          <w:rFonts w:ascii="Times New Roman" w:hAnsi="Times New Roman" w:cs="Times New Roman"/>
          <w:color w:val="000000"/>
          <w:sz w:val="26"/>
          <w:szCs w:val="26"/>
        </w:rPr>
        <w:t>а также порядок, условия предоставления медицинской помощи, критерии доступности и качества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3.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Республики Карелия, основанных на данных медицинской статистики, климатических и географических особенностей Республики Карелия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4. Программа, в том числе территориальная программа обязательного медицинского страхования, в части определения порядка и условий оказания медицинской помощи включает:</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1 к Программе);</w:t>
      </w:r>
    </w:p>
    <w:p w:rsidR="00661174" w:rsidRDefault="00661174" w:rsidP="003E39E6">
      <w:pPr>
        <w:pStyle w:val="ConsPlusNormal"/>
        <w:spacing w:after="240"/>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Карелия (приложение 2 к Программе);</w:t>
      </w:r>
    </w:p>
    <w:p w:rsidR="003E39E6" w:rsidRPr="0022763F" w:rsidRDefault="003E39E6" w:rsidP="003E39E6">
      <w:pPr>
        <w:pStyle w:val="ConsPlusNormal"/>
        <w:spacing w:after="240"/>
        <w:ind w:firstLine="540"/>
        <w:jc w:val="both"/>
        <w:rPr>
          <w:rFonts w:ascii="Times New Roman" w:hAnsi="Times New Roman" w:cs="Times New Roman"/>
          <w:color w:val="000000"/>
          <w:sz w:val="26"/>
          <w:szCs w:val="26"/>
        </w:rPr>
      </w:pPr>
    </w:p>
    <w:p w:rsidR="00661174" w:rsidRPr="000B5083"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3 к Программе), включающий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(далее – перечень лекарственных средств)</w:t>
      </w:r>
      <w:r w:rsidR="0015659E" w:rsidRPr="000B5083">
        <w:rPr>
          <w:rFonts w:ascii="Times New Roman" w:hAnsi="Times New Roman" w:cs="Times New Roman"/>
          <w:color w:val="000000"/>
          <w:sz w:val="26"/>
          <w:szCs w:val="26"/>
        </w:rPr>
        <w:t xml:space="preserve">, </w:t>
      </w:r>
      <w:r w:rsidR="0015659E" w:rsidRPr="000B5083">
        <w:rPr>
          <w:sz w:val="26"/>
          <w:szCs w:val="26"/>
        </w:rPr>
        <w:t xml:space="preserve"> </w:t>
      </w:r>
      <w:r w:rsidR="0015659E" w:rsidRPr="000B5083">
        <w:rPr>
          <w:rFonts w:ascii="Times New Roman" w:hAnsi="Times New Roman" w:cs="Times New Roman"/>
          <w:sz w:val="26"/>
          <w:szCs w:val="26"/>
        </w:rPr>
        <w:t xml:space="preserve">сформированный в объеме </w:t>
      </w:r>
      <w:r w:rsidR="00D37360" w:rsidRPr="000B5083">
        <w:rPr>
          <w:rFonts w:ascii="Times New Roman" w:hAnsi="Times New Roman" w:cs="Times New Roman"/>
          <w:sz w:val="26"/>
          <w:szCs w:val="26"/>
        </w:rPr>
        <w:t xml:space="preserve">не менее </w:t>
      </w:r>
      <w:r w:rsidR="0015659E" w:rsidRPr="000B5083">
        <w:rPr>
          <w:rFonts w:ascii="Times New Roman" w:hAnsi="Times New Roman" w:cs="Times New Roman"/>
          <w:sz w:val="26"/>
          <w:szCs w:val="26"/>
        </w:rPr>
        <w:t>утвержденного распоряжением Правительства Российской Федерации от 10 декабря 2018 года №</w:t>
      </w:r>
      <w:r w:rsidR="00CE6E6B" w:rsidRPr="000B5083">
        <w:rPr>
          <w:rFonts w:ascii="Times New Roman" w:hAnsi="Times New Roman" w:cs="Times New Roman"/>
          <w:sz w:val="26"/>
          <w:szCs w:val="26"/>
        </w:rPr>
        <w:t xml:space="preserve"> </w:t>
      </w:r>
      <w:r w:rsidR="0015659E" w:rsidRPr="000B5083">
        <w:rPr>
          <w:rFonts w:ascii="Times New Roman" w:hAnsi="Times New Roman" w:cs="Times New Roman"/>
          <w:sz w:val="26"/>
          <w:szCs w:val="26"/>
        </w:rPr>
        <w:t xml:space="preserve">2738-р </w:t>
      </w:r>
      <w:r w:rsidR="003F3CA1">
        <w:rPr>
          <w:rFonts w:ascii="Times New Roman" w:hAnsi="Times New Roman" w:cs="Times New Roman"/>
          <w:sz w:val="26"/>
          <w:szCs w:val="26"/>
        </w:rPr>
        <w:br/>
        <w:t xml:space="preserve">на </w:t>
      </w:r>
      <w:r w:rsidR="0015659E" w:rsidRPr="000B5083">
        <w:rPr>
          <w:rFonts w:ascii="Times New Roman" w:hAnsi="Times New Roman" w:cs="Times New Roman"/>
          <w:sz w:val="26"/>
          <w:szCs w:val="26"/>
        </w:rPr>
        <w:t>2019 год перечня жизненно необходимых и важнейших лекарственных препаратов</w:t>
      </w:r>
      <w:r w:rsidR="000B5083">
        <w:rPr>
          <w:rFonts w:ascii="Times New Roman" w:hAnsi="Times New Roman" w:cs="Times New Roman"/>
          <w:sz w:val="26"/>
          <w:szCs w:val="26"/>
        </w:rPr>
        <w:t xml:space="preserve"> для медицинского применения на 2019 год</w:t>
      </w:r>
      <w:r w:rsidR="0015659E" w:rsidRPr="000B5083">
        <w:rPr>
          <w:rFonts w:ascii="Times New Roman" w:hAnsi="Times New Roman" w:cs="Times New Roman"/>
          <w:sz w:val="26"/>
          <w:szCs w:val="26"/>
        </w:rPr>
        <w:t>, за исключением лекарственных препаратов, используемых исключительно в стационарных условиях</w:t>
      </w:r>
      <w:r w:rsidRPr="000B5083">
        <w:rPr>
          <w:rFonts w:ascii="Times New Roman" w:hAnsi="Times New Roman" w:cs="Times New Roman"/>
          <w:color w:val="000000"/>
          <w:sz w:val="26"/>
          <w:szCs w:val="26"/>
        </w:rPr>
        <w:t>;</w:t>
      </w:r>
    </w:p>
    <w:p w:rsidR="00661174" w:rsidRPr="000B5083"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 xml:space="preserve">перечень мероприятий по профилактике заболеваний и формированию здорового образа жизни, осуществляемых в рамках Программы </w:t>
      </w:r>
      <w:r w:rsidRPr="000B5083">
        <w:rPr>
          <w:rFonts w:ascii="Times New Roman" w:hAnsi="Times New Roman" w:cs="Times New Roman"/>
          <w:color w:val="000000"/>
          <w:sz w:val="26"/>
          <w:szCs w:val="26"/>
        </w:rPr>
        <w:br/>
        <w:t>(приложение 4 к Программе);</w:t>
      </w:r>
    </w:p>
    <w:p w:rsidR="00661174" w:rsidRPr="000B5083"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(приложение 5 к Программе);</w:t>
      </w:r>
    </w:p>
    <w:p w:rsidR="00661174" w:rsidRPr="000B5083"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условия пребывания в медицинских организациях при оказании медицинской помощи в стационарных условиях (приложение 6 к Программе), включая:</w:t>
      </w:r>
    </w:p>
    <w:p w:rsidR="00661174" w:rsidRPr="000B5083"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предоставление спального места и питания при совместном нахождении одного из родителей, иного члена семьи или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61174" w:rsidRPr="000B5083"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0B5083">
        <w:rPr>
          <w:rFonts w:ascii="Times New Roman" w:hAnsi="Times New Roman" w:cs="Times New Roman"/>
          <w:color w:val="000000"/>
          <w:sz w:val="26"/>
          <w:szCs w:val="26"/>
        </w:rPr>
        <w:t>порядок предоставления транспортных услуг при сопровождении медицинским работником пациента, находящегося на лечении в стационарных</w:t>
      </w:r>
      <w:r w:rsidRPr="0022763F">
        <w:rPr>
          <w:rFonts w:ascii="Times New Roman" w:hAnsi="Times New Roman" w:cs="Times New Roman"/>
          <w:color w:val="000000"/>
          <w:sz w:val="26"/>
          <w:szCs w:val="26"/>
        </w:rPr>
        <w:t xml:space="preserve">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61174"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условия и сроки диспансеризации населения для отдельных категорий населения,   </w:t>
      </w:r>
      <w:r w:rsidRPr="0022763F">
        <w:rPr>
          <w:rFonts w:ascii="Times New Roman" w:hAnsi="Times New Roman" w:cs="Times New Roman"/>
          <w:color w:val="000000"/>
          <w:sz w:val="27"/>
          <w:szCs w:val="27"/>
        </w:rPr>
        <w:t xml:space="preserve">профилактических осмотров </w:t>
      </w:r>
      <w:r w:rsidRPr="0022763F">
        <w:rPr>
          <w:rFonts w:ascii="Times New Roman" w:hAnsi="Times New Roman" w:cs="Times New Roman"/>
          <w:color w:val="000000"/>
          <w:sz w:val="26"/>
          <w:szCs w:val="26"/>
        </w:rPr>
        <w:t xml:space="preserve">несовершеннолетних (приложение 7 к </w:t>
      </w:r>
      <w:r w:rsidRPr="0022763F">
        <w:rPr>
          <w:rFonts w:ascii="Times New Roman" w:hAnsi="Times New Roman" w:cs="Times New Roman"/>
          <w:color w:val="000000"/>
          <w:sz w:val="26"/>
          <w:szCs w:val="26"/>
        </w:rPr>
        <w:lastRenderedPageBreak/>
        <w:t>Программе);</w:t>
      </w:r>
    </w:p>
    <w:p w:rsidR="003E39E6" w:rsidRPr="0022763F" w:rsidRDefault="003E39E6" w:rsidP="00F84F22">
      <w:pPr>
        <w:pStyle w:val="ConsPlusNormal"/>
        <w:ind w:firstLine="540"/>
        <w:jc w:val="both"/>
        <w:rPr>
          <w:rFonts w:ascii="Times New Roman" w:hAnsi="Times New Roman" w:cs="Times New Roman"/>
          <w:color w:val="000000"/>
          <w:sz w:val="26"/>
          <w:szCs w:val="26"/>
        </w:rPr>
      </w:pP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целевые значения критериев доступности и качества медицинской помощи, оказываемой в рамках Программы (приложение 8 к Программе);</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9 к Программе);</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стоимость Программы по источникам</w:t>
      </w:r>
      <w:r w:rsidR="00D37360" w:rsidRPr="0022763F">
        <w:rPr>
          <w:rFonts w:ascii="Times New Roman" w:hAnsi="Times New Roman" w:cs="Times New Roman"/>
          <w:color w:val="000000"/>
          <w:sz w:val="26"/>
          <w:szCs w:val="26"/>
        </w:rPr>
        <w:t xml:space="preserve"> финансового обеспечения на 2019 год и на плановый период 2020 и 2021</w:t>
      </w:r>
      <w:r w:rsidRPr="0022763F">
        <w:rPr>
          <w:rFonts w:ascii="Times New Roman" w:hAnsi="Times New Roman" w:cs="Times New Roman"/>
          <w:color w:val="000000"/>
          <w:sz w:val="26"/>
          <w:szCs w:val="26"/>
        </w:rPr>
        <w:t xml:space="preserve"> годов (приложение 10 к Программе);</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стоимость Программы по условиям предоставления бесплатной м</w:t>
      </w:r>
      <w:r w:rsidR="00D37360" w:rsidRPr="0022763F">
        <w:rPr>
          <w:rFonts w:ascii="Times New Roman" w:hAnsi="Times New Roman" w:cs="Times New Roman"/>
          <w:color w:val="000000"/>
          <w:sz w:val="26"/>
          <w:szCs w:val="26"/>
        </w:rPr>
        <w:t>едицинской помощи на 2019 год и на плановый период 2020 и 2021</w:t>
      </w:r>
      <w:r w:rsidRPr="0022763F">
        <w:rPr>
          <w:rFonts w:ascii="Times New Roman" w:hAnsi="Times New Roman" w:cs="Times New Roman"/>
          <w:color w:val="000000"/>
          <w:sz w:val="26"/>
          <w:szCs w:val="26"/>
        </w:rPr>
        <w:t xml:space="preserve"> годов </w:t>
      </w:r>
      <w:r w:rsidR="000B5083">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t>(приложение 11 к Программе);</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объемы медицинской помощи, оказываемой в рамках Программы, в том числе в рамках территориальной программы обязательного м</w:t>
      </w:r>
      <w:r w:rsidR="00D37360" w:rsidRPr="0022763F">
        <w:rPr>
          <w:rFonts w:ascii="Times New Roman" w:hAnsi="Times New Roman" w:cs="Times New Roman"/>
          <w:color w:val="000000"/>
          <w:sz w:val="26"/>
          <w:szCs w:val="26"/>
        </w:rPr>
        <w:t>едицинского страхования, на 2019</w:t>
      </w:r>
      <w:r w:rsidRPr="0022763F">
        <w:rPr>
          <w:rFonts w:ascii="Times New Roman" w:hAnsi="Times New Roman" w:cs="Times New Roman"/>
          <w:color w:val="000000"/>
          <w:sz w:val="26"/>
          <w:szCs w:val="26"/>
        </w:rPr>
        <w:t xml:space="preserve"> год</w:t>
      </w:r>
      <w:r w:rsidR="00D37360" w:rsidRPr="0022763F">
        <w:rPr>
          <w:rFonts w:ascii="Times New Roman" w:hAnsi="Times New Roman" w:cs="Times New Roman"/>
          <w:color w:val="000000"/>
          <w:sz w:val="26"/>
          <w:szCs w:val="26"/>
        </w:rPr>
        <w:t xml:space="preserve"> и на плановый период 2020 и 2021</w:t>
      </w:r>
      <w:r w:rsidRPr="0022763F">
        <w:rPr>
          <w:rFonts w:ascii="Times New Roman" w:hAnsi="Times New Roman" w:cs="Times New Roman"/>
          <w:color w:val="000000"/>
          <w:sz w:val="26"/>
          <w:szCs w:val="26"/>
        </w:rPr>
        <w:t xml:space="preserve"> годов </w:t>
      </w:r>
      <w:r w:rsidR="000B5083">
        <w:rPr>
          <w:rFonts w:ascii="Times New Roman" w:hAnsi="Times New Roman" w:cs="Times New Roman"/>
          <w:color w:val="000000"/>
          <w:sz w:val="26"/>
          <w:szCs w:val="26"/>
        </w:rPr>
        <w:t xml:space="preserve">           </w:t>
      </w:r>
      <w:r w:rsidR="003F3CA1">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t>(приложение 12 к Программе);</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порядок и размеры возмещения расходов, связанных с оказанием гражданам медицинской помощи в экстренной форме медицинской организацией, в том числе медицинской организацией, не участвующей в реализации Программы (приложение 13 к Программе);</w:t>
      </w:r>
    </w:p>
    <w:p w:rsidR="00661174"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w:t>
      </w:r>
      <w:r w:rsidRPr="0022763F">
        <w:rPr>
          <w:rFonts w:ascii="Times New Roman" w:hAnsi="Times New Roman" w:cs="Times New Roman"/>
          <w:color w:val="000000"/>
          <w:sz w:val="27"/>
          <w:szCs w:val="27"/>
        </w:rPr>
        <w:t>а также медицинскую реабилитацию</w:t>
      </w:r>
      <w:r w:rsidRPr="0022763F">
        <w:rPr>
          <w:rFonts w:ascii="Times New Roman" w:hAnsi="Times New Roman" w:cs="Times New Roman"/>
          <w:color w:val="000000"/>
          <w:sz w:val="26"/>
          <w:szCs w:val="26"/>
        </w:rPr>
        <w:t xml:space="preserve"> (приложение 14 к Программе)</w:t>
      </w:r>
      <w:r w:rsidR="008A048D">
        <w:rPr>
          <w:rFonts w:ascii="Times New Roman" w:hAnsi="Times New Roman" w:cs="Times New Roman"/>
          <w:color w:val="000000"/>
          <w:sz w:val="26"/>
          <w:szCs w:val="26"/>
        </w:rPr>
        <w:t>;</w:t>
      </w:r>
    </w:p>
    <w:p w:rsidR="008A048D" w:rsidRPr="0022763F" w:rsidRDefault="008A048D" w:rsidP="00F84F22">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объем</w:t>
      </w:r>
      <w:r w:rsidR="00B16F8E">
        <w:rPr>
          <w:rFonts w:ascii="Times New Roman" w:hAnsi="Times New Roman" w:cs="Times New Roman"/>
          <w:color w:val="000000"/>
          <w:sz w:val="26"/>
          <w:szCs w:val="26"/>
        </w:rPr>
        <w:t>ы</w:t>
      </w:r>
      <w:r>
        <w:rPr>
          <w:rFonts w:ascii="Times New Roman" w:hAnsi="Times New Roman" w:cs="Times New Roman"/>
          <w:color w:val="000000"/>
          <w:sz w:val="26"/>
          <w:szCs w:val="26"/>
        </w:rPr>
        <w:t xml:space="preserve"> медицинской помощи в амбулаторных условиях, оказываемой с профилактической и иными целями, на 1 жителя/застрахованное лицо на 2019 год (приложение 15 к Программе).</w:t>
      </w:r>
    </w:p>
    <w:p w:rsidR="00661174" w:rsidRPr="0022763F" w:rsidRDefault="00661174" w:rsidP="000B5083">
      <w:pPr>
        <w:pStyle w:val="ConsPlusNormal"/>
        <w:spacing w:before="120" w:after="120"/>
        <w:ind w:firstLine="0"/>
        <w:jc w:val="center"/>
        <w:outlineLvl w:val="1"/>
        <w:rPr>
          <w:rFonts w:ascii="Times New Roman" w:hAnsi="Times New Roman" w:cs="Times New Roman"/>
          <w:color w:val="000000"/>
          <w:sz w:val="26"/>
          <w:szCs w:val="26"/>
        </w:rPr>
      </w:pPr>
      <w:r w:rsidRPr="0022763F">
        <w:rPr>
          <w:rFonts w:ascii="Times New Roman" w:hAnsi="Times New Roman" w:cs="Times New Roman"/>
          <w:color w:val="000000"/>
          <w:sz w:val="26"/>
          <w:szCs w:val="26"/>
        </w:rPr>
        <w:t>II. Виды, условия и формы оказания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5. Понятие «медицинская организация» используется в Программе в значении, определенном в федеральных законах </w:t>
      </w:r>
      <w:r w:rsidR="008A048D">
        <w:rPr>
          <w:rFonts w:ascii="Times New Roman" w:hAnsi="Times New Roman" w:cs="Times New Roman"/>
          <w:color w:val="000000"/>
          <w:sz w:val="26"/>
          <w:szCs w:val="26"/>
        </w:rPr>
        <w:t xml:space="preserve">от 21 ноября 2011 года № 323-ФЗ </w:t>
      </w:r>
      <w:r w:rsidR="000F3AEE">
        <w:rPr>
          <w:rFonts w:ascii="Times New Roman" w:hAnsi="Times New Roman" w:cs="Times New Roman"/>
          <w:color w:val="000000"/>
          <w:sz w:val="26"/>
          <w:szCs w:val="26"/>
        </w:rPr>
        <w:br/>
      </w:r>
      <w:r w:rsidRPr="0022763F">
        <w:rPr>
          <w:rFonts w:ascii="Times New Roman" w:hAnsi="Times New Roman" w:cs="Times New Roman"/>
          <w:color w:val="000000"/>
          <w:sz w:val="26"/>
          <w:szCs w:val="26"/>
        </w:rPr>
        <w:t xml:space="preserve">«Об основах охраны здоровья граждан в Российской Федерации» и </w:t>
      </w:r>
      <w:r w:rsidR="008A048D">
        <w:rPr>
          <w:rFonts w:ascii="Times New Roman" w:hAnsi="Times New Roman" w:cs="Times New Roman"/>
          <w:color w:val="000000"/>
          <w:sz w:val="26"/>
          <w:szCs w:val="26"/>
        </w:rPr>
        <w:t xml:space="preserve">от 29 ноября 2010 года № 326-ФЗ </w:t>
      </w:r>
      <w:r w:rsidRPr="0022763F">
        <w:rPr>
          <w:rFonts w:ascii="Times New Roman" w:hAnsi="Times New Roman" w:cs="Times New Roman"/>
          <w:color w:val="000000"/>
          <w:sz w:val="26"/>
          <w:szCs w:val="26"/>
        </w:rPr>
        <w:t>«Об обязательном медицинском страховании в Российской Федерации».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6. В рамках Программы (за исключением медицинской помощи в рамках клинической апробации) бесплатно предоставляются: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первичная медико-санитарная помощь, в том числе первичная доврачебная, первичная врачебная и первичная специализированная;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специализированная, в том числе высокотехнологичная, медицинская помощь;</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скорая, в том числе скорая специализированная, медицинская помощь;</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паллиативная медицинская помощь в медицинских организациях.</w:t>
      </w:r>
    </w:p>
    <w:p w:rsidR="00661174"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Первичная медико-санитарная помощь является основой системы оказания медицинской помощи, оказывается бесплатно в амбулаторных условиях и в условиях дневного стационара в плановой и неотложной формах,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w:t>
      </w:r>
      <w:r w:rsidRPr="0022763F">
        <w:rPr>
          <w:rFonts w:ascii="Times New Roman" w:hAnsi="Times New Roman" w:cs="Times New Roman"/>
          <w:color w:val="000000"/>
          <w:sz w:val="26"/>
          <w:szCs w:val="26"/>
        </w:rPr>
        <w:lastRenderedPageBreak/>
        <w:t>формированию здорового образа жизни и санитарно-гигиеническому просвещению населения.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 случае невозможности посещения гражданином по состоянию здоровья медицинской организации в Республике Карелия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в Республике Карелия самостоятельно.</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Оказание первичной специализированной медико-санитарной помощи осуществляется: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по направлению врача-терапевта участкового, врача-педиатра участкового, врача общей практики (семейного врача), фельдшера, врача-специалиста;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 случае самостоятельного обращения гражданина в медицинскую организацию, участвующую в реализации Программы, с учетом порядков оказания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Высокотехнологичная медицинская помощь оказывается медицинскими организациями в соответствии с утвержденным в установленном порядке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w:t>
      </w:r>
      <w:r w:rsidRPr="0022763F">
        <w:rPr>
          <w:rFonts w:ascii="Times New Roman" w:hAnsi="Times New Roman" w:cs="Times New Roman"/>
          <w:color w:val="000000"/>
          <w:sz w:val="26"/>
          <w:szCs w:val="26"/>
        </w:rPr>
        <w:lastRenderedPageBreak/>
        <w:t>несчастных случаях, травмах, отравлениях и других состояниях, требующих срочного медицинского вмешательства.</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в послеродовом периоде и новорожденных, лиц, пострадавших в результате чрезвычайных ситуаций и стихийных бедствий).</w:t>
      </w:r>
    </w:p>
    <w:p w:rsidR="00661174" w:rsidRPr="0022763F" w:rsidRDefault="00661174" w:rsidP="00C50D27">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Медицинская эвакуация осуществляется выездными бригадами скорой медицинской помощи с проведением во время транспортировки мероприятий по</w:t>
      </w:r>
      <w:r w:rsidRPr="0022763F">
        <w:rPr>
          <w:rFonts w:ascii="Times New Roman" w:hAnsi="Times New Roman" w:cs="Times New Roman"/>
          <w:color w:val="000000"/>
          <w:sz w:val="26"/>
          <w:szCs w:val="26"/>
        </w:rPr>
        <w:br/>
        <w:t xml:space="preserve"> оказанию медицинской помощи, в том числе с применением медицинского оборудования.</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Паллиативная медицинская помощь оказывается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санитарным транспортом медицинской организации, в которой отсутствуют необходимые диагностические возможности.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Медицинское сопровождение пациента при этом обеспечивается также указанной медицинской организацией. При оказании медицинской помощи в рамках Программы данные услуги не подлежат оплате за счет личных средств  граждан.</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 рамках Программы проводятся мероприятия по профилактике заболеваний и формированию здорового образа жизни, которые указаны в приложении 4 к Программе.</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7. Медицинская помощь оказывается в следующих формах: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lastRenderedPageBreak/>
        <w:t>Медицинская помощь в экстренной или неотложной форме оказывается круглосуточно на основании направления врачей медицинских организаций, частнопрактикующих врачей, бригад скорой медицинской помощи, в порядке перевода из других медицинских организаций, а также при само</w:t>
      </w:r>
      <w:r w:rsidR="000B5083">
        <w:rPr>
          <w:rFonts w:ascii="Times New Roman" w:hAnsi="Times New Roman" w:cs="Times New Roman"/>
          <w:color w:val="000000"/>
          <w:sz w:val="26"/>
          <w:szCs w:val="26"/>
        </w:rPr>
        <w:t xml:space="preserve">стоятельном </w:t>
      </w:r>
      <w:r w:rsidRPr="0022763F">
        <w:rPr>
          <w:rFonts w:ascii="Times New Roman" w:hAnsi="Times New Roman" w:cs="Times New Roman"/>
          <w:color w:val="000000"/>
          <w:sz w:val="26"/>
          <w:szCs w:val="26"/>
        </w:rPr>
        <w:t>обращении.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Медицинская помощь в экстренной форме оказывается гражданину медицинской организацией и медицинским работником безотлагательно и бесплатно, вне зависимости от наличия у гражданина полиса обязательного медицинского страхования и (или) документов, удостоверяющих личность. Отказ в ее оказании не допускается.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Медицинские организации обязаны обеспечивать этапность и преемственность в оказании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Объем диагностических и лечебных мероприятий для конкретного гражданина определяется лечащим врачом на основе порядков оказания медицинской помощи и стандартов медицинской помощи, а также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Гражданин имеет право на получение информации в доступной для него форме о состоянии своего здоровья, о медицинской организации, об осуществляемой ею медицинской деятельности и о врачах, об уровне их образования и квалификации, а также об иных правах пациента, установленных законодательством Российской Федерации.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Медицинская организация, подведомственная Министерству здравоохранения Республики Карелия, обязана: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1) информировать граждан о возможности и сроках получения медицинской помощи в рамках Программы;</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2) предоставлять пациентам полную и достоверную информацию об оказываемой медицинской помощи, в том числе о видах, качестве и условиях предоставления медицинской помощи, эффективности методов лечения, используемых лекарственных препаратах, медицинских изделиях, в том числе имплантируемых в организм человека;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3) 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медицинских организаций, об уровне их образования и квалификации;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4) оказывать гражданам бесплатно медицинскую помощь в рамках Программы: на основе стандартов медицинской помощи, в соответствии с имеющимися у медицинской организации лицензиями на осуществление медицинской деятельности; в соответствии с порядками оказания медицинской помощи, в том числе с учетом уровня медицинской организации, утвержденного в системе оказания медицинской помощи в Республике Карелия, с соблюдением сроков ожидания медицинской помощи в плановой форме, утвержденных Программой.</w:t>
      </w:r>
    </w:p>
    <w:p w:rsidR="00661174" w:rsidRPr="0022763F" w:rsidRDefault="00661174" w:rsidP="00A50AA6">
      <w:pPr>
        <w:pStyle w:val="ConsPlusNormal"/>
        <w:spacing w:after="120"/>
        <w:ind w:firstLine="540"/>
        <w:jc w:val="both"/>
        <w:rPr>
          <w:rFonts w:ascii="Times New Roman" w:hAnsi="Times New Roman" w:cs="Times New Roman"/>
          <w:sz w:val="26"/>
          <w:szCs w:val="26"/>
        </w:rPr>
      </w:pPr>
      <w:r w:rsidRPr="0022763F">
        <w:rPr>
          <w:rFonts w:ascii="Times New Roman" w:hAnsi="Times New Roman" w:cs="Times New Roman"/>
          <w:color w:val="000000"/>
          <w:sz w:val="26"/>
          <w:szCs w:val="26"/>
        </w:rPr>
        <w:t xml:space="preserve">8. При оказании в рамках Программы первичной медико-санитарной помощи в условиях дневного стационара и в неотложной форме, специализированной,           </w:t>
      </w:r>
      <w:r w:rsidRPr="0022763F">
        <w:rPr>
          <w:rFonts w:ascii="Times New Roman" w:hAnsi="Times New Roman" w:cs="Times New Roman"/>
          <w:color w:val="000000"/>
          <w:sz w:val="26"/>
          <w:szCs w:val="26"/>
        </w:rPr>
        <w:lastRenderedPageBreak/>
        <w:t>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w:t>
      </w:r>
      <w:r w:rsidR="00AF1CE3">
        <w:rPr>
          <w:rFonts w:ascii="Times New Roman" w:hAnsi="Times New Roman" w:cs="Times New Roman"/>
          <w:color w:val="000000"/>
          <w:sz w:val="26"/>
          <w:szCs w:val="26"/>
        </w:rPr>
        <w:t>,</w:t>
      </w:r>
      <w:r w:rsidRPr="0022763F">
        <w:rPr>
          <w:rFonts w:ascii="Times New Roman" w:hAnsi="Times New Roman" w:cs="Times New Roman"/>
          <w:color w:val="000000"/>
          <w:sz w:val="26"/>
          <w:szCs w:val="26"/>
        </w:rPr>
        <w:t xml:space="preserve">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r w:rsidRPr="0022763F">
        <w:rPr>
          <w:rFonts w:ascii="Times New Roman" w:hAnsi="Times New Roman" w:cs="Times New Roman"/>
          <w:sz w:val="26"/>
          <w:szCs w:val="26"/>
        </w:rPr>
        <w:t>а также лекарственными препаратами, не входящими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661174" w:rsidRPr="0022763F" w:rsidRDefault="00661174" w:rsidP="000B5083">
      <w:pPr>
        <w:pStyle w:val="ConsPlusNormal"/>
        <w:spacing w:before="120" w:after="120"/>
        <w:ind w:firstLine="0"/>
        <w:jc w:val="center"/>
        <w:outlineLvl w:val="1"/>
        <w:rPr>
          <w:rFonts w:ascii="Times New Roman" w:hAnsi="Times New Roman" w:cs="Times New Roman"/>
          <w:color w:val="000000"/>
          <w:sz w:val="26"/>
          <w:szCs w:val="26"/>
        </w:rPr>
      </w:pPr>
      <w:bookmarkStart w:id="2" w:name="Par98"/>
      <w:bookmarkEnd w:id="2"/>
      <w:r w:rsidRPr="0022763F">
        <w:rPr>
          <w:rFonts w:ascii="Times New Roman" w:hAnsi="Times New Roman" w:cs="Times New Roman"/>
          <w:color w:val="000000"/>
          <w:sz w:val="26"/>
          <w:szCs w:val="26"/>
        </w:rPr>
        <w:t xml:space="preserve">III. Перечень заболеваний и состояний, оказание медицинской помощи </w:t>
      </w:r>
      <w:r w:rsidR="000B5083">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t xml:space="preserve">при которых осуществляется бесплатно, и категории граждан, оказание </w:t>
      </w:r>
      <w:r w:rsidR="000B5083">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t>медицинской помощи которым осуществляется бесплатно</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9. Гражданам медицинская помощь оказывается бесплатно при следующих заболеваниях и состояниях: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инфекционных и паразитарных болезнях;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новообразованиях;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эндокринной системы;</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расстройствах питания и нарушениях обмена веществ;</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нервной системы;</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крови, кроветворных органов;</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отдельных нарушениях, вовлекающих иммунный механизм;</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глаза и его придаточного аппарата;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уха и сосцевидного отростка;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системы кровообращения;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органов дыхания;</w:t>
      </w:r>
    </w:p>
    <w:p w:rsidR="00661174" w:rsidRPr="0022763F" w:rsidRDefault="00661174" w:rsidP="00F84F22">
      <w:pPr>
        <w:pStyle w:val="ConsPlusNormal"/>
        <w:ind w:firstLine="540"/>
        <w:jc w:val="both"/>
        <w:rPr>
          <w:rFonts w:ascii="Times New Roman" w:hAnsi="Times New Roman" w:cs="Times New Roman"/>
          <w:strike/>
          <w:color w:val="000000"/>
          <w:sz w:val="26"/>
          <w:szCs w:val="26"/>
        </w:rPr>
      </w:pPr>
      <w:r w:rsidRPr="0022763F">
        <w:rPr>
          <w:rFonts w:ascii="Times New Roman" w:hAnsi="Times New Roman" w:cs="Times New Roman"/>
          <w:color w:val="000000"/>
          <w:sz w:val="26"/>
          <w:szCs w:val="26"/>
        </w:rPr>
        <w:t>болезнях органов пищеварения, в том числе болезнях полости рта, слюнных желез и челюстей (за исключением зубного протезирования);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мочеполовой системы;</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кожи и подкожной клетчатки;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болезнях костно-мышечной системы и соединительной ткани;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травмах, отравлениях и некоторых других последствиях воздействия внешних причин;</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врожденных аномалиях (пороках развития);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деформациях и хромосомных нарушениях;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беременности, родах, послеродовом периоде и абортах;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отдельных состояниях, возникающих у детей в перинатальный период;</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психических расстройствах и расстройствах поведения;</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симптомах, признаках и отклонениях от нормы, не отнесенных к заболеваниям и состояниям.</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 соответствии с законодательством Российской Федерации и Республики Карелия в отношении отдельных категорий граждан осуществляются:</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обеспечение лекарственными препаратами в соответствии с законодательством Российской Федерации и Республики Карелия (в соответствии с </w:t>
      </w:r>
      <w:r w:rsidRPr="0022763F">
        <w:rPr>
          <w:rFonts w:ascii="Times New Roman" w:hAnsi="Times New Roman" w:cs="Times New Roman"/>
          <w:color w:val="000000"/>
          <w:sz w:val="26"/>
          <w:szCs w:val="26"/>
        </w:rPr>
        <w:lastRenderedPageBreak/>
        <w:t>перечнем лекарственных средств, утвержденным в приложении 3 к Программе);</w:t>
      </w:r>
    </w:p>
    <w:p w:rsidR="00661174" w:rsidRPr="0022763F" w:rsidRDefault="00661174" w:rsidP="004C2039">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профилактические медицинские осмотры и диспансеризация, в том числе:  определенных групп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 медицинские осмотры несовершеннолетних, в том числе профилактические    медицинские    осмотры, в связи с занятиями физической    культурой     и      спортом,  при поступлении в образовательные     организации     и    в   период     обучения    в    них;</w:t>
      </w:r>
    </w:p>
    <w:p w:rsidR="00661174" w:rsidRPr="0022763F" w:rsidRDefault="00661174" w:rsidP="00CE6E6B">
      <w:pPr>
        <w:pStyle w:val="ConsPlusNormal"/>
        <w:ind w:firstLine="540"/>
        <w:jc w:val="both"/>
        <w:rPr>
          <w:rFonts w:ascii="Times New Roman" w:hAnsi="Times New Roman" w:cs="Times New Roman"/>
          <w:color w:val="000000"/>
          <w:sz w:val="27"/>
          <w:szCs w:val="27"/>
        </w:rPr>
      </w:pPr>
      <w:r w:rsidRPr="0022763F">
        <w:rPr>
          <w:rFonts w:ascii="Times New Roman" w:hAnsi="Times New Roman" w:cs="Times New Roman"/>
          <w:color w:val="000000"/>
          <w:sz w:val="27"/>
          <w:szCs w:val="27"/>
        </w:rPr>
        <w:t>диспансерное наблюдение граждан, страдающи</w:t>
      </w:r>
      <w:r w:rsidR="000B5083">
        <w:rPr>
          <w:rFonts w:ascii="Times New Roman" w:hAnsi="Times New Roman" w:cs="Times New Roman"/>
          <w:color w:val="000000"/>
          <w:sz w:val="27"/>
          <w:szCs w:val="27"/>
        </w:rPr>
        <w:t>х</w:t>
      </w:r>
      <w:r w:rsidRPr="0022763F">
        <w:rPr>
          <w:rFonts w:ascii="Times New Roman" w:hAnsi="Times New Roman" w:cs="Times New Roman"/>
          <w:color w:val="000000"/>
          <w:sz w:val="27"/>
          <w:szCs w:val="27"/>
        </w:rPr>
        <w:t xml:space="preserve"> </w:t>
      </w:r>
      <w:r w:rsidRPr="00CE6E6B">
        <w:rPr>
          <w:rFonts w:ascii="Times New Roman" w:hAnsi="Times New Roman" w:cs="Times New Roman"/>
          <w:sz w:val="27"/>
          <w:szCs w:val="27"/>
        </w:rPr>
        <w:t>социально значимыми заболеваниями</w:t>
      </w:r>
      <w:r w:rsidR="00794AF2">
        <w:rPr>
          <w:rFonts w:ascii="Times New Roman" w:hAnsi="Times New Roman" w:cs="Times New Roman"/>
          <w:sz w:val="27"/>
          <w:szCs w:val="27"/>
        </w:rPr>
        <w:t xml:space="preserve"> </w:t>
      </w:r>
      <w:r w:rsidRPr="0022763F">
        <w:rPr>
          <w:rFonts w:ascii="Times New Roman" w:hAnsi="Times New Roman" w:cs="Times New Roman"/>
          <w:color w:val="000000"/>
          <w:sz w:val="27"/>
          <w:szCs w:val="27"/>
        </w:rPr>
        <w:t xml:space="preserve">и </w:t>
      </w:r>
      <w:r w:rsidRPr="00CE6E6B">
        <w:rPr>
          <w:rFonts w:ascii="Times New Roman" w:hAnsi="Times New Roman" w:cs="Times New Roman"/>
          <w:sz w:val="27"/>
          <w:szCs w:val="27"/>
        </w:rPr>
        <w:t>заболеваниями</w:t>
      </w:r>
      <w:r w:rsidRPr="0022763F">
        <w:rPr>
          <w:rFonts w:ascii="Times New Roman" w:hAnsi="Times New Roman" w:cs="Times New Roman"/>
          <w:color w:val="000000"/>
          <w:sz w:val="27"/>
          <w:szCs w:val="27"/>
        </w:rPr>
        <w:t>, представляющими опасность для окружающих, в соответствии с перечн</w:t>
      </w:r>
      <w:r w:rsidR="008A048D">
        <w:rPr>
          <w:rFonts w:ascii="Times New Roman" w:hAnsi="Times New Roman" w:cs="Times New Roman"/>
          <w:color w:val="000000"/>
          <w:sz w:val="27"/>
          <w:szCs w:val="27"/>
        </w:rPr>
        <w:t>ями</w:t>
      </w:r>
      <w:r w:rsidRPr="0022763F">
        <w:rPr>
          <w:rFonts w:ascii="Times New Roman" w:hAnsi="Times New Roman" w:cs="Times New Roman"/>
          <w:color w:val="000000"/>
          <w:sz w:val="27"/>
          <w:szCs w:val="27"/>
        </w:rPr>
        <w:t xml:space="preserve"> заболеваний, утвержденным</w:t>
      </w:r>
      <w:r w:rsidR="008A048D">
        <w:rPr>
          <w:rFonts w:ascii="Times New Roman" w:hAnsi="Times New Roman" w:cs="Times New Roman"/>
          <w:color w:val="000000"/>
          <w:sz w:val="27"/>
          <w:szCs w:val="27"/>
        </w:rPr>
        <w:t>и</w:t>
      </w:r>
      <w:r w:rsidRPr="0022763F">
        <w:rPr>
          <w:rFonts w:ascii="Times New Roman" w:hAnsi="Times New Roman" w:cs="Times New Roman"/>
          <w:color w:val="000000"/>
          <w:sz w:val="27"/>
          <w:szCs w:val="27"/>
        </w:rPr>
        <w:t xml:space="preserve"> постановлением Правительства Российской Федерации </w:t>
      </w:r>
      <w:r w:rsidR="000B5083">
        <w:rPr>
          <w:rFonts w:ascii="Times New Roman" w:hAnsi="Times New Roman" w:cs="Times New Roman"/>
          <w:color w:val="000000"/>
          <w:sz w:val="27"/>
          <w:szCs w:val="27"/>
        </w:rPr>
        <w:t xml:space="preserve">от </w:t>
      </w:r>
      <w:r w:rsidRPr="0022763F">
        <w:rPr>
          <w:rFonts w:ascii="Times New Roman" w:hAnsi="Times New Roman" w:cs="Times New Roman"/>
          <w:color w:val="000000"/>
          <w:sz w:val="27"/>
          <w:szCs w:val="27"/>
        </w:rPr>
        <w:t>1 декабря 2004 года</w:t>
      </w:r>
      <w:r w:rsidR="000B5083">
        <w:rPr>
          <w:rFonts w:ascii="Times New Roman" w:hAnsi="Times New Roman" w:cs="Times New Roman"/>
          <w:color w:val="000000"/>
          <w:sz w:val="27"/>
          <w:szCs w:val="27"/>
        </w:rPr>
        <w:t xml:space="preserve"> </w:t>
      </w:r>
      <w:r w:rsidR="000B5083" w:rsidRPr="0022763F">
        <w:rPr>
          <w:rFonts w:ascii="Times New Roman" w:hAnsi="Times New Roman" w:cs="Times New Roman"/>
          <w:color w:val="000000"/>
          <w:sz w:val="27"/>
          <w:szCs w:val="27"/>
        </w:rPr>
        <w:t>№</w:t>
      </w:r>
      <w:r w:rsidR="000B5083">
        <w:rPr>
          <w:rFonts w:ascii="Times New Roman" w:hAnsi="Times New Roman" w:cs="Times New Roman"/>
          <w:color w:val="000000"/>
          <w:sz w:val="27"/>
          <w:szCs w:val="27"/>
        </w:rPr>
        <w:t xml:space="preserve"> </w:t>
      </w:r>
      <w:r w:rsidR="000B5083" w:rsidRPr="0022763F">
        <w:rPr>
          <w:rFonts w:ascii="Times New Roman" w:hAnsi="Times New Roman" w:cs="Times New Roman"/>
          <w:color w:val="000000"/>
          <w:sz w:val="27"/>
          <w:szCs w:val="27"/>
        </w:rPr>
        <w:t>715</w:t>
      </w:r>
      <w:r w:rsidRPr="0022763F">
        <w:rPr>
          <w:rFonts w:ascii="Times New Roman" w:hAnsi="Times New Roman" w:cs="Times New Roman"/>
          <w:color w:val="000000"/>
          <w:sz w:val="27"/>
          <w:szCs w:val="27"/>
        </w:rPr>
        <w:t>,</w:t>
      </w:r>
      <w:r w:rsidR="00794AF2">
        <w:rPr>
          <w:rFonts w:ascii="Times New Roman" w:hAnsi="Times New Roman" w:cs="Times New Roman"/>
          <w:color w:val="000000"/>
          <w:sz w:val="27"/>
          <w:szCs w:val="27"/>
        </w:rPr>
        <w:t xml:space="preserve"> </w:t>
      </w:r>
      <w:r w:rsidRPr="0022763F">
        <w:rPr>
          <w:rFonts w:ascii="Times New Roman" w:hAnsi="Times New Roman" w:cs="Times New Roman"/>
          <w:color w:val="000000"/>
          <w:sz w:val="27"/>
          <w:szCs w:val="27"/>
        </w:rPr>
        <w:t>а также лиц, страдающи</w:t>
      </w:r>
      <w:r w:rsidR="00794AF2">
        <w:rPr>
          <w:rFonts w:ascii="Times New Roman" w:hAnsi="Times New Roman" w:cs="Times New Roman"/>
          <w:color w:val="000000"/>
          <w:sz w:val="27"/>
          <w:szCs w:val="27"/>
        </w:rPr>
        <w:t>х</w:t>
      </w:r>
      <w:r w:rsidRPr="0022763F">
        <w:rPr>
          <w:rFonts w:ascii="Times New Roman" w:hAnsi="Times New Roman" w:cs="Times New Roman"/>
          <w:color w:val="000000"/>
          <w:sz w:val="27"/>
          <w:szCs w:val="27"/>
        </w:rPr>
        <w:t xml:space="preserve"> хроническими заболеваниями, функциональ</w:t>
      </w:r>
      <w:r w:rsidR="00794AF2">
        <w:rPr>
          <w:rFonts w:ascii="Times New Roman" w:hAnsi="Times New Roman" w:cs="Times New Roman"/>
          <w:color w:val="000000"/>
          <w:sz w:val="27"/>
          <w:szCs w:val="27"/>
        </w:rPr>
        <w:t>-</w:t>
      </w:r>
      <w:r w:rsidRPr="0022763F">
        <w:rPr>
          <w:rFonts w:ascii="Times New Roman" w:hAnsi="Times New Roman" w:cs="Times New Roman"/>
          <w:color w:val="000000"/>
          <w:sz w:val="27"/>
          <w:szCs w:val="27"/>
        </w:rPr>
        <w:t>ными расстройствами, иными состояниями;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w:t>
      </w:r>
      <w:r w:rsidR="00760B00" w:rsidRPr="0022763F">
        <w:rPr>
          <w:rFonts w:ascii="Times New Roman" w:hAnsi="Times New Roman" w:cs="Times New Roman"/>
          <w:color w:val="000000"/>
          <w:sz w:val="26"/>
          <w:szCs w:val="26"/>
        </w:rPr>
        <w:t xml:space="preserve">у </w:t>
      </w:r>
      <w:r w:rsidRPr="0022763F">
        <w:rPr>
          <w:rFonts w:ascii="Times New Roman" w:hAnsi="Times New Roman" w:cs="Times New Roman"/>
          <w:color w:val="000000"/>
          <w:sz w:val="26"/>
          <w:szCs w:val="26"/>
        </w:rPr>
        <w:t xml:space="preserve"> </w:t>
      </w:r>
      <w:r w:rsidR="00DA6AD7" w:rsidRPr="0022763F">
        <w:rPr>
          <w:rFonts w:ascii="Times New Roman" w:hAnsi="Times New Roman" w:cs="Times New Roman"/>
          <w:color w:val="000000"/>
          <w:sz w:val="26"/>
          <w:szCs w:val="26"/>
        </w:rPr>
        <w:t>новорожденных     детей</w:t>
      </w:r>
      <w:r w:rsidR="00760B00" w:rsidRPr="0022763F">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t xml:space="preserve"> и    аудиологический скрининг   новорожденных     детей    и    детей     первого     года      жизни.</w:t>
      </w:r>
    </w:p>
    <w:p w:rsidR="00661174" w:rsidRPr="0022763F" w:rsidRDefault="00661174" w:rsidP="003E39E6">
      <w:pPr>
        <w:pStyle w:val="ConsPlusNormal"/>
        <w:spacing w:before="60" w:after="60"/>
        <w:ind w:firstLine="0"/>
        <w:jc w:val="center"/>
        <w:outlineLvl w:val="1"/>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IV. Территориальная программа обязательного </w:t>
      </w:r>
      <w:r w:rsidR="00794AF2">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t>медицинского страхования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10. Территориальная программа обязательного медицинского страхования является составной частью Программы.</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 рамках территориальной программы обязательного медицинского страхования: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застрахованным лицам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661174" w:rsidRPr="0022763F" w:rsidRDefault="00661174" w:rsidP="00D608CE">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осуществляются мероприятия по диспансеризации, </w:t>
      </w:r>
      <w:r w:rsidRPr="0022763F">
        <w:rPr>
          <w:rFonts w:ascii="Times New Roman" w:hAnsi="Times New Roman" w:cs="Times New Roman"/>
          <w:color w:val="000000"/>
          <w:sz w:val="27"/>
          <w:szCs w:val="27"/>
        </w:rPr>
        <w:t xml:space="preserve">диспансерному наблюдению (при заболеваниях и состояниях, указанных в </w:t>
      </w:r>
      <w:r w:rsidR="00CE6E6B">
        <w:rPr>
          <w:rFonts w:ascii="Times New Roman" w:hAnsi="Times New Roman" w:cs="Times New Roman"/>
          <w:color w:val="000000"/>
          <w:sz w:val="27"/>
          <w:szCs w:val="27"/>
        </w:rPr>
        <w:t xml:space="preserve">разделе </w:t>
      </w:r>
      <w:r w:rsidRPr="0022763F">
        <w:rPr>
          <w:rFonts w:ascii="Times New Roman" w:hAnsi="Times New Roman" w:cs="Times New Roman"/>
          <w:color w:val="000000"/>
          <w:sz w:val="27"/>
          <w:szCs w:val="27"/>
        </w:rPr>
        <w:t xml:space="preserve"> </w:t>
      </w:r>
      <w:r w:rsidR="00CE6E6B" w:rsidRPr="0022763F">
        <w:rPr>
          <w:rFonts w:ascii="Times New Roman" w:hAnsi="Times New Roman" w:cs="Times New Roman"/>
          <w:color w:val="000000"/>
          <w:sz w:val="26"/>
          <w:szCs w:val="26"/>
        </w:rPr>
        <w:t>III</w:t>
      </w:r>
      <w:r w:rsidR="00CE6E6B" w:rsidRPr="0022763F">
        <w:rPr>
          <w:rFonts w:ascii="Times New Roman" w:hAnsi="Times New Roman" w:cs="Times New Roman"/>
          <w:color w:val="000000"/>
          <w:sz w:val="27"/>
          <w:szCs w:val="27"/>
        </w:rPr>
        <w:t xml:space="preserve"> </w:t>
      </w:r>
      <w:r w:rsidRPr="0022763F">
        <w:rPr>
          <w:rFonts w:ascii="Times New Roman" w:hAnsi="Times New Roman" w:cs="Times New Roman"/>
          <w:color w:val="000000"/>
          <w:sz w:val="27"/>
          <w:szCs w:val="27"/>
        </w:rPr>
        <w:t xml:space="preserve">Программы, за исключением заболеваний, передаваемых половым путем, </w:t>
      </w:r>
      <w:r w:rsidR="000F3AEE">
        <w:rPr>
          <w:rFonts w:ascii="Times New Roman" w:hAnsi="Times New Roman" w:cs="Times New Roman"/>
          <w:color w:val="000000"/>
          <w:sz w:val="27"/>
          <w:szCs w:val="27"/>
        </w:rPr>
        <w:br/>
      </w:r>
      <w:r w:rsidRPr="0022763F">
        <w:rPr>
          <w:rFonts w:ascii="Times New Roman" w:hAnsi="Times New Roman" w:cs="Times New Roman"/>
          <w:color w:val="000000"/>
          <w:sz w:val="26"/>
          <w:szCs w:val="26"/>
        </w:rPr>
        <w:t>ВИЧ-инфекции и синдрома приобретенного иммунодефицита</w:t>
      </w:r>
      <w:r w:rsidRPr="0022763F">
        <w:rPr>
          <w:rFonts w:ascii="Times New Roman" w:hAnsi="Times New Roman" w:cs="Times New Roman"/>
          <w:color w:val="000000"/>
          <w:sz w:val="27"/>
          <w:szCs w:val="27"/>
        </w:rPr>
        <w:t xml:space="preserve">, туберкулеза, психических расстройств и расстройств поведения)   </w:t>
      </w:r>
      <w:r w:rsidRPr="0022763F">
        <w:rPr>
          <w:rFonts w:ascii="Times New Roman" w:hAnsi="Times New Roman" w:cs="Times New Roman"/>
          <w:color w:val="000000"/>
          <w:sz w:val="26"/>
          <w:szCs w:val="26"/>
        </w:rPr>
        <w:t xml:space="preserve">и профилактическим медицинским осмотрам отдельных категорий граждан, указанных в разделе III Программы, медицинской реабилитации, осуществляемой в медицинских организациях </w:t>
      </w:r>
      <w:r w:rsidRPr="0022763F">
        <w:rPr>
          <w:rFonts w:ascii="Times New Roman" w:hAnsi="Times New Roman" w:cs="Times New Roman"/>
          <w:color w:val="000000"/>
          <w:sz w:val="27"/>
          <w:szCs w:val="27"/>
        </w:rPr>
        <w:t>амбулаторно, стационарно и в условиях дневного стационара,</w:t>
      </w:r>
      <w:r w:rsidRPr="0022763F">
        <w:rPr>
          <w:rFonts w:ascii="Times New Roman" w:hAnsi="Times New Roman" w:cs="Times New Roman"/>
          <w:color w:val="000000"/>
          <w:sz w:val="26"/>
          <w:szCs w:val="26"/>
        </w:rPr>
        <w:t xml:space="preserve"> </w:t>
      </w:r>
      <w:r w:rsidRPr="0022763F">
        <w:rPr>
          <w:rFonts w:ascii="Times New Roman" w:hAnsi="Times New Roman" w:cs="Times New Roman"/>
          <w:color w:val="000000"/>
          <w:sz w:val="26"/>
          <w:szCs w:val="26"/>
        </w:rPr>
        <w:lastRenderedPageBreak/>
        <w:t>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61174" w:rsidRPr="0022763F" w:rsidRDefault="00661174" w:rsidP="00D608CE">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Территориальная программа обязательного медицинского страхования в соответствии с базовой программой обязательного медицинского страхования</w:t>
      </w:r>
      <w:r w:rsidR="00794AF2">
        <w:rPr>
          <w:rFonts w:ascii="Times New Roman" w:hAnsi="Times New Roman" w:cs="Times New Roman"/>
          <w:color w:val="000000"/>
          <w:sz w:val="26"/>
          <w:szCs w:val="26"/>
        </w:rPr>
        <w:t xml:space="preserve"> </w:t>
      </w:r>
      <w:r w:rsidR="00794AF2" w:rsidRPr="0022763F">
        <w:rPr>
          <w:rFonts w:ascii="Times New Roman" w:hAnsi="Times New Roman" w:cs="Times New Roman"/>
          <w:color w:val="000000"/>
          <w:sz w:val="26"/>
          <w:szCs w:val="26"/>
        </w:rPr>
        <w:t>включает</w:t>
      </w:r>
      <w:r w:rsidRPr="0022763F">
        <w:rPr>
          <w:rFonts w:ascii="Times New Roman" w:hAnsi="Times New Roman" w:cs="Times New Roman"/>
          <w:color w:val="000000"/>
          <w:sz w:val="26"/>
          <w:szCs w:val="26"/>
        </w:rPr>
        <w:t xml:space="preserve">  нормативы объемов предоставления медицинской помощи в расчете на одно застрахованное лицо (в соответствии с разделом VI Программы), нормативы финансовых затрат на единицу объема предоставления медицинской помощи </w:t>
      </w:r>
      <w:r w:rsidR="000F3AEE">
        <w:rPr>
          <w:rFonts w:ascii="Times New Roman" w:hAnsi="Times New Roman" w:cs="Times New Roman"/>
          <w:color w:val="000000"/>
          <w:sz w:val="26"/>
          <w:szCs w:val="26"/>
        </w:rPr>
        <w:br/>
      </w:r>
      <w:r w:rsidRPr="0022763F">
        <w:rPr>
          <w:rFonts w:ascii="Times New Roman" w:hAnsi="Times New Roman" w:cs="Times New Roman"/>
          <w:color w:val="000000"/>
          <w:sz w:val="26"/>
          <w:szCs w:val="26"/>
        </w:rPr>
        <w:t xml:space="preserve">(в том числе по перечню видов высокотехнологичной медицинской помощи) и нормативы ее финансового обеспечения в расчете на одно застрахованное лицо </w:t>
      </w:r>
      <w:r w:rsidR="000F3AEE">
        <w:rPr>
          <w:rFonts w:ascii="Times New Roman" w:hAnsi="Times New Roman" w:cs="Times New Roman"/>
          <w:color w:val="000000"/>
          <w:sz w:val="26"/>
          <w:szCs w:val="26"/>
        </w:rPr>
        <w:br/>
      </w:r>
      <w:r w:rsidRPr="0022763F">
        <w:rPr>
          <w:rFonts w:ascii="Times New Roman" w:hAnsi="Times New Roman" w:cs="Times New Roman"/>
          <w:color w:val="000000"/>
          <w:sz w:val="26"/>
          <w:szCs w:val="26"/>
        </w:rPr>
        <w:t>(в соответствии с разделом VII Программы), критерии доступности и качества медицинской помощи (в соответствии с разделом VIII Программы).</w:t>
      </w:r>
    </w:p>
    <w:p w:rsidR="00661174" w:rsidRPr="0022763F" w:rsidRDefault="00661174" w:rsidP="00D608CE">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Порядок формирования и структура тарифа на оплату медицинской помощи, оказываемой в рамках территориальной программы обязательного медицинского страхования, устанавливаются в соответствии с Федеральным законом от 29 ноября 2010 года № 326-ФЗ «Об обязательном медицинском страховании в Российской Федерации».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Республики Карелия, Территориальным фондом обязательного медицинского страхования Республики Карелия,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w:t>
      </w:r>
      <w:r w:rsidR="000F3AEE">
        <w:rPr>
          <w:rFonts w:ascii="Times New Roman" w:hAnsi="Times New Roman" w:cs="Times New Roman"/>
          <w:color w:val="000000"/>
          <w:sz w:val="26"/>
          <w:szCs w:val="26"/>
        </w:rPr>
        <w:br/>
      </w:r>
      <w:r w:rsidRPr="0022763F">
        <w:rPr>
          <w:rFonts w:ascii="Times New Roman" w:hAnsi="Times New Roman" w:cs="Times New Roman"/>
          <w:color w:val="000000"/>
          <w:sz w:val="26"/>
          <w:szCs w:val="26"/>
        </w:rPr>
        <w:t>от 21 ноября 2011 года № 323-ФЗ «Об основах охраны здоровья граждан в Российской Федерации», профессиональными союзами медицинских работников или их объединениями (ассоциациями), включенными в состав созданной в Республике Карелия в установленном порядке комиссии по разработке территориальной программы обязательного медицинского страхования.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w:t>
      </w:r>
      <w:r w:rsidR="000F3AEE">
        <w:rPr>
          <w:rFonts w:ascii="Times New Roman" w:hAnsi="Times New Roman" w:cs="Times New Roman"/>
          <w:color w:val="000000"/>
          <w:sz w:val="26"/>
          <w:szCs w:val="26"/>
        </w:rPr>
        <w:br/>
      </w:r>
      <w:r w:rsidRPr="0022763F">
        <w:rPr>
          <w:rFonts w:ascii="Times New Roman" w:hAnsi="Times New Roman" w:cs="Times New Roman"/>
          <w:color w:val="000000"/>
          <w:sz w:val="26"/>
          <w:szCs w:val="26"/>
        </w:rPr>
        <w:t>(при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61174"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Тарифы на оплату медицинской помощи в Республике Карелия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w:t>
      </w:r>
      <w:r w:rsidRPr="0022763F">
        <w:rPr>
          <w:rFonts w:ascii="Times New Roman" w:hAnsi="Times New Roman" w:cs="Times New Roman"/>
          <w:color w:val="000000"/>
          <w:sz w:val="26"/>
          <w:szCs w:val="26"/>
        </w:rPr>
        <w:lastRenderedPageBreak/>
        <w:t>выплат стимулирующего характера, в том числе денежные выплаты:</w:t>
      </w:r>
    </w:p>
    <w:p w:rsidR="00117D59" w:rsidRDefault="00117D59" w:rsidP="00F84F22">
      <w:pPr>
        <w:pStyle w:val="ConsPlusNormal"/>
        <w:ind w:firstLine="540"/>
        <w:jc w:val="both"/>
        <w:rPr>
          <w:rFonts w:ascii="Times New Roman" w:hAnsi="Times New Roman" w:cs="Times New Roman"/>
          <w:color w:val="000000"/>
          <w:sz w:val="26"/>
          <w:szCs w:val="26"/>
        </w:rPr>
      </w:pP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w:t>
      </w:r>
      <w:r w:rsidR="000F3AEE">
        <w:rPr>
          <w:rFonts w:ascii="Times New Roman" w:hAnsi="Times New Roman" w:cs="Times New Roman"/>
          <w:color w:val="000000"/>
          <w:sz w:val="26"/>
          <w:szCs w:val="26"/>
        </w:rPr>
        <w:br/>
      </w:r>
      <w:r w:rsidRPr="0022763F">
        <w:rPr>
          <w:rFonts w:ascii="Times New Roman" w:hAnsi="Times New Roman" w:cs="Times New Roman"/>
          <w:color w:val="000000"/>
          <w:sz w:val="26"/>
          <w:szCs w:val="26"/>
        </w:rPr>
        <w:t>за оказанную медицинскую помощь в амбулаторных условиях;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врачам-специалистам за оказанную медицинскую помощь в амбулаторных условиях.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Выплаты стимулирующего характера осуществляются по результатам деятельности вышеуказанных специалистов.</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При реализации территориальной программы обязательного медицинского страхования применяются следующие способы оплаты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при оплате медицинской помощи, оказанной в амбулаторных условиях: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за единицу объема медицинской помощи – за медицинскую услугу, за посещение, за обращение (законченный случай) – при оплате медицинской помощи, оказанной за пределами Республики Карелия лицам, застрахованным в системе обязательного медицинского страхования на территории Республики Карелия, а также при оплате медицинской помощи в отдельных медицинских организациях, не имеющих лиц, прикрепившихся к медицинской организации (далее – прикрепившиеся лица);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при оплате медицинской помощи, оказанной в условиях дневного стационара:</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w:t>
      </w:r>
      <w:r w:rsidRPr="0022763F">
        <w:rPr>
          <w:rFonts w:ascii="Times New Roman" w:hAnsi="Times New Roman" w:cs="Times New Roman"/>
          <w:color w:val="000000"/>
          <w:sz w:val="26"/>
          <w:szCs w:val="26"/>
        </w:rPr>
        <w:lastRenderedPageBreak/>
        <w:t>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61174" w:rsidRDefault="00661174" w:rsidP="00E7395C">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Финансовое обеспечение территориальной программы обязательного медицинского страхования осуществляется в соответствии с </w:t>
      </w:r>
      <w:r w:rsidRPr="0022763F">
        <w:rPr>
          <w:rFonts w:ascii="Times New Roman" w:hAnsi="Times New Roman" w:cs="Times New Roman"/>
          <w:color w:val="000000"/>
          <w:sz w:val="26"/>
          <w:szCs w:val="26"/>
        </w:rPr>
        <w:br/>
        <w:t>разделом V Программы.</w:t>
      </w:r>
    </w:p>
    <w:p w:rsidR="00661174" w:rsidRPr="0022763F" w:rsidRDefault="00661174" w:rsidP="00B965AA">
      <w:pPr>
        <w:pStyle w:val="ConsPlusNormal"/>
        <w:spacing w:before="120" w:after="120"/>
        <w:ind w:firstLine="0"/>
        <w:jc w:val="center"/>
        <w:outlineLvl w:val="1"/>
        <w:rPr>
          <w:rFonts w:ascii="Times New Roman" w:hAnsi="Times New Roman" w:cs="Times New Roman"/>
          <w:color w:val="000000"/>
          <w:sz w:val="26"/>
          <w:szCs w:val="26"/>
        </w:rPr>
      </w:pPr>
      <w:r w:rsidRPr="0022763F">
        <w:rPr>
          <w:rFonts w:ascii="Times New Roman" w:hAnsi="Times New Roman" w:cs="Times New Roman"/>
          <w:color w:val="000000"/>
          <w:sz w:val="26"/>
          <w:szCs w:val="26"/>
        </w:rPr>
        <w:t>V. Финансовое обеспечение Программы</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11. Источниками финансового обеспечения Программы являются средства федерального бюджета, средства бюджета Республики Карелия, средства обязательного медицинского страхования.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12. За счет средств обязательного медицинского страхования в рамках территориальной программы обязательного медицинского страхования: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w:t>
      </w:r>
      <w:r w:rsidRPr="0022763F">
        <w:rPr>
          <w:rFonts w:ascii="Times New Roman" w:hAnsi="Times New Roman" w:cs="Times New Roman"/>
          <w:color w:val="000000"/>
          <w:sz w:val="26"/>
          <w:szCs w:val="26"/>
        </w:rPr>
        <w:br/>
        <w:t>III Программы, за исключением заболеваний, передающихся половым путем, туберкулеза, ВИЧ-инфекции и синдрома приобретенного иммунодефицита, психических расстройств и расстройств поведения;</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разделе III Программы и приложении 7 к Программе,</w:t>
      </w:r>
      <w:r w:rsidRPr="0022763F">
        <w:rPr>
          <w:rFonts w:ascii="Times New Roman" w:hAnsi="Times New Roman" w:cs="Times New Roman"/>
          <w:color w:val="000000"/>
          <w:sz w:val="27"/>
          <w:szCs w:val="27"/>
        </w:rPr>
        <w:t xml:space="preserve"> диспансерному наблюдению (при заболеваниях и состояниях, указанных в </w:t>
      </w:r>
      <w:r w:rsidR="00CE6E6B">
        <w:rPr>
          <w:rFonts w:ascii="Times New Roman" w:hAnsi="Times New Roman" w:cs="Times New Roman"/>
          <w:color w:val="000000"/>
          <w:sz w:val="27"/>
          <w:szCs w:val="27"/>
        </w:rPr>
        <w:t xml:space="preserve">разделе </w:t>
      </w:r>
      <w:r w:rsidR="00CE6E6B" w:rsidRPr="0022763F">
        <w:rPr>
          <w:rFonts w:ascii="Times New Roman" w:hAnsi="Times New Roman" w:cs="Times New Roman"/>
          <w:color w:val="000000"/>
          <w:sz w:val="26"/>
          <w:szCs w:val="26"/>
        </w:rPr>
        <w:t>III</w:t>
      </w:r>
      <w:r w:rsidR="00CE6E6B">
        <w:t xml:space="preserve"> </w:t>
      </w:r>
      <w:r w:rsidRPr="0022763F">
        <w:rPr>
          <w:rFonts w:ascii="Times New Roman" w:hAnsi="Times New Roman" w:cs="Times New Roman"/>
          <w:color w:val="000000"/>
          <w:sz w:val="27"/>
          <w:szCs w:val="27"/>
        </w:rPr>
        <w:t xml:space="preserve"> Программы, за исключением заболеваний, передаваемых половым путем, </w:t>
      </w:r>
      <w:r w:rsidRPr="0022763F">
        <w:rPr>
          <w:rFonts w:ascii="Times New Roman" w:hAnsi="Times New Roman" w:cs="Times New Roman"/>
          <w:color w:val="000000"/>
          <w:sz w:val="26"/>
          <w:szCs w:val="26"/>
        </w:rPr>
        <w:t>ВИЧ-инфекции и синдрома приобретенного иммунодефицита</w:t>
      </w:r>
      <w:r w:rsidRPr="0022763F">
        <w:rPr>
          <w:rFonts w:ascii="Times New Roman" w:hAnsi="Times New Roman" w:cs="Times New Roman"/>
          <w:color w:val="000000"/>
          <w:sz w:val="27"/>
          <w:szCs w:val="27"/>
        </w:rPr>
        <w:t xml:space="preserve">, туберкулеза, психических расстройств и расстройств поведения),  </w:t>
      </w:r>
      <w:r w:rsidRPr="0022763F">
        <w:rPr>
          <w:rFonts w:ascii="Times New Roman" w:hAnsi="Times New Roman" w:cs="Times New Roman"/>
          <w:color w:val="000000"/>
          <w:sz w:val="26"/>
          <w:szCs w:val="26"/>
        </w:rPr>
        <w:t xml:space="preserve">  медицинской реабилитации, осуществляемой в медицинских организациях</w:t>
      </w:r>
      <w:r w:rsidRPr="0022763F">
        <w:rPr>
          <w:color w:val="000000"/>
        </w:rPr>
        <w:t xml:space="preserve"> </w:t>
      </w:r>
      <w:r w:rsidRPr="0022763F">
        <w:rPr>
          <w:rFonts w:ascii="Times New Roman" w:hAnsi="Times New Roman" w:cs="Times New Roman"/>
          <w:color w:val="000000"/>
          <w:sz w:val="27"/>
          <w:szCs w:val="27"/>
        </w:rPr>
        <w:t>амбулаторно, стационарно и</w:t>
      </w:r>
      <w:r w:rsidR="0067139C" w:rsidRPr="0022763F">
        <w:rPr>
          <w:rFonts w:ascii="Times New Roman" w:hAnsi="Times New Roman" w:cs="Times New Roman"/>
          <w:color w:val="000000"/>
          <w:sz w:val="27"/>
          <w:szCs w:val="27"/>
        </w:rPr>
        <w:t xml:space="preserve"> в условиях дневного стационара</w:t>
      </w:r>
      <w:r w:rsidRPr="0022763F">
        <w:rPr>
          <w:rFonts w:ascii="Times New Roman" w:hAnsi="Times New Roman" w:cs="Times New Roman"/>
          <w:color w:val="000000"/>
          <w:sz w:val="27"/>
          <w:szCs w:val="27"/>
        </w:rPr>
        <w:t>,</w:t>
      </w:r>
      <w:r w:rsidRPr="0022763F">
        <w:rPr>
          <w:rFonts w:ascii="Times New Roman" w:hAnsi="Times New Roman" w:cs="Times New Roman"/>
          <w:color w:val="000000"/>
          <w:sz w:val="26"/>
          <w:szCs w:val="26"/>
        </w:rPr>
        <w:t xml:space="preserve"> аудиологическому скринингу, а также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661174" w:rsidRPr="0022763F"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обязательного медицинского страхования, по разделу 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(приложение к Программе государственных гарантий бесплатного оказания </w:t>
      </w:r>
      <w:r w:rsidRPr="0022763F">
        <w:rPr>
          <w:rFonts w:ascii="Times New Roman" w:hAnsi="Times New Roman" w:cs="Times New Roman"/>
          <w:color w:val="000000"/>
          <w:sz w:val="26"/>
          <w:szCs w:val="26"/>
        </w:rPr>
        <w:lastRenderedPageBreak/>
        <w:t>гражданам медицинской помощи на</w:t>
      </w:r>
      <w:r w:rsidR="00DD6BF7" w:rsidRPr="0022763F">
        <w:rPr>
          <w:rFonts w:ascii="Times New Roman" w:hAnsi="Times New Roman" w:cs="Times New Roman"/>
          <w:color w:val="000000"/>
          <w:sz w:val="26"/>
          <w:szCs w:val="26"/>
        </w:rPr>
        <w:t xml:space="preserve"> 2019 год и на плановый период </w:t>
      </w:r>
      <w:r w:rsidR="00DD6BF7" w:rsidRPr="0022763F">
        <w:rPr>
          <w:rFonts w:ascii="Times New Roman" w:hAnsi="Times New Roman" w:cs="Times New Roman"/>
          <w:color w:val="000000"/>
          <w:sz w:val="26"/>
          <w:szCs w:val="26"/>
        </w:rPr>
        <w:br/>
        <w:t>2020 и 2021</w:t>
      </w:r>
      <w:r w:rsidRPr="0022763F">
        <w:rPr>
          <w:rFonts w:ascii="Times New Roman" w:hAnsi="Times New Roman" w:cs="Times New Roman"/>
          <w:color w:val="000000"/>
          <w:sz w:val="26"/>
          <w:szCs w:val="26"/>
        </w:rPr>
        <w:t xml:space="preserve"> годов, утвержденной постановлением Правитель</w:t>
      </w:r>
      <w:r w:rsidR="00DD6BF7" w:rsidRPr="0022763F">
        <w:rPr>
          <w:rFonts w:ascii="Times New Roman" w:hAnsi="Times New Roman" w:cs="Times New Roman"/>
          <w:color w:val="000000"/>
          <w:sz w:val="26"/>
          <w:szCs w:val="26"/>
        </w:rPr>
        <w:t>ства Российской Федерации от 10 декабря 2018</w:t>
      </w:r>
      <w:r w:rsidRPr="0022763F">
        <w:rPr>
          <w:rFonts w:ascii="Times New Roman" w:hAnsi="Times New Roman" w:cs="Times New Roman"/>
          <w:color w:val="000000"/>
          <w:sz w:val="26"/>
          <w:szCs w:val="26"/>
        </w:rPr>
        <w:t xml:space="preserve"> года </w:t>
      </w:r>
      <w:r w:rsidR="00B15BC7" w:rsidRPr="0022763F">
        <w:rPr>
          <w:rFonts w:ascii="Times New Roman" w:hAnsi="Times New Roman" w:cs="Times New Roman"/>
          <w:color w:val="000000"/>
          <w:sz w:val="26"/>
          <w:szCs w:val="26"/>
        </w:rPr>
        <w:t xml:space="preserve">№ 1506 </w:t>
      </w:r>
      <w:r w:rsidRPr="0022763F">
        <w:rPr>
          <w:rFonts w:ascii="Times New Roman" w:hAnsi="Times New Roman" w:cs="Times New Roman"/>
          <w:color w:val="000000"/>
          <w:sz w:val="26"/>
          <w:szCs w:val="26"/>
        </w:rPr>
        <w:t>(далее – Перечень).</w:t>
      </w:r>
    </w:p>
    <w:p w:rsidR="00661174" w:rsidRDefault="00661174" w:rsidP="00F84F22">
      <w:pPr>
        <w:pStyle w:val="ConsPlusNormal"/>
        <w:ind w:firstLine="540"/>
        <w:jc w:val="both"/>
        <w:rPr>
          <w:rFonts w:ascii="Times New Roman" w:hAnsi="Times New Roman" w:cs="Times New Roman"/>
          <w:color w:val="000000"/>
          <w:sz w:val="26"/>
          <w:szCs w:val="26"/>
        </w:rPr>
      </w:pPr>
      <w:r w:rsidRPr="0022763F">
        <w:rPr>
          <w:rFonts w:ascii="Times New Roman" w:hAnsi="Times New Roman" w:cs="Times New Roman"/>
          <w:color w:val="000000"/>
          <w:sz w:val="26"/>
          <w:szCs w:val="26"/>
        </w:rPr>
        <w:t>Страховое обеспечение в соответствии с территориальной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Министерством здравоохранения Российской Федерации.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13. За счет бюджетных ассигнований федерального бюджета осуществляется финансовое обеспечение:</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w:t>
      </w:r>
      <w:r w:rsidR="00DB20E7" w:rsidRPr="00B15BC7">
        <w:rPr>
          <w:rFonts w:ascii="Times New Roman" w:hAnsi="Times New Roman" w:cs="Times New Roman"/>
          <w:sz w:val="26"/>
          <w:szCs w:val="26"/>
        </w:rPr>
        <w:t xml:space="preserve">гемолитико-уремическим синдромом, юношеским артритом с системным началом, мукополисахаридозом I, II и VI типов, </w:t>
      </w:r>
      <w:r w:rsidRPr="00B15BC7">
        <w:rPr>
          <w:rFonts w:ascii="Times New Roman" w:hAnsi="Times New Roman" w:cs="Times New Roman"/>
          <w:color w:val="000000"/>
          <w:sz w:val="26"/>
          <w:szCs w:val="26"/>
        </w:rPr>
        <w:t>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r w:rsidRPr="00B15BC7">
        <w:rPr>
          <w:rFonts w:ascii="Times New Roman" w:hAnsi="Times New Roman" w:cs="Times New Roman"/>
          <w:sz w:val="26"/>
          <w:szCs w:val="26"/>
        </w:rPr>
        <w:t>, а также по перечню лекарственных средств, указанных в приложении 3 к Программе;</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с ВИЧ-инфекцией и синдромом приобретенного иммунодефицита, в том числе в сочетании с вирусами гепатитов В и С;</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61174" w:rsidRPr="00B15BC7" w:rsidRDefault="00661174" w:rsidP="00F84F22">
      <w:pPr>
        <w:pStyle w:val="ConsPlusNormal"/>
        <w:ind w:firstLine="540"/>
        <w:jc w:val="both"/>
        <w:rPr>
          <w:rFonts w:ascii="Times New Roman" w:hAnsi="Times New Roman" w:cs="Times New Roman"/>
          <w:sz w:val="26"/>
          <w:szCs w:val="26"/>
        </w:rPr>
      </w:pPr>
      <w:r w:rsidRPr="00B15BC7">
        <w:rPr>
          <w:rFonts w:ascii="Times New Roman" w:hAnsi="Times New Roman" w:cs="Times New Roman"/>
          <w:color w:val="000000"/>
          <w:sz w:val="26"/>
          <w:szCs w:val="26"/>
        </w:rPr>
        <w:t>предоставления в установленном порядке бюджету Республики Карелия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w:t>
      </w:r>
      <w:r w:rsidRPr="008A048D">
        <w:rPr>
          <w:rFonts w:ascii="Times New Roman" w:hAnsi="Times New Roman" w:cs="Times New Roman"/>
          <w:color w:val="000000"/>
          <w:sz w:val="26"/>
          <w:szCs w:val="26"/>
          <w:vertAlign w:val="superscript"/>
        </w:rPr>
        <w:t xml:space="preserve">2 </w:t>
      </w:r>
      <w:r w:rsidRPr="00B15BC7">
        <w:rPr>
          <w:rFonts w:ascii="Times New Roman" w:hAnsi="Times New Roman" w:cs="Times New Roman"/>
          <w:color w:val="000000"/>
          <w:sz w:val="26"/>
          <w:szCs w:val="26"/>
        </w:rPr>
        <w:t xml:space="preserve">Федерального закона от 17 июля </w:t>
      </w:r>
      <w:r w:rsidRPr="00B15BC7">
        <w:rPr>
          <w:rFonts w:ascii="Times New Roman" w:hAnsi="Times New Roman" w:cs="Times New Roman"/>
          <w:color w:val="000000"/>
          <w:sz w:val="26"/>
          <w:szCs w:val="26"/>
        </w:rPr>
        <w:br/>
        <w:t xml:space="preserve">1999 года № 178-ФЗ «О государственной социальной помощи» </w:t>
      </w:r>
      <w:r w:rsidRPr="00B15BC7">
        <w:rPr>
          <w:rFonts w:ascii="Times New Roman" w:hAnsi="Times New Roman" w:cs="Times New Roman"/>
          <w:sz w:val="26"/>
          <w:szCs w:val="26"/>
        </w:rPr>
        <w:t>(перечень лекарственных средств, указанных в приложении 3 к Программе);</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мероприятий в рамках национального календаря профилактических прививок в рамках </w:t>
      </w:r>
      <w:r w:rsidR="00A00828">
        <w:rPr>
          <w:rFonts w:ascii="Times New Roman" w:hAnsi="Times New Roman" w:cs="Times New Roman"/>
          <w:color w:val="000000"/>
          <w:sz w:val="26"/>
          <w:szCs w:val="26"/>
        </w:rPr>
        <w:t>направлений (</w:t>
      </w:r>
      <w:r w:rsidRPr="00B15BC7">
        <w:rPr>
          <w:rFonts w:ascii="Times New Roman" w:hAnsi="Times New Roman" w:cs="Times New Roman"/>
          <w:color w:val="000000"/>
          <w:sz w:val="26"/>
          <w:szCs w:val="26"/>
        </w:rPr>
        <w:t>подпрограммы</w:t>
      </w:r>
      <w:r w:rsidR="00A00828">
        <w:rPr>
          <w:rFonts w:ascii="Times New Roman" w:hAnsi="Times New Roman" w:cs="Times New Roman"/>
          <w:color w:val="000000"/>
          <w:sz w:val="26"/>
          <w:szCs w:val="26"/>
        </w:rPr>
        <w:t>)</w:t>
      </w:r>
      <w:r w:rsidRPr="00B15BC7">
        <w:rPr>
          <w:rFonts w:ascii="Times New Roman" w:hAnsi="Times New Roman" w:cs="Times New Roman"/>
          <w:color w:val="000000"/>
          <w:sz w:val="26"/>
          <w:szCs w:val="26"/>
        </w:rPr>
        <w:t xml:space="preserve"> </w:t>
      </w:r>
      <w:r w:rsidR="00CE6E6B" w:rsidRPr="00B15BC7">
        <w:rPr>
          <w:rFonts w:ascii="Times New Roman" w:hAnsi="Times New Roman" w:cs="Times New Roman"/>
          <w:sz w:val="26"/>
          <w:szCs w:val="26"/>
        </w:rPr>
        <w:t>«</w:t>
      </w:r>
      <w:r w:rsidR="00BE69E6" w:rsidRPr="00B15BC7">
        <w:rPr>
          <w:rFonts w:ascii="Times New Roman" w:hAnsi="Times New Roman" w:cs="Times New Roman"/>
          <w:sz w:val="26"/>
          <w:szCs w:val="26"/>
        </w:rPr>
        <w:t>Совершенствование оказания медицинской помощи, включая профилактику заболеваний и формирование здорового образа жизни</w:t>
      </w:r>
      <w:r w:rsidR="00CE6E6B" w:rsidRPr="00B15BC7">
        <w:rPr>
          <w:rFonts w:ascii="Times New Roman" w:hAnsi="Times New Roman" w:cs="Times New Roman"/>
          <w:sz w:val="26"/>
          <w:szCs w:val="26"/>
        </w:rPr>
        <w:t>»</w:t>
      </w:r>
      <w:r w:rsidR="00BE69E6" w:rsidRPr="00B15BC7">
        <w:rPr>
          <w:rFonts w:ascii="Times New Roman" w:hAnsi="Times New Roman" w:cs="Times New Roman"/>
          <w:sz w:val="26"/>
          <w:szCs w:val="26"/>
        </w:rPr>
        <w:t xml:space="preserve"> </w:t>
      </w:r>
      <w:r w:rsidRPr="00B15BC7">
        <w:rPr>
          <w:rFonts w:ascii="Times New Roman" w:hAnsi="Times New Roman" w:cs="Times New Roman"/>
          <w:color w:val="000000"/>
          <w:sz w:val="26"/>
          <w:szCs w:val="26"/>
        </w:rPr>
        <w:t xml:space="preserve"> государственной программы Российской Федерации «Развитие здравоохранения», утвержденной постановлением Правител</w:t>
      </w:r>
      <w:r w:rsidR="00BE69E6" w:rsidRPr="00B15BC7">
        <w:rPr>
          <w:rFonts w:ascii="Times New Roman" w:hAnsi="Times New Roman" w:cs="Times New Roman"/>
          <w:color w:val="000000"/>
          <w:sz w:val="26"/>
          <w:szCs w:val="26"/>
        </w:rPr>
        <w:t>ьства Российской Федерации от 26 декабря 2017 года № 1640</w:t>
      </w:r>
      <w:r w:rsidRPr="00B15BC7">
        <w:rPr>
          <w:rFonts w:ascii="Times New Roman" w:hAnsi="Times New Roman" w:cs="Times New Roman"/>
          <w:color w:val="000000"/>
          <w:sz w:val="26"/>
          <w:szCs w:val="26"/>
        </w:rPr>
        <w:t>;</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дополнительных мероприятий, установленных нормативными правовыми актами Российской Федерации;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софинансирования Министерством здравоохранения Российской Федерации расходов, возникающих при оказании в медицинских организациях, подведомственных Министерству здравоохранения Республики Карелия, высокотехнологичной медицинской помощи, не включенной в базовую программу обязательного медицинского страхования, по разделу II Перечня.</w:t>
      </w:r>
    </w:p>
    <w:p w:rsidR="00661174" w:rsidRPr="00B15BC7" w:rsidRDefault="00661174" w:rsidP="0038661C">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lastRenderedPageBreak/>
        <w:t>14. За счет бюджетных ассигнований бюджета Республики Карелия осуществляется финансовое обеспечение:</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скорой, в том числе скорой специализированной, медицинской помощи в части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санитарно-авиационной эвакуации,</w:t>
      </w:r>
      <w:r w:rsidR="00BE69E6" w:rsidRPr="00B15BC7">
        <w:rPr>
          <w:rFonts w:ascii="Times New Roman" w:hAnsi="Times New Roman" w:cs="Times New Roman"/>
          <w:color w:val="000000"/>
          <w:sz w:val="26"/>
          <w:szCs w:val="26"/>
        </w:rPr>
        <w:t xml:space="preserve"> осуществляемой воздушными судами, </w:t>
      </w:r>
      <w:r w:rsidRPr="00B15BC7">
        <w:rPr>
          <w:rFonts w:ascii="Times New Roman" w:hAnsi="Times New Roman" w:cs="Times New Roman"/>
          <w:color w:val="000000"/>
          <w:sz w:val="26"/>
          <w:szCs w:val="26"/>
        </w:rPr>
        <w:t xml:space="preserve"> а также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ВИЧ-инфекция и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009F1A0E">
        <w:rPr>
          <w:rFonts w:ascii="Times New Roman" w:hAnsi="Times New Roman" w:cs="Times New Roman"/>
          <w:color w:val="000000"/>
          <w:sz w:val="26"/>
          <w:szCs w:val="26"/>
        </w:rPr>
        <w:t>,</w:t>
      </w:r>
      <w:r w:rsidRPr="00B15BC7">
        <w:rPr>
          <w:rFonts w:ascii="Times New Roman" w:hAnsi="Times New Roman" w:cs="Times New Roman"/>
          <w:color w:val="000000"/>
          <w:sz w:val="26"/>
          <w:szCs w:val="26"/>
        </w:rPr>
        <w:t xml:space="preserve"> в части медицинской помощи в экстренной форме не застрахованным по обязательному медицинскому страхованию лицам, а также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661174" w:rsidRPr="00B15BC7" w:rsidRDefault="00661174" w:rsidP="00BC438A">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высокотехнологичной медицинской помощи, оказываемой в медицинских организациях, подведомственных Министерству здравоохранения Республики Карелия, по разделу II Перечня;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организации лечения граждан за пределами территории Республики Карелия, направленных в порядке, установленном Министерством здравоохранения  Республики Карелия;</w:t>
      </w:r>
    </w:p>
    <w:p w:rsidR="00661174" w:rsidRPr="00B15BC7" w:rsidRDefault="00661174" w:rsidP="001F69C3">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61174" w:rsidRPr="00B15BC7" w:rsidRDefault="00661174" w:rsidP="0038661C">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Карелия;</w:t>
      </w:r>
    </w:p>
    <w:p w:rsidR="00661174" w:rsidRDefault="00661174" w:rsidP="0038661C">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дополнительных мероприятий, установленных в соответствии с закон</w:t>
      </w:r>
      <w:r w:rsidR="00D678E4">
        <w:rPr>
          <w:rFonts w:ascii="Times New Roman" w:hAnsi="Times New Roman" w:cs="Times New Roman"/>
          <w:color w:val="000000"/>
          <w:sz w:val="26"/>
          <w:szCs w:val="26"/>
        </w:rPr>
        <w:t>одательством Республики Карелия;</w:t>
      </w:r>
    </w:p>
    <w:p w:rsidR="00D678E4" w:rsidRPr="00B15BC7" w:rsidRDefault="0086320C" w:rsidP="00D678E4">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 xml:space="preserve">а также </w:t>
      </w:r>
      <w:r w:rsidR="00D678E4">
        <w:rPr>
          <w:rFonts w:ascii="Times New Roman" w:hAnsi="Times New Roman" w:cs="Times New Roman"/>
          <w:color w:val="000000"/>
          <w:sz w:val="26"/>
          <w:szCs w:val="26"/>
        </w:rPr>
        <w:t xml:space="preserve">обеспечение </w:t>
      </w:r>
      <w:r w:rsidR="00D678E4" w:rsidRPr="00B15BC7">
        <w:rPr>
          <w:rFonts w:ascii="Times New Roman" w:hAnsi="Times New Roman" w:cs="Times New Roman"/>
          <w:color w:val="000000"/>
          <w:sz w:val="26"/>
          <w:szCs w:val="26"/>
        </w:rPr>
        <w:t xml:space="preserve">граждан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w:t>
      </w:r>
      <w:r w:rsidR="00D678E4" w:rsidRPr="00B15BC7">
        <w:rPr>
          <w:rFonts w:ascii="Times New Roman" w:hAnsi="Times New Roman" w:cs="Times New Roman"/>
          <w:sz w:val="26"/>
          <w:szCs w:val="26"/>
        </w:rPr>
        <w:t>(по перечню лекарственных средств, указанных в приложении 3 к Программе);</w:t>
      </w:r>
    </w:p>
    <w:p w:rsidR="00D678E4" w:rsidRPr="00B15BC7" w:rsidRDefault="00D678E4" w:rsidP="00D678E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обеспечение </w:t>
      </w:r>
      <w:r w:rsidRPr="00B15BC7">
        <w:rPr>
          <w:rFonts w:ascii="Times New Roman" w:hAnsi="Times New Roman" w:cs="Times New Roman"/>
          <w:color w:val="000000"/>
          <w:sz w:val="26"/>
          <w:szCs w:val="26"/>
        </w:rPr>
        <w:t xml:space="preserve">граждан лекарственными препаратами </w:t>
      </w:r>
      <w:r w:rsidRPr="00B15BC7">
        <w:rPr>
          <w:rFonts w:ascii="Times New Roman" w:hAnsi="Times New Roman" w:cs="Times New Roman"/>
          <w:sz w:val="26"/>
          <w:szCs w:val="26"/>
        </w:rPr>
        <w:t>в соответствии с приложением 3 к Программе,</w:t>
      </w:r>
      <w:r w:rsidRPr="00B15BC7">
        <w:rPr>
          <w:rFonts w:ascii="Times New Roman" w:hAnsi="Times New Roman" w:cs="Times New Roman"/>
          <w:color w:val="000000"/>
          <w:sz w:val="26"/>
          <w:szCs w:val="26"/>
        </w:rPr>
        <w:t xml:space="preserve"> в том числе граждан, относящихся к группам населения, при амбулаторном лечении которых лекарственные средства и изделия медицинского назначения отпускаются по рецептам врачей бесплатно или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с 50-процентной скидкой</w:t>
      </w:r>
      <w:r w:rsidR="00860F64">
        <w:rPr>
          <w:rFonts w:ascii="Times New Roman" w:hAnsi="Times New Roman" w:cs="Times New Roman"/>
          <w:color w:val="000000"/>
          <w:sz w:val="26"/>
          <w:szCs w:val="26"/>
        </w:rPr>
        <w:t>.</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15. В  рамках   Программы   за    счет   бюджетных ассигнований бюджета Республики  Карелия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В рамках Программы за счет бюджетных ассигнований бюджета Республики Карелия и средств обязательного медицинского страхования в установленном порядке осуществляется финансовое обеспечение оказания медицинской помощи гражданам, уволенным с военной службы, а также членам их семей, проживающим на территории Республики Карелия.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16. За счет бюджетных ассигнований бюджета Республики Карелия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Республики Карелия, за исключением видов медицинской помощи, оказываемой за счет средств обязательного медицинского страхования, в государственном бюджетном учреждении здравоохранения Республики Карелия «Республиканская инфекционная больница», государственном казенном учреждении здравоохранения Республики Карелия «Специализированный дом ребенка для детей с органическим поражением центральной нервной системы с нарушением психики», государственном бюджетном учреждении здравоохранения Республики Карелия «Республиканская станция переливания крови», государственном бюджетном учреждении здравоохранения Республики Карелия «Республиканский медицинский информационно-аналитический центр», государственном бюджетном учреждении здравоохранения Республики Карелия «Бюро судебно-медицинской экспертизы», </w:t>
      </w:r>
      <w:r w:rsidR="00E53152" w:rsidRPr="00B15BC7">
        <w:rPr>
          <w:rFonts w:ascii="Times New Roman" w:hAnsi="Times New Roman" w:cs="Times New Roman"/>
          <w:color w:val="000000"/>
          <w:sz w:val="26"/>
          <w:szCs w:val="26"/>
        </w:rPr>
        <w:t xml:space="preserve">структурном подразделении государственного бюджетного </w:t>
      </w:r>
      <w:r w:rsidR="00E53152" w:rsidRPr="00B15BC7">
        <w:rPr>
          <w:rFonts w:ascii="Times New Roman" w:hAnsi="Times New Roman" w:cs="Times New Roman"/>
          <w:color w:val="000000"/>
          <w:sz w:val="26"/>
          <w:szCs w:val="26"/>
        </w:rPr>
        <w:lastRenderedPageBreak/>
        <w:t>учреждения</w:t>
      </w:r>
      <w:r w:rsidRPr="00B15BC7">
        <w:rPr>
          <w:rFonts w:ascii="Times New Roman" w:hAnsi="Times New Roman" w:cs="Times New Roman"/>
          <w:color w:val="000000"/>
          <w:sz w:val="26"/>
          <w:szCs w:val="26"/>
        </w:rPr>
        <w:t xml:space="preserve"> здравоохранения Республики Карелия </w:t>
      </w:r>
      <w:r w:rsidR="00E53152" w:rsidRPr="00B15BC7">
        <w:rPr>
          <w:rFonts w:ascii="Times New Roman" w:hAnsi="Times New Roman" w:cs="Times New Roman"/>
          <w:color w:val="000000"/>
          <w:sz w:val="26"/>
          <w:szCs w:val="26"/>
        </w:rPr>
        <w:t xml:space="preserve">«Республиканская больница </w:t>
      </w:r>
      <w:r w:rsidR="00D678E4">
        <w:rPr>
          <w:rFonts w:ascii="Times New Roman" w:hAnsi="Times New Roman" w:cs="Times New Roman"/>
          <w:color w:val="000000"/>
          <w:sz w:val="26"/>
          <w:szCs w:val="26"/>
        </w:rPr>
        <w:t xml:space="preserve">                       </w:t>
      </w:r>
      <w:r w:rsidR="00E53152" w:rsidRPr="00B15BC7">
        <w:rPr>
          <w:rFonts w:ascii="Times New Roman" w:hAnsi="Times New Roman" w:cs="Times New Roman"/>
          <w:color w:val="000000"/>
          <w:sz w:val="26"/>
          <w:szCs w:val="26"/>
        </w:rPr>
        <w:t>им.</w:t>
      </w:r>
      <w:r w:rsidR="00D678E4">
        <w:rPr>
          <w:rFonts w:ascii="Times New Roman" w:hAnsi="Times New Roman" w:cs="Times New Roman"/>
          <w:color w:val="000000"/>
          <w:sz w:val="26"/>
          <w:szCs w:val="26"/>
        </w:rPr>
        <w:t xml:space="preserve"> </w:t>
      </w:r>
      <w:r w:rsidR="00E53152" w:rsidRPr="00B15BC7">
        <w:rPr>
          <w:rFonts w:ascii="Times New Roman" w:hAnsi="Times New Roman" w:cs="Times New Roman"/>
          <w:color w:val="000000"/>
          <w:sz w:val="26"/>
          <w:szCs w:val="26"/>
        </w:rPr>
        <w:t xml:space="preserve">В.А. Баранова» </w:t>
      </w:r>
      <w:r w:rsidR="00CE6E6B" w:rsidRPr="00B15BC7">
        <w:rPr>
          <w:rFonts w:ascii="Times New Roman" w:hAnsi="Times New Roman" w:cs="Times New Roman"/>
          <w:color w:val="000000"/>
          <w:sz w:val="26"/>
          <w:szCs w:val="26"/>
        </w:rPr>
        <w:t>–</w:t>
      </w:r>
      <w:r w:rsidR="00E53152"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Территори</w:t>
      </w:r>
      <w:r w:rsidR="00E53152" w:rsidRPr="00B15BC7">
        <w:rPr>
          <w:rFonts w:ascii="Times New Roman" w:hAnsi="Times New Roman" w:cs="Times New Roman"/>
          <w:color w:val="000000"/>
          <w:sz w:val="26"/>
          <w:szCs w:val="26"/>
        </w:rPr>
        <w:t>альн</w:t>
      </w:r>
      <w:r w:rsidR="00D678E4">
        <w:rPr>
          <w:rFonts w:ascii="Times New Roman" w:hAnsi="Times New Roman" w:cs="Times New Roman"/>
          <w:color w:val="000000"/>
          <w:sz w:val="26"/>
          <w:szCs w:val="26"/>
        </w:rPr>
        <w:t>ом</w:t>
      </w:r>
      <w:r w:rsidR="00E53152" w:rsidRPr="00B15BC7">
        <w:rPr>
          <w:rFonts w:ascii="Times New Roman" w:hAnsi="Times New Roman" w:cs="Times New Roman"/>
          <w:color w:val="000000"/>
          <w:sz w:val="26"/>
          <w:szCs w:val="26"/>
        </w:rPr>
        <w:t xml:space="preserve"> центр</w:t>
      </w:r>
      <w:r w:rsidR="00D678E4">
        <w:rPr>
          <w:rFonts w:ascii="Times New Roman" w:hAnsi="Times New Roman" w:cs="Times New Roman"/>
          <w:color w:val="000000"/>
          <w:sz w:val="26"/>
          <w:szCs w:val="26"/>
        </w:rPr>
        <w:t>е</w:t>
      </w:r>
      <w:r w:rsidR="00E53152" w:rsidRPr="00B15BC7">
        <w:rPr>
          <w:rFonts w:ascii="Times New Roman" w:hAnsi="Times New Roman" w:cs="Times New Roman"/>
          <w:color w:val="000000"/>
          <w:sz w:val="26"/>
          <w:szCs w:val="26"/>
        </w:rPr>
        <w:t xml:space="preserve"> медицины катастроф</w:t>
      </w:r>
      <w:r w:rsidRPr="00B15BC7">
        <w:rPr>
          <w:rFonts w:ascii="Times New Roman" w:hAnsi="Times New Roman" w:cs="Times New Roman"/>
          <w:color w:val="000000"/>
          <w:sz w:val="26"/>
          <w:szCs w:val="26"/>
        </w:rPr>
        <w:t>,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автономном учреждении здравоохранения Республики Карелия «Врачебно-физкультурный диспансер»,</w:t>
      </w:r>
      <w:r w:rsidR="00E53152" w:rsidRPr="00B15BC7">
        <w:rPr>
          <w:rFonts w:ascii="Times New Roman" w:hAnsi="Times New Roman" w:cs="Times New Roman"/>
          <w:color w:val="000000"/>
          <w:sz w:val="26"/>
          <w:szCs w:val="26"/>
        </w:rPr>
        <w:t xml:space="preserve"> государственном бюджетном учреждении здравоохранения Республики Карелия «Центр паллиативной помощи», </w:t>
      </w:r>
      <w:r w:rsidRPr="00B15BC7">
        <w:rPr>
          <w:rFonts w:ascii="Times New Roman" w:hAnsi="Times New Roman" w:cs="Times New Roman"/>
          <w:color w:val="000000"/>
          <w:sz w:val="26"/>
          <w:szCs w:val="26"/>
        </w:rPr>
        <w:t xml:space="preserve"> домах, отделениях сестринского ухода, молочных кухнях, центрах профессиональной патологии и соответствующих структурных подразделениях медицинских организаций, патологоанатомических бюро, бюро медицинской статистики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w:t>
      </w:r>
      <w:r w:rsidR="00E53152" w:rsidRPr="00B15BC7">
        <w:rPr>
          <w:rFonts w:ascii="Times New Roman" w:hAnsi="Times New Roman" w:cs="Times New Roman"/>
          <w:sz w:val="26"/>
          <w:szCs w:val="26"/>
        </w:rPr>
        <w:t xml:space="preserve">финансовое обеспечение авиационных работ при санитарно-авиационной эвакуации, осуществляемой воздушными судами, </w:t>
      </w:r>
      <w:r w:rsidRPr="00B15BC7">
        <w:rPr>
          <w:rFonts w:ascii="Times New Roman" w:hAnsi="Times New Roman" w:cs="Times New Roman"/>
          <w:color w:val="000000"/>
          <w:sz w:val="26"/>
          <w:szCs w:val="26"/>
        </w:rPr>
        <w:t xml:space="preserve">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ВИЧ-инфекция и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(оборудование, производственный и хозяйственный инвентарь).</w:t>
      </w:r>
    </w:p>
    <w:p w:rsidR="00661174" w:rsidRPr="00B15BC7" w:rsidRDefault="00661174" w:rsidP="00B965AA">
      <w:pPr>
        <w:pStyle w:val="ConsPlusNormal"/>
        <w:spacing w:before="120" w:after="120"/>
        <w:ind w:firstLine="0"/>
        <w:jc w:val="center"/>
        <w:outlineLvl w:val="1"/>
        <w:rPr>
          <w:rFonts w:ascii="Times New Roman" w:hAnsi="Times New Roman" w:cs="Times New Roman"/>
          <w:color w:val="000000"/>
          <w:sz w:val="26"/>
          <w:szCs w:val="26"/>
        </w:rPr>
      </w:pPr>
      <w:bookmarkStart w:id="3" w:name="Par191"/>
      <w:bookmarkEnd w:id="3"/>
      <w:r w:rsidRPr="00B15BC7">
        <w:rPr>
          <w:rFonts w:ascii="Times New Roman" w:hAnsi="Times New Roman" w:cs="Times New Roman"/>
          <w:color w:val="000000"/>
          <w:sz w:val="26"/>
          <w:szCs w:val="26"/>
        </w:rPr>
        <w:t>VI. Объем</w:t>
      </w:r>
      <w:r w:rsidR="0086320C">
        <w:rPr>
          <w:rFonts w:ascii="Times New Roman" w:hAnsi="Times New Roman" w:cs="Times New Roman"/>
          <w:color w:val="000000"/>
          <w:sz w:val="26"/>
          <w:szCs w:val="26"/>
        </w:rPr>
        <w:t>ы</w:t>
      </w:r>
      <w:r w:rsidRPr="00B15BC7">
        <w:rPr>
          <w:rFonts w:ascii="Times New Roman" w:hAnsi="Times New Roman" w:cs="Times New Roman"/>
          <w:color w:val="000000"/>
          <w:sz w:val="26"/>
          <w:szCs w:val="26"/>
        </w:rPr>
        <w:t xml:space="preserve"> медицинской помощи, оказываемой в рамках Программы, </w:t>
      </w:r>
      <w:r w:rsidR="00B965AA"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нормативы объема медицинской помощи</w:t>
      </w:r>
    </w:p>
    <w:p w:rsidR="00661174" w:rsidRPr="00B15BC7" w:rsidRDefault="00661174" w:rsidP="003F3CA1">
      <w:pPr>
        <w:pStyle w:val="ConsPlusNormal"/>
        <w:ind w:firstLine="539"/>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17. Медицинская помощь, оказываемая в рамках Программы, предоставляется в объем</w:t>
      </w:r>
      <w:r w:rsidR="0086320C">
        <w:rPr>
          <w:rFonts w:ascii="Times New Roman" w:hAnsi="Times New Roman" w:cs="Times New Roman"/>
          <w:color w:val="000000"/>
          <w:sz w:val="26"/>
          <w:szCs w:val="26"/>
        </w:rPr>
        <w:t>ах</w:t>
      </w:r>
      <w:r w:rsidRPr="00B15BC7">
        <w:rPr>
          <w:rFonts w:ascii="Times New Roman" w:hAnsi="Times New Roman" w:cs="Times New Roman"/>
          <w:color w:val="000000"/>
          <w:sz w:val="26"/>
          <w:szCs w:val="26"/>
        </w:rPr>
        <w:t>, утвержденн</w:t>
      </w:r>
      <w:r w:rsidR="0086320C">
        <w:rPr>
          <w:rFonts w:ascii="Times New Roman" w:hAnsi="Times New Roman" w:cs="Times New Roman"/>
          <w:color w:val="000000"/>
          <w:sz w:val="26"/>
          <w:szCs w:val="26"/>
        </w:rPr>
        <w:t>ых</w:t>
      </w:r>
      <w:r w:rsidRPr="00B15BC7">
        <w:rPr>
          <w:rFonts w:ascii="Times New Roman" w:hAnsi="Times New Roman" w:cs="Times New Roman"/>
          <w:color w:val="000000"/>
          <w:sz w:val="26"/>
          <w:szCs w:val="26"/>
        </w:rPr>
        <w:t xml:space="preserve"> в приложении 12 к Программе.</w:t>
      </w:r>
    </w:p>
    <w:p w:rsidR="00661174" w:rsidRPr="00B15BC7" w:rsidRDefault="00661174" w:rsidP="003F3CA1">
      <w:pPr>
        <w:pStyle w:val="ConsPlusNormal"/>
        <w:ind w:firstLine="539"/>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18. Нормативы объем</w:t>
      </w:r>
      <w:r w:rsidR="0086320C">
        <w:rPr>
          <w:rFonts w:ascii="Times New Roman" w:hAnsi="Times New Roman" w:cs="Times New Roman"/>
          <w:color w:val="000000"/>
          <w:sz w:val="26"/>
          <w:szCs w:val="26"/>
        </w:rPr>
        <w:t>ов</w:t>
      </w:r>
      <w:r w:rsidRPr="00B15BC7">
        <w:rPr>
          <w:rFonts w:ascii="Times New Roman" w:hAnsi="Times New Roman" w:cs="Times New Roman"/>
          <w:color w:val="000000"/>
          <w:sz w:val="26"/>
          <w:szCs w:val="26"/>
        </w:rPr>
        <w:t xml:space="preserve"> медицинской помощи по видам, условиям и формам ее оказания по Программе определяются в единицах объема на 1 жителя в год, по территориальной программе обязательного медицинского страхования – </w:t>
      </w:r>
      <w:r w:rsidRPr="00B15BC7">
        <w:rPr>
          <w:rFonts w:ascii="Times New Roman" w:hAnsi="Times New Roman" w:cs="Times New Roman"/>
          <w:color w:val="000000"/>
          <w:sz w:val="26"/>
          <w:szCs w:val="26"/>
        </w:rPr>
        <w:br/>
        <w:t>на 1 застрахованное лицо. Нормативы объем</w:t>
      </w:r>
      <w:r w:rsidR="0086320C">
        <w:rPr>
          <w:rFonts w:ascii="Times New Roman" w:hAnsi="Times New Roman" w:cs="Times New Roman"/>
          <w:color w:val="000000"/>
          <w:sz w:val="26"/>
          <w:szCs w:val="26"/>
        </w:rPr>
        <w:t>ов</w:t>
      </w:r>
      <w:r w:rsidRPr="00B15BC7">
        <w:rPr>
          <w:rFonts w:ascii="Times New Roman" w:hAnsi="Times New Roman" w:cs="Times New Roman"/>
          <w:color w:val="000000"/>
          <w:sz w:val="26"/>
          <w:szCs w:val="26"/>
        </w:rPr>
        <w:t xml:space="preserve">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w:t>
      </w:r>
      <w:r w:rsidR="008B0176" w:rsidRPr="00B15BC7">
        <w:rPr>
          <w:rFonts w:ascii="Times New Roman" w:hAnsi="Times New Roman" w:cs="Times New Roman"/>
          <w:color w:val="000000"/>
          <w:sz w:val="26"/>
          <w:szCs w:val="26"/>
        </w:rPr>
        <w:t>смотренных Программой, и на 2019 – 2021</w:t>
      </w:r>
      <w:r w:rsidRPr="00B15BC7">
        <w:rPr>
          <w:rFonts w:ascii="Times New Roman" w:hAnsi="Times New Roman" w:cs="Times New Roman"/>
          <w:color w:val="000000"/>
          <w:sz w:val="26"/>
          <w:szCs w:val="26"/>
        </w:rPr>
        <w:t xml:space="preserve"> годы составляют:</w:t>
      </w:r>
    </w:p>
    <w:p w:rsidR="00661174" w:rsidRPr="00B15BC7" w:rsidRDefault="00661174" w:rsidP="003F3CA1">
      <w:pPr>
        <w:pStyle w:val="ConsPlusNormal"/>
        <w:ind w:firstLine="539"/>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для скорой медицинской помощи вне медицинской организации, включая медицинскую эвакуацию:</w:t>
      </w:r>
    </w:p>
    <w:p w:rsidR="00D678E4"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обязательного мед</w:t>
      </w:r>
      <w:r w:rsidR="008B0176" w:rsidRPr="003B0DD9">
        <w:rPr>
          <w:rFonts w:ascii="Times New Roman" w:hAnsi="Times New Roman" w:cs="Times New Roman"/>
          <w:color w:val="000000"/>
          <w:sz w:val="26"/>
          <w:szCs w:val="26"/>
        </w:rPr>
        <w:t>ицинского страхования</w:t>
      </w:r>
      <w:r w:rsidR="00D678E4" w:rsidRPr="003B0DD9">
        <w:rPr>
          <w:rFonts w:ascii="Times New Roman" w:hAnsi="Times New Roman" w:cs="Times New Roman"/>
          <w:color w:val="000000"/>
          <w:sz w:val="26"/>
          <w:szCs w:val="26"/>
        </w:rPr>
        <w:t>:</w:t>
      </w:r>
    </w:p>
    <w:p w:rsidR="00D678E4" w:rsidRPr="003B0DD9" w:rsidRDefault="008B0176"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2019</w:t>
      </w:r>
      <w:r w:rsidR="00661174"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год</w:t>
      </w:r>
      <w:r w:rsidR="00D678E4" w:rsidRPr="003B0DD9">
        <w:rPr>
          <w:rFonts w:ascii="Times New Roman" w:hAnsi="Times New Roman" w:cs="Times New Roman"/>
          <w:color w:val="000000"/>
          <w:sz w:val="26"/>
          <w:szCs w:val="26"/>
        </w:rPr>
        <w:t xml:space="preserve">  – </w:t>
      </w:r>
      <w:r w:rsidR="00661174" w:rsidRPr="003B0DD9">
        <w:rPr>
          <w:rFonts w:ascii="Times New Roman" w:hAnsi="Times New Roman" w:cs="Times New Roman"/>
          <w:color w:val="000000"/>
          <w:sz w:val="26"/>
          <w:szCs w:val="26"/>
        </w:rPr>
        <w:t xml:space="preserve"> 0,3 вызова на 1 застрахованное лицо, в том числе по уровням: в медицинских организациях первого уровня оказания медицинской помощи – </w:t>
      </w:r>
      <w:r w:rsidR="00A81CA8" w:rsidRPr="003B0DD9">
        <w:rPr>
          <w:rFonts w:ascii="Times New Roman" w:hAnsi="Times New Roman" w:cs="Times New Roman"/>
          <w:color w:val="000000"/>
          <w:sz w:val="26"/>
          <w:szCs w:val="26"/>
        </w:rPr>
        <w:t>0,080</w:t>
      </w:r>
      <w:r w:rsidR="00661174" w:rsidRPr="003B0DD9">
        <w:rPr>
          <w:rFonts w:ascii="Times New Roman" w:hAnsi="Times New Roman" w:cs="Times New Roman"/>
          <w:color w:val="000000"/>
          <w:sz w:val="26"/>
          <w:szCs w:val="26"/>
        </w:rPr>
        <w:t xml:space="preserve"> вызова, в медицинских организациях второго уровня оказания медицинской помощи – </w:t>
      </w:r>
      <w:r w:rsidR="00A81CA8" w:rsidRPr="003B0DD9">
        <w:rPr>
          <w:rFonts w:ascii="Times New Roman" w:hAnsi="Times New Roman" w:cs="Times New Roman"/>
          <w:color w:val="000000"/>
          <w:sz w:val="26"/>
          <w:szCs w:val="26"/>
        </w:rPr>
        <w:t>0,211</w:t>
      </w:r>
      <w:r w:rsidR="00661174" w:rsidRPr="003B0DD9">
        <w:rPr>
          <w:rFonts w:ascii="Times New Roman" w:hAnsi="Times New Roman" w:cs="Times New Roman"/>
          <w:color w:val="000000"/>
          <w:sz w:val="26"/>
          <w:szCs w:val="26"/>
        </w:rPr>
        <w:t xml:space="preserve"> вызова</w:t>
      </w:r>
      <w:r w:rsidR="00A81CA8" w:rsidRPr="003B0DD9">
        <w:rPr>
          <w:rFonts w:ascii="Times New Roman" w:hAnsi="Times New Roman" w:cs="Times New Roman"/>
          <w:color w:val="000000"/>
          <w:sz w:val="26"/>
          <w:szCs w:val="26"/>
        </w:rPr>
        <w:t>,  в медицинских организациях третьего уров</w:t>
      </w:r>
      <w:r w:rsidR="00D678E4" w:rsidRPr="003B0DD9">
        <w:rPr>
          <w:rFonts w:ascii="Times New Roman" w:hAnsi="Times New Roman" w:cs="Times New Roman"/>
          <w:color w:val="000000"/>
          <w:sz w:val="26"/>
          <w:szCs w:val="26"/>
        </w:rPr>
        <w:t>ня оказания медицинской помощи –</w:t>
      </w:r>
      <w:r w:rsidR="00A81CA8" w:rsidRPr="003B0DD9">
        <w:rPr>
          <w:rFonts w:ascii="Times New Roman" w:hAnsi="Times New Roman" w:cs="Times New Roman"/>
          <w:color w:val="000000"/>
          <w:sz w:val="26"/>
          <w:szCs w:val="26"/>
        </w:rPr>
        <w:t xml:space="preserve"> 0,009 вызова</w:t>
      </w:r>
      <w:r w:rsidR="00661174"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p>
    <w:p w:rsidR="008B0176" w:rsidRPr="003B0DD9" w:rsidRDefault="008B0176" w:rsidP="008B0176">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D678E4" w:rsidRPr="003B0DD9">
        <w:rPr>
          <w:rFonts w:ascii="Times New Roman" w:hAnsi="Times New Roman" w:cs="Times New Roman"/>
          <w:color w:val="000000"/>
          <w:sz w:val="26"/>
          <w:szCs w:val="26"/>
        </w:rPr>
        <w:t xml:space="preserve"> – 2021 годы –</w:t>
      </w:r>
      <w:r w:rsidRPr="003B0DD9">
        <w:rPr>
          <w:rFonts w:ascii="Times New Roman" w:hAnsi="Times New Roman" w:cs="Times New Roman"/>
          <w:color w:val="000000"/>
          <w:sz w:val="26"/>
          <w:szCs w:val="26"/>
        </w:rPr>
        <w:t xml:space="preserve"> 0,29 вызова на 1 застрахованное лицо, в том числе по уровням: в медицинских организациях первого уровня оказания медицинской помощи – </w:t>
      </w:r>
      <w:r w:rsidR="0067139C" w:rsidRPr="003B0DD9">
        <w:rPr>
          <w:rFonts w:ascii="Times New Roman" w:hAnsi="Times New Roman" w:cs="Times New Roman"/>
          <w:color w:val="000000"/>
          <w:sz w:val="26"/>
          <w:szCs w:val="26"/>
        </w:rPr>
        <w:t>0,080</w:t>
      </w:r>
      <w:r w:rsidRPr="003B0DD9">
        <w:rPr>
          <w:rFonts w:ascii="Times New Roman" w:hAnsi="Times New Roman" w:cs="Times New Roman"/>
          <w:color w:val="000000"/>
          <w:sz w:val="26"/>
          <w:szCs w:val="26"/>
        </w:rPr>
        <w:t xml:space="preserve"> вызова, в медицинских организациях второго уровня оказания медицинской помощи – </w:t>
      </w:r>
      <w:r w:rsidR="00A81CA8" w:rsidRPr="003B0DD9">
        <w:rPr>
          <w:rFonts w:ascii="Times New Roman" w:hAnsi="Times New Roman" w:cs="Times New Roman"/>
          <w:color w:val="000000"/>
          <w:sz w:val="26"/>
          <w:szCs w:val="26"/>
        </w:rPr>
        <w:t>0,2</w:t>
      </w:r>
      <w:r w:rsidR="0067139C" w:rsidRPr="003B0DD9">
        <w:rPr>
          <w:rFonts w:ascii="Times New Roman" w:hAnsi="Times New Roman" w:cs="Times New Roman"/>
          <w:color w:val="000000"/>
          <w:sz w:val="26"/>
          <w:szCs w:val="26"/>
        </w:rPr>
        <w:t>01</w:t>
      </w:r>
      <w:r w:rsidRPr="003B0DD9">
        <w:rPr>
          <w:rFonts w:ascii="Times New Roman" w:hAnsi="Times New Roman" w:cs="Times New Roman"/>
          <w:color w:val="000000"/>
          <w:sz w:val="26"/>
          <w:szCs w:val="26"/>
        </w:rPr>
        <w:t xml:space="preserve"> вызова</w:t>
      </w:r>
      <w:r w:rsidR="00A81CA8" w:rsidRPr="003B0DD9">
        <w:rPr>
          <w:rFonts w:ascii="Times New Roman" w:hAnsi="Times New Roman" w:cs="Times New Roman"/>
          <w:color w:val="000000"/>
          <w:sz w:val="26"/>
          <w:szCs w:val="26"/>
        </w:rPr>
        <w:t xml:space="preserve">,  в медицинских организациях третьего </w:t>
      </w:r>
      <w:r w:rsidR="00A81CA8" w:rsidRPr="003B0DD9">
        <w:rPr>
          <w:rFonts w:ascii="Times New Roman" w:hAnsi="Times New Roman" w:cs="Times New Roman"/>
          <w:color w:val="000000"/>
          <w:sz w:val="26"/>
          <w:szCs w:val="26"/>
        </w:rPr>
        <w:lastRenderedPageBreak/>
        <w:t xml:space="preserve">уровня оказания медицинской помощи </w:t>
      </w:r>
      <w:r w:rsidR="00B965AA" w:rsidRPr="003B0DD9">
        <w:rPr>
          <w:rFonts w:ascii="Times New Roman" w:hAnsi="Times New Roman" w:cs="Times New Roman"/>
          <w:color w:val="000000"/>
          <w:sz w:val="26"/>
          <w:szCs w:val="26"/>
        </w:rPr>
        <w:t>–</w:t>
      </w:r>
      <w:r w:rsidR="00A81CA8" w:rsidRPr="003B0DD9">
        <w:rPr>
          <w:rFonts w:ascii="Times New Roman" w:hAnsi="Times New Roman" w:cs="Times New Roman"/>
          <w:color w:val="000000"/>
          <w:sz w:val="26"/>
          <w:szCs w:val="26"/>
        </w:rPr>
        <w:t xml:space="preserve"> 0,00</w:t>
      </w:r>
      <w:r w:rsidR="001D6DB6" w:rsidRPr="003B0DD9">
        <w:rPr>
          <w:rFonts w:ascii="Times New Roman" w:hAnsi="Times New Roman" w:cs="Times New Roman"/>
          <w:color w:val="000000"/>
          <w:sz w:val="26"/>
          <w:szCs w:val="26"/>
        </w:rPr>
        <w:t>9</w:t>
      </w:r>
      <w:r w:rsidR="00A81CA8" w:rsidRPr="003B0DD9">
        <w:rPr>
          <w:rFonts w:ascii="Times New Roman" w:hAnsi="Times New Roman" w:cs="Times New Roman"/>
          <w:color w:val="000000"/>
          <w:sz w:val="26"/>
          <w:szCs w:val="26"/>
        </w:rPr>
        <w:t xml:space="preserve"> вызова</w:t>
      </w:r>
      <w:r w:rsidRPr="003B0DD9">
        <w:rPr>
          <w:rFonts w:ascii="Times New Roman" w:hAnsi="Times New Roman" w:cs="Times New Roman"/>
          <w:color w:val="000000"/>
          <w:sz w:val="26"/>
          <w:szCs w:val="26"/>
        </w:rPr>
        <w:t>;</w:t>
      </w:r>
    </w:p>
    <w:p w:rsidR="00661174" w:rsidRPr="003B0DD9" w:rsidRDefault="00661174" w:rsidP="00F84F22">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за счет средств  бюджета Республики Карелия: </w:t>
      </w:r>
    </w:p>
    <w:p w:rsidR="00C16003" w:rsidRPr="003B0DD9" w:rsidRDefault="008B0176" w:rsidP="00C16003">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 на 2019</w:t>
      </w:r>
      <w:r w:rsidR="00D678E4" w:rsidRPr="003B0DD9">
        <w:rPr>
          <w:rFonts w:ascii="Times New Roman" w:hAnsi="Times New Roman" w:cs="Times New Roman"/>
          <w:color w:val="000000"/>
          <w:sz w:val="26"/>
          <w:szCs w:val="26"/>
        </w:rPr>
        <w:t xml:space="preserve"> </w:t>
      </w:r>
      <w:r w:rsidR="00661174" w:rsidRPr="003B0DD9">
        <w:rPr>
          <w:rFonts w:ascii="Times New Roman" w:hAnsi="Times New Roman" w:cs="Times New Roman"/>
          <w:color w:val="000000"/>
          <w:sz w:val="26"/>
          <w:szCs w:val="26"/>
        </w:rPr>
        <w:t xml:space="preserve">год  – </w:t>
      </w:r>
      <w:r w:rsidR="0067139C" w:rsidRPr="003B0DD9">
        <w:rPr>
          <w:rFonts w:ascii="Times New Roman" w:hAnsi="Times New Roman" w:cs="Times New Roman"/>
          <w:color w:val="000000"/>
          <w:sz w:val="26"/>
          <w:szCs w:val="26"/>
        </w:rPr>
        <w:t>0,045</w:t>
      </w:r>
      <w:r w:rsidR="00661174" w:rsidRPr="003B0DD9">
        <w:rPr>
          <w:rFonts w:ascii="Times New Roman" w:hAnsi="Times New Roman" w:cs="Times New Roman"/>
          <w:color w:val="000000"/>
          <w:sz w:val="26"/>
          <w:szCs w:val="26"/>
        </w:rPr>
        <w:t xml:space="preserve"> вызова на 1 жителя, в том числе по уровням: в медицинских организациях первого уровня оказ</w:t>
      </w:r>
      <w:r w:rsidR="00C16003" w:rsidRPr="003B0DD9">
        <w:rPr>
          <w:rFonts w:ascii="Times New Roman" w:hAnsi="Times New Roman" w:cs="Times New Roman"/>
          <w:color w:val="000000"/>
          <w:sz w:val="26"/>
          <w:szCs w:val="26"/>
        </w:rPr>
        <w:t xml:space="preserve">ания медицинской помощи </w:t>
      </w:r>
      <w:r w:rsidR="000F3AEE">
        <w:rPr>
          <w:rFonts w:ascii="Times New Roman" w:hAnsi="Times New Roman" w:cs="Times New Roman"/>
          <w:color w:val="000000"/>
          <w:sz w:val="26"/>
          <w:szCs w:val="26"/>
        </w:rPr>
        <w:br/>
      </w:r>
      <w:r w:rsidR="00C16003" w:rsidRPr="003B0DD9">
        <w:rPr>
          <w:rFonts w:ascii="Times New Roman" w:hAnsi="Times New Roman" w:cs="Times New Roman"/>
          <w:color w:val="000000"/>
          <w:sz w:val="26"/>
          <w:szCs w:val="26"/>
        </w:rPr>
        <w:t>– 0,010</w:t>
      </w:r>
      <w:r w:rsidR="00661174" w:rsidRPr="003B0DD9">
        <w:rPr>
          <w:rFonts w:ascii="Times New Roman" w:hAnsi="Times New Roman" w:cs="Times New Roman"/>
          <w:color w:val="000000"/>
          <w:sz w:val="26"/>
          <w:szCs w:val="26"/>
        </w:rPr>
        <w:t xml:space="preserve"> вызова, в медицинских организациях второго уровня оказания медицинской помощи – 0</w:t>
      </w:r>
      <w:r w:rsidR="00C16003" w:rsidRPr="003B0DD9">
        <w:rPr>
          <w:rFonts w:ascii="Times New Roman" w:hAnsi="Times New Roman" w:cs="Times New Roman"/>
          <w:color w:val="000000"/>
          <w:sz w:val="26"/>
          <w:szCs w:val="26"/>
        </w:rPr>
        <w:t>,034</w:t>
      </w:r>
      <w:r w:rsidR="00661174" w:rsidRPr="003B0DD9">
        <w:rPr>
          <w:rFonts w:ascii="Times New Roman" w:hAnsi="Times New Roman" w:cs="Times New Roman"/>
          <w:color w:val="000000"/>
          <w:sz w:val="26"/>
          <w:szCs w:val="26"/>
        </w:rPr>
        <w:t xml:space="preserve"> вызова</w:t>
      </w:r>
      <w:r w:rsidR="00C16003" w:rsidRPr="003B0DD9">
        <w:rPr>
          <w:rFonts w:ascii="Times New Roman" w:hAnsi="Times New Roman" w:cs="Times New Roman"/>
          <w:color w:val="000000"/>
          <w:sz w:val="26"/>
          <w:szCs w:val="26"/>
        </w:rPr>
        <w:t xml:space="preserve"> и  в медицинских организациях третьего уровня оказания медицинской помощи </w:t>
      </w:r>
      <w:r w:rsidR="00CE6E6B" w:rsidRPr="003B0DD9">
        <w:rPr>
          <w:rFonts w:ascii="Times New Roman" w:hAnsi="Times New Roman" w:cs="Times New Roman"/>
          <w:color w:val="000000"/>
          <w:sz w:val="26"/>
          <w:szCs w:val="26"/>
        </w:rPr>
        <w:t>–</w:t>
      </w:r>
      <w:r w:rsidR="00C16003" w:rsidRPr="003B0DD9">
        <w:rPr>
          <w:rFonts w:ascii="Times New Roman" w:hAnsi="Times New Roman" w:cs="Times New Roman"/>
          <w:color w:val="000000"/>
          <w:sz w:val="26"/>
          <w:szCs w:val="26"/>
        </w:rPr>
        <w:t xml:space="preserve"> 0,001 вызова;</w:t>
      </w:r>
    </w:p>
    <w:p w:rsidR="00C16003" w:rsidRPr="003B0DD9" w:rsidRDefault="008B0176" w:rsidP="00C16003">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661174" w:rsidRPr="003B0DD9">
        <w:rPr>
          <w:rFonts w:ascii="Times New Roman" w:hAnsi="Times New Roman" w:cs="Times New Roman"/>
          <w:color w:val="000000"/>
          <w:sz w:val="26"/>
          <w:szCs w:val="26"/>
        </w:rPr>
        <w:t xml:space="preserve"> год – </w:t>
      </w:r>
      <w:r w:rsidR="00C16003" w:rsidRPr="003B0DD9">
        <w:rPr>
          <w:rFonts w:ascii="Times New Roman" w:hAnsi="Times New Roman" w:cs="Times New Roman"/>
          <w:color w:val="000000"/>
          <w:sz w:val="26"/>
          <w:szCs w:val="26"/>
        </w:rPr>
        <w:t>0,045</w:t>
      </w:r>
      <w:r w:rsidR="00661174" w:rsidRPr="003B0DD9">
        <w:rPr>
          <w:rFonts w:ascii="Times New Roman" w:hAnsi="Times New Roman" w:cs="Times New Roman"/>
          <w:color w:val="000000"/>
          <w:sz w:val="26"/>
          <w:szCs w:val="26"/>
        </w:rPr>
        <w:t xml:space="preserve"> вызова на 1 жителя, в том числе по уровням: в медицинских организациях первого уровня оказ</w:t>
      </w:r>
      <w:r w:rsidR="00C16003" w:rsidRPr="003B0DD9">
        <w:rPr>
          <w:rFonts w:ascii="Times New Roman" w:hAnsi="Times New Roman" w:cs="Times New Roman"/>
          <w:color w:val="000000"/>
          <w:sz w:val="26"/>
          <w:szCs w:val="26"/>
        </w:rPr>
        <w:t xml:space="preserve">ания медицинской помощи </w:t>
      </w:r>
      <w:r w:rsidR="000F3AEE">
        <w:rPr>
          <w:rFonts w:ascii="Times New Roman" w:hAnsi="Times New Roman" w:cs="Times New Roman"/>
          <w:color w:val="000000"/>
          <w:sz w:val="26"/>
          <w:szCs w:val="26"/>
        </w:rPr>
        <w:br/>
      </w:r>
      <w:r w:rsidR="00C16003" w:rsidRPr="003B0DD9">
        <w:rPr>
          <w:rFonts w:ascii="Times New Roman" w:hAnsi="Times New Roman" w:cs="Times New Roman"/>
          <w:color w:val="000000"/>
          <w:sz w:val="26"/>
          <w:szCs w:val="26"/>
        </w:rPr>
        <w:t>– 0,010</w:t>
      </w:r>
      <w:r w:rsidR="00661174" w:rsidRPr="003B0DD9">
        <w:rPr>
          <w:rFonts w:ascii="Times New Roman" w:hAnsi="Times New Roman" w:cs="Times New Roman"/>
          <w:color w:val="000000"/>
          <w:sz w:val="26"/>
          <w:szCs w:val="26"/>
        </w:rPr>
        <w:t xml:space="preserve"> вызова, в медицинских организациях второго уровня оказания медицинской помощи – </w:t>
      </w:r>
      <w:r w:rsidR="00C16003" w:rsidRPr="003B0DD9">
        <w:rPr>
          <w:rFonts w:ascii="Times New Roman" w:hAnsi="Times New Roman" w:cs="Times New Roman"/>
          <w:color w:val="000000"/>
          <w:sz w:val="26"/>
          <w:szCs w:val="26"/>
        </w:rPr>
        <w:t>0,034</w:t>
      </w:r>
      <w:r w:rsidR="00661174" w:rsidRPr="003B0DD9">
        <w:rPr>
          <w:rFonts w:ascii="Times New Roman" w:hAnsi="Times New Roman" w:cs="Times New Roman"/>
          <w:color w:val="000000"/>
          <w:sz w:val="26"/>
          <w:szCs w:val="26"/>
        </w:rPr>
        <w:t xml:space="preserve"> вызова</w:t>
      </w:r>
      <w:r w:rsidR="00C16003" w:rsidRPr="003B0DD9">
        <w:rPr>
          <w:rFonts w:ascii="Times New Roman" w:hAnsi="Times New Roman" w:cs="Times New Roman"/>
          <w:color w:val="000000"/>
          <w:sz w:val="26"/>
          <w:szCs w:val="26"/>
        </w:rPr>
        <w:t xml:space="preserve"> и  в медицинских организациях третьего уровня оказания медицинской помощи </w:t>
      </w:r>
      <w:r w:rsidR="00CE6E6B" w:rsidRPr="003B0DD9">
        <w:rPr>
          <w:rFonts w:ascii="Times New Roman" w:hAnsi="Times New Roman" w:cs="Times New Roman"/>
          <w:color w:val="000000"/>
          <w:sz w:val="26"/>
          <w:szCs w:val="26"/>
        </w:rPr>
        <w:t>–</w:t>
      </w:r>
      <w:r w:rsidR="00C16003" w:rsidRPr="003B0DD9">
        <w:rPr>
          <w:rFonts w:ascii="Times New Roman" w:hAnsi="Times New Roman" w:cs="Times New Roman"/>
          <w:color w:val="000000"/>
          <w:sz w:val="26"/>
          <w:szCs w:val="26"/>
        </w:rPr>
        <w:t xml:space="preserve"> 0,001 вызова;</w:t>
      </w:r>
    </w:p>
    <w:p w:rsidR="00C16003" w:rsidRPr="003B0DD9" w:rsidRDefault="008B0176"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2021</w:t>
      </w:r>
      <w:r w:rsidR="00661174" w:rsidRPr="003B0DD9">
        <w:rPr>
          <w:rFonts w:ascii="Times New Roman" w:hAnsi="Times New Roman" w:cs="Times New Roman"/>
          <w:color w:val="000000"/>
          <w:sz w:val="26"/>
          <w:szCs w:val="26"/>
        </w:rPr>
        <w:t xml:space="preserve"> год – </w:t>
      </w:r>
      <w:r w:rsidR="00C16003" w:rsidRPr="003B0DD9">
        <w:rPr>
          <w:rFonts w:ascii="Times New Roman" w:hAnsi="Times New Roman" w:cs="Times New Roman"/>
          <w:color w:val="000000"/>
          <w:sz w:val="26"/>
          <w:szCs w:val="26"/>
        </w:rPr>
        <w:t>0,044</w:t>
      </w:r>
      <w:r w:rsidR="00661174" w:rsidRPr="003B0DD9">
        <w:rPr>
          <w:rFonts w:ascii="Times New Roman" w:hAnsi="Times New Roman" w:cs="Times New Roman"/>
          <w:color w:val="000000"/>
          <w:sz w:val="26"/>
          <w:szCs w:val="26"/>
        </w:rPr>
        <w:t xml:space="preserve"> вызова на 1 жителя, в том числе по уровням: в медицинских организациях первого уровня оказания медицинской помощи </w:t>
      </w:r>
      <w:r w:rsidR="000F3AEE">
        <w:rPr>
          <w:rFonts w:ascii="Times New Roman" w:hAnsi="Times New Roman" w:cs="Times New Roman"/>
          <w:color w:val="000000"/>
          <w:sz w:val="26"/>
          <w:szCs w:val="26"/>
        </w:rPr>
        <w:br/>
      </w:r>
      <w:r w:rsidR="00661174" w:rsidRPr="003B0DD9">
        <w:rPr>
          <w:rFonts w:ascii="Times New Roman" w:hAnsi="Times New Roman" w:cs="Times New Roman"/>
          <w:color w:val="000000"/>
          <w:sz w:val="26"/>
          <w:szCs w:val="26"/>
        </w:rPr>
        <w:t xml:space="preserve">– </w:t>
      </w:r>
      <w:r w:rsidR="00C16003" w:rsidRPr="003B0DD9">
        <w:rPr>
          <w:rFonts w:ascii="Times New Roman" w:hAnsi="Times New Roman" w:cs="Times New Roman"/>
          <w:color w:val="000000"/>
          <w:sz w:val="26"/>
          <w:szCs w:val="26"/>
        </w:rPr>
        <w:t>0,010</w:t>
      </w:r>
      <w:r w:rsidR="00661174" w:rsidRPr="003B0DD9">
        <w:rPr>
          <w:rFonts w:ascii="Times New Roman" w:hAnsi="Times New Roman" w:cs="Times New Roman"/>
          <w:color w:val="000000"/>
          <w:sz w:val="26"/>
          <w:szCs w:val="26"/>
        </w:rPr>
        <w:t xml:space="preserve"> вызова, в медицинских организациях второго уровня оказания медицинской помощи – 0</w:t>
      </w:r>
      <w:r w:rsidR="00C16003" w:rsidRPr="003B0DD9">
        <w:rPr>
          <w:rFonts w:ascii="Times New Roman" w:hAnsi="Times New Roman" w:cs="Times New Roman"/>
          <w:color w:val="000000"/>
          <w:sz w:val="26"/>
          <w:szCs w:val="26"/>
        </w:rPr>
        <w:t xml:space="preserve">,033 вызова и  в медицинских организациях третьего уровня оказания медицинской помощи </w:t>
      </w:r>
      <w:r w:rsidR="00CE6E6B" w:rsidRPr="003B0DD9">
        <w:rPr>
          <w:rFonts w:ascii="Times New Roman" w:hAnsi="Times New Roman" w:cs="Times New Roman"/>
          <w:color w:val="000000"/>
          <w:sz w:val="26"/>
          <w:szCs w:val="26"/>
        </w:rPr>
        <w:t>–</w:t>
      </w:r>
      <w:r w:rsidR="00C16003" w:rsidRPr="003B0DD9">
        <w:rPr>
          <w:rFonts w:ascii="Times New Roman" w:hAnsi="Times New Roman" w:cs="Times New Roman"/>
          <w:color w:val="000000"/>
          <w:sz w:val="26"/>
          <w:szCs w:val="26"/>
        </w:rPr>
        <w:t xml:space="preserve"> 0,001 вызова;</w:t>
      </w:r>
    </w:p>
    <w:p w:rsidR="00661174" w:rsidRPr="003B0DD9" w:rsidRDefault="00661174" w:rsidP="003F3CA1">
      <w:pPr>
        <w:pStyle w:val="ConsPlusNormal"/>
        <w:ind w:firstLine="567"/>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медицинской помощи в амбулаторных условиях, оказываемой с профилактической и иными целями (включая посещения центров здоровья, посещения в связи с диспансеризацией</w:t>
      </w:r>
      <w:r w:rsidR="00CF5A31" w:rsidRPr="003B0DD9">
        <w:rPr>
          <w:rFonts w:ascii="Times New Roman" w:hAnsi="Times New Roman" w:cs="Times New Roman"/>
          <w:color w:val="000000"/>
          <w:sz w:val="26"/>
          <w:szCs w:val="26"/>
        </w:rPr>
        <w:t xml:space="preserve"> и профилактическими медицинскими осмотрами</w:t>
      </w:r>
      <w:r w:rsidRPr="003B0DD9">
        <w:rPr>
          <w:rFonts w:ascii="Times New Roman" w:hAnsi="Times New Roman" w:cs="Times New Roman"/>
          <w:color w:val="000000"/>
          <w:sz w:val="26"/>
          <w:szCs w:val="26"/>
        </w:rPr>
        <w:t>,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w:t>
      </w:r>
    </w:p>
    <w:p w:rsidR="00CF5A31" w:rsidRPr="003B0DD9"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за счет средств обязательного </w:t>
      </w:r>
      <w:r w:rsidR="00CF5A31" w:rsidRPr="003B0DD9">
        <w:rPr>
          <w:rFonts w:ascii="Times New Roman" w:hAnsi="Times New Roman" w:cs="Times New Roman"/>
          <w:color w:val="000000"/>
          <w:sz w:val="26"/>
          <w:szCs w:val="26"/>
        </w:rPr>
        <w:t xml:space="preserve">медицинского страхования на 2019  год – </w:t>
      </w:r>
      <w:r w:rsidR="005D1DF8">
        <w:rPr>
          <w:rFonts w:ascii="Times New Roman" w:hAnsi="Times New Roman" w:cs="Times New Roman"/>
          <w:color w:val="000000"/>
          <w:sz w:val="26"/>
          <w:szCs w:val="26"/>
        </w:rPr>
        <w:t xml:space="preserve">                        </w:t>
      </w:r>
      <w:r w:rsidR="00CF5A31" w:rsidRPr="003B0DD9">
        <w:rPr>
          <w:rFonts w:ascii="Times New Roman" w:hAnsi="Times New Roman" w:cs="Times New Roman"/>
          <w:color w:val="000000"/>
          <w:sz w:val="26"/>
          <w:szCs w:val="26"/>
        </w:rPr>
        <w:t>2,88</w:t>
      </w:r>
      <w:r w:rsidRPr="003B0DD9">
        <w:rPr>
          <w:rFonts w:ascii="Times New Roman" w:hAnsi="Times New Roman" w:cs="Times New Roman"/>
          <w:color w:val="000000"/>
          <w:sz w:val="26"/>
          <w:szCs w:val="26"/>
        </w:rPr>
        <w:t xml:space="preserve"> посещения на 1 застрахованное лицо, в том числе по уровням: в медицинских организациях первого уровня оказания медицинской помощи – </w:t>
      </w:r>
      <w:r w:rsidR="00F9785B" w:rsidRPr="003B0DD9">
        <w:rPr>
          <w:rFonts w:ascii="Times New Roman" w:hAnsi="Times New Roman" w:cs="Times New Roman"/>
          <w:color w:val="000000"/>
          <w:sz w:val="26"/>
          <w:szCs w:val="26"/>
        </w:rPr>
        <w:t>1,805</w:t>
      </w:r>
      <w:r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 </w:t>
      </w:r>
      <w:r w:rsidR="00F9785B" w:rsidRPr="003B0DD9">
        <w:rPr>
          <w:rFonts w:ascii="Times New Roman" w:hAnsi="Times New Roman" w:cs="Times New Roman"/>
          <w:color w:val="000000"/>
          <w:sz w:val="26"/>
          <w:szCs w:val="26"/>
        </w:rPr>
        <w:t>0,826</w:t>
      </w:r>
      <w:r w:rsidRPr="003B0DD9">
        <w:rPr>
          <w:rFonts w:ascii="Times New Roman" w:hAnsi="Times New Roman" w:cs="Times New Roman"/>
          <w:color w:val="000000"/>
          <w:sz w:val="26"/>
          <w:szCs w:val="26"/>
        </w:rPr>
        <w:t xml:space="preserve"> посещения, в медицинских организациях третьего уровня оказания медицинской помощи </w:t>
      </w:r>
      <w:r w:rsidR="00F9785B" w:rsidRPr="003B0DD9">
        <w:rPr>
          <w:rFonts w:ascii="Times New Roman" w:hAnsi="Times New Roman" w:cs="Times New Roman"/>
          <w:color w:val="000000"/>
          <w:sz w:val="26"/>
          <w:szCs w:val="26"/>
        </w:rPr>
        <w:t>– 0,249</w:t>
      </w:r>
      <w:r w:rsidRPr="003B0DD9">
        <w:rPr>
          <w:rFonts w:ascii="Times New Roman" w:hAnsi="Times New Roman" w:cs="Times New Roman"/>
          <w:color w:val="000000"/>
          <w:sz w:val="26"/>
          <w:szCs w:val="26"/>
        </w:rPr>
        <w:t xml:space="preserve"> посещения</w:t>
      </w:r>
      <w:r w:rsidR="0014755E" w:rsidRPr="003B0DD9">
        <w:rPr>
          <w:rFonts w:ascii="Times New Roman" w:hAnsi="Times New Roman" w:cs="Times New Roman"/>
          <w:color w:val="000000"/>
          <w:sz w:val="26"/>
          <w:szCs w:val="26"/>
        </w:rPr>
        <w:t>, в том числе:</w:t>
      </w:r>
    </w:p>
    <w:p w:rsidR="00D05415" w:rsidRPr="003B0DD9" w:rsidRDefault="00CF5A31" w:rsidP="00FE014C">
      <w:pPr>
        <w:pStyle w:val="ConsPlusNormal"/>
        <w:ind w:firstLine="540"/>
        <w:jc w:val="both"/>
        <w:rPr>
          <w:rFonts w:ascii="Times New Roman" w:hAnsi="Times New Roman" w:cs="Times New Roman"/>
          <w:sz w:val="26"/>
          <w:szCs w:val="26"/>
        </w:rPr>
      </w:pPr>
      <w:r w:rsidRPr="003B0DD9">
        <w:rPr>
          <w:rFonts w:ascii="Times New Roman" w:hAnsi="Times New Roman" w:cs="Times New Roman"/>
          <w:sz w:val="26"/>
          <w:szCs w:val="26"/>
        </w:rPr>
        <w:t xml:space="preserve">для проведения профилактических медицинских осмотров, в том числе в рамках </w:t>
      </w:r>
      <w:r w:rsidR="00CE6E6B" w:rsidRPr="003B0DD9">
        <w:rPr>
          <w:rFonts w:ascii="Times New Roman" w:hAnsi="Times New Roman" w:cs="Times New Roman"/>
          <w:sz w:val="26"/>
          <w:szCs w:val="26"/>
        </w:rPr>
        <w:t>диспансеризации, на 2019 год –</w:t>
      </w:r>
      <w:r w:rsidR="00FE51B4" w:rsidRPr="003B0DD9">
        <w:rPr>
          <w:rFonts w:ascii="Times New Roman" w:hAnsi="Times New Roman" w:cs="Times New Roman"/>
          <w:sz w:val="26"/>
          <w:szCs w:val="26"/>
        </w:rPr>
        <w:t xml:space="preserve"> 0,79</w:t>
      </w:r>
      <w:r w:rsidRPr="003B0DD9">
        <w:rPr>
          <w:rFonts w:ascii="Times New Roman" w:hAnsi="Times New Roman" w:cs="Times New Roman"/>
          <w:sz w:val="26"/>
          <w:szCs w:val="26"/>
        </w:rPr>
        <w:t xml:space="preserve"> посещения на 1 застрахованное лицо</w:t>
      </w:r>
      <w:r w:rsidR="00C16003" w:rsidRPr="003B0DD9">
        <w:rPr>
          <w:rFonts w:ascii="Times New Roman" w:hAnsi="Times New Roman" w:cs="Times New Roman"/>
          <w:sz w:val="26"/>
          <w:szCs w:val="26"/>
        </w:rPr>
        <w:t>;</w:t>
      </w:r>
    </w:p>
    <w:p w:rsidR="00661174" w:rsidRPr="003B0DD9" w:rsidRDefault="00661174" w:rsidP="00FE014C">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с учетом использова</w:t>
      </w:r>
      <w:r w:rsidR="00CE6E6B" w:rsidRPr="003B0DD9">
        <w:rPr>
          <w:rFonts w:ascii="Times New Roman" w:hAnsi="Times New Roman" w:cs="Times New Roman"/>
          <w:color w:val="000000"/>
          <w:sz w:val="26"/>
          <w:szCs w:val="26"/>
        </w:rPr>
        <w:t>ния телемедицинских технологий –</w:t>
      </w:r>
      <w:r w:rsidRPr="003B0DD9">
        <w:rPr>
          <w:rFonts w:ascii="Times New Roman" w:hAnsi="Times New Roman" w:cs="Times New Roman"/>
          <w:color w:val="000000"/>
          <w:sz w:val="26"/>
          <w:szCs w:val="26"/>
        </w:rPr>
        <w:t xml:space="preserve"> </w:t>
      </w:r>
      <w:r w:rsidR="000F01C1" w:rsidRPr="003B0DD9">
        <w:rPr>
          <w:rFonts w:ascii="Times New Roman" w:hAnsi="Times New Roman" w:cs="Times New Roman"/>
          <w:color w:val="000000"/>
          <w:sz w:val="26"/>
          <w:szCs w:val="26"/>
        </w:rPr>
        <w:t>0,00</w:t>
      </w:r>
      <w:r w:rsidR="00AB0529" w:rsidRPr="003B0DD9">
        <w:rPr>
          <w:rFonts w:ascii="Times New Roman" w:hAnsi="Times New Roman" w:cs="Times New Roman"/>
          <w:color w:val="000000"/>
          <w:sz w:val="26"/>
          <w:szCs w:val="26"/>
        </w:rPr>
        <w:t>4</w:t>
      </w:r>
      <w:r w:rsidRPr="003B0DD9">
        <w:rPr>
          <w:rFonts w:ascii="Times New Roman" w:hAnsi="Times New Roman" w:cs="Times New Roman"/>
          <w:color w:val="000000"/>
          <w:sz w:val="26"/>
          <w:szCs w:val="26"/>
        </w:rPr>
        <w:t xml:space="preserve"> посещения на</w:t>
      </w:r>
      <w:r w:rsidR="0014755E"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1 застрахованное лицо и с учетом использования передвижных форм оказания медицинской помощи </w:t>
      </w:r>
      <w:r w:rsidR="0014755E"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0F01C1" w:rsidRPr="003B0DD9">
        <w:rPr>
          <w:rFonts w:ascii="Times New Roman" w:hAnsi="Times New Roman" w:cs="Times New Roman"/>
          <w:color w:val="000000"/>
          <w:sz w:val="26"/>
          <w:szCs w:val="26"/>
        </w:rPr>
        <w:t>0,0</w:t>
      </w:r>
      <w:r w:rsidR="0085691B" w:rsidRPr="003B0DD9">
        <w:rPr>
          <w:rFonts w:ascii="Times New Roman" w:hAnsi="Times New Roman" w:cs="Times New Roman"/>
          <w:color w:val="000000"/>
          <w:sz w:val="26"/>
          <w:szCs w:val="26"/>
        </w:rPr>
        <w:t>2</w:t>
      </w:r>
      <w:r w:rsidR="000F01C1" w:rsidRPr="003B0DD9">
        <w:rPr>
          <w:rFonts w:ascii="Times New Roman" w:hAnsi="Times New Roman" w:cs="Times New Roman"/>
          <w:color w:val="000000"/>
          <w:sz w:val="26"/>
          <w:szCs w:val="26"/>
        </w:rPr>
        <w:t xml:space="preserve"> посещени</w:t>
      </w:r>
      <w:r w:rsidR="0014755E" w:rsidRPr="003B0DD9">
        <w:rPr>
          <w:rFonts w:ascii="Times New Roman" w:hAnsi="Times New Roman" w:cs="Times New Roman"/>
          <w:color w:val="000000"/>
          <w:sz w:val="26"/>
          <w:szCs w:val="26"/>
        </w:rPr>
        <w:t>я</w:t>
      </w:r>
      <w:r w:rsidR="000F01C1"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на 1 застрахованное лицо;</w:t>
      </w:r>
    </w:p>
    <w:p w:rsidR="00CF5A31" w:rsidRPr="003B0DD9" w:rsidRDefault="00CF5A31" w:rsidP="00CF5A3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  год – 2,9</w:t>
      </w:r>
      <w:r w:rsidR="00A90866" w:rsidRPr="003B0DD9">
        <w:rPr>
          <w:rFonts w:ascii="Times New Roman" w:hAnsi="Times New Roman" w:cs="Times New Roman"/>
          <w:color w:val="000000"/>
          <w:sz w:val="26"/>
          <w:szCs w:val="26"/>
        </w:rPr>
        <w:t>0</w:t>
      </w:r>
      <w:r w:rsidRPr="003B0DD9">
        <w:rPr>
          <w:rFonts w:ascii="Times New Roman" w:hAnsi="Times New Roman" w:cs="Times New Roman"/>
          <w:color w:val="000000"/>
          <w:sz w:val="26"/>
          <w:szCs w:val="26"/>
        </w:rPr>
        <w:t xml:space="preserve"> посещения на 1 застрахованное лицо, в том числе по уровням: в медицинских организациях первого уровня оказания медицинской помощи – </w:t>
      </w:r>
      <w:r w:rsidR="000F01C1" w:rsidRPr="003B0DD9">
        <w:rPr>
          <w:rFonts w:ascii="Times New Roman" w:hAnsi="Times New Roman" w:cs="Times New Roman"/>
          <w:color w:val="000000"/>
          <w:sz w:val="26"/>
          <w:szCs w:val="26"/>
        </w:rPr>
        <w:t>1,82</w:t>
      </w:r>
      <w:r w:rsidR="00D05415" w:rsidRPr="003B0DD9">
        <w:rPr>
          <w:rFonts w:ascii="Times New Roman" w:hAnsi="Times New Roman" w:cs="Times New Roman"/>
          <w:color w:val="000000"/>
          <w:sz w:val="26"/>
          <w:szCs w:val="26"/>
        </w:rPr>
        <w:t>5</w:t>
      </w:r>
      <w:r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 </w:t>
      </w:r>
      <w:r w:rsidR="000F01C1" w:rsidRPr="003B0DD9">
        <w:rPr>
          <w:rFonts w:ascii="Times New Roman" w:hAnsi="Times New Roman" w:cs="Times New Roman"/>
          <w:color w:val="000000"/>
          <w:sz w:val="26"/>
          <w:szCs w:val="26"/>
        </w:rPr>
        <w:t>0,82</w:t>
      </w:r>
      <w:r w:rsidR="00D05415" w:rsidRPr="003B0DD9">
        <w:rPr>
          <w:rFonts w:ascii="Times New Roman" w:hAnsi="Times New Roman" w:cs="Times New Roman"/>
          <w:color w:val="000000"/>
          <w:sz w:val="26"/>
          <w:szCs w:val="26"/>
        </w:rPr>
        <w:t>6</w:t>
      </w:r>
      <w:r w:rsidRPr="003B0DD9">
        <w:rPr>
          <w:rFonts w:ascii="Times New Roman" w:hAnsi="Times New Roman" w:cs="Times New Roman"/>
          <w:color w:val="000000"/>
          <w:sz w:val="26"/>
          <w:szCs w:val="26"/>
        </w:rPr>
        <w:t xml:space="preserve"> посещения, в медицинских организациях третьего уровня оказания медицинской помощи </w:t>
      </w:r>
      <w:r w:rsidR="00D05415" w:rsidRPr="003B0DD9">
        <w:rPr>
          <w:rFonts w:ascii="Times New Roman" w:hAnsi="Times New Roman" w:cs="Times New Roman"/>
          <w:color w:val="000000"/>
          <w:sz w:val="26"/>
          <w:szCs w:val="26"/>
        </w:rPr>
        <w:t>– 0,249</w:t>
      </w:r>
      <w:r w:rsidRPr="003B0DD9">
        <w:rPr>
          <w:rFonts w:ascii="Times New Roman" w:hAnsi="Times New Roman" w:cs="Times New Roman"/>
          <w:color w:val="000000"/>
          <w:sz w:val="26"/>
          <w:szCs w:val="26"/>
        </w:rPr>
        <w:t xml:space="preserve"> посещения</w:t>
      </w:r>
      <w:r w:rsidR="0014755E" w:rsidRPr="003B0DD9">
        <w:rPr>
          <w:rFonts w:ascii="Times New Roman" w:hAnsi="Times New Roman" w:cs="Times New Roman"/>
          <w:color w:val="000000"/>
          <w:sz w:val="26"/>
          <w:szCs w:val="26"/>
        </w:rPr>
        <w:t>, в том числе:</w:t>
      </w:r>
    </w:p>
    <w:p w:rsidR="00CF5A31" w:rsidRPr="003B0DD9" w:rsidRDefault="00CF5A31" w:rsidP="000F01C1">
      <w:pPr>
        <w:pStyle w:val="ConsPlusNormal"/>
        <w:ind w:firstLine="540"/>
        <w:jc w:val="both"/>
        <w:rPr>
          <w:rFonts w:ascii="Times New Roman" w:hAnsi="Times New Roman" w:cs="Times New Roman"/>
          <w:sz w:val="26"/>
          <w:szCs w:val="26"/>
        </w:rPr>
      </w:pPr>
      <w:r w:rsidRPr="003B0DD9">
        <w:rPr>
          <w:rFonts w:ascii="Times New Roman" w:hAnsi="Times New Roman" w:cs="Times New Roman"/>
          <w:sz w:val="26"/>
          <w:szCs w:val="26"/>
        </w:rPr>
        <w:t>для проведения профилактических медицинских осмотров, в том числе в рамках дисп</w:t>
      </w:r>
      <w:r w:rsidR="00FE51B4" w:rsidRPr="003B0DD9">
        <w:rPr>
          <w:rFonts w:ascii="Times New Roman" w:hAnsi="Times New Roman" w:cs="Times New Roman"/>
          <w:sz w:val="26"/>
          <w:szCs w:val="26"/>
        </w:rPr>
        <w:t xml:space="preserve">ансеризации, на 2020 год </w:t>
      </w:r>
      <w:r w:rsidR="00CE6E6B" w:rsidRPr="003B0DD9">
        <w:rPr>
          <w:rFonts w:ascii="Times New Roman" w:hAnsi="Times New Roman" w:cs="Times New Roman"/>
          <w:sz w:val="26"/>
          <w:szCs w:val="26"/>
        </w:rPr>
        <w:t>–</w:t>
      </w:r>
      <w:r w:rsidR="00FE51B4" w:rsidRPr="003B0DD9">
        <w:rPr>
          <w:rFonts w:ascii="Times New Roman" w:hAnsi="Times New Roman" w:cs="Times New Roman"/>
          <w:sz w:val="26"/>
          <w:szCs w:val="26"/>
        </w:rPr>
        <w:t xml:space="preserve"> 0,808</w:t>
      </w:r>
      <w:r w:rsidR="0014755E" w:rsidRPr="003B0DD9">
        <w:rPr>
          <w:rFonts w:ascii="Times New Roman" w:hAnsi="Times New Roman" w:cs="Times New Roman"/>
          <w:sz w:val="26"/>
          <w:szCs w:val="26"/>
        </w:rPr>
        <w:t xml:space="preserve"> </w:t>
      </w:r>
      <w:r w:rsidRPr="003B0DD9">
        <w:rPr>
          <w:rFonts w:ascii="Times New Roman" w:hAnsi="Times New Roman" w:cs="Times New Roman"/>
          <w:sz w:val="26"/>
          <w:szCs w:val="26"/>
        </w:rPr>
        <w:t xml:space="preserve"> посещения на 1 застрахованное лицо</w:t>
      </w:r>
      <w:r w:rsidR="000F01C1" w:rsidRPr="003B0DD9">
        <w:rPr>
          <w:rFonts w:ascii="Times New Roman" w:hAnsi="Times New Roman" w:cs="Times New Roman"/>
          <w:sz w:val="26"/>
          <w:szCs w:val="26"/>
        </w:rPr>
        <w:t>;</w:t>
      </w:r>
    </w:p>
    <w:p w:rsidR="00CF5A31" w:rsidRPr="003B0DD9" w:rsidRDefault="00CF5A31" w:rsidP="00CF5A3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с учетом использова</w:t>
      </w:r>
      <w:r w:rsidR="0014755E" w:rsidRPr="003B0DD9">
        <w:rPr>
          <w:rFonts w:ascii="Times New Roman" w:hAnsi="Times New Roman" w:cs="Times New Roman"/>
          <w:color w:val="000000"/>
          <w:sz w:val="26"/>
          <w:szCs w:val="26"/>
        </w:rPr>
        <w:t>ния телемедицинских технологий –</w:t>
      </w:r>
      <w:r w:rsidRPr="003B0DD9">
        <w:rPr>
          <w:rFonts w:ascii="Times New Roman" w:hAnsi="Times New Roman" w:cs="Times New Roman"/>
          <w:color w:val="000000"/>
          <w:sz w:val="26"/>
          <w:szCs w:val="26"/>
        </w:rPr>
        <w:t xml:space="preserve"> </w:t>
      </w:r>
      <w:r w:rsidR="000F01C1" w:rsidRPr="003B0DD9">
        <w:rPr>
          <w:rFonts w:ascii="Times New Roman" w:hAnsi="Times New Roman" w:cs="Times New Roman"/>
          <w:color w:val="000000"/>
          <w:sz w:val="26"/>
          <w:szCs w:val="26"/>
        </w:rPr>
        <w:t>0,00</w:t>
      </w:r>
      <w:r w:rsidR="00AB0529" w:rsidRPr="003B0DD9">
        <w:rPr>
          <w:rFonts w:ascii="Times New Roman" w:hAnsi="Times New Roman" w:cs="Times New Roman"/>
          <w:color w:val="000000"/>
          <w:sz w:val="26"/>
          <w:szCs w:val="26"/>
        </w:rPr>
        <w:t>4</w:t>
      </w:r>
      <w:r w:rsidRPr="003B0DD9">
        <w:rPr>
          <w:rFonts w:ascii="Times New Roman" w:hAnsi="Times New Roman" w:cs="Times New Roman"/>
          <w:color w:val="000000"/>
          <w:sz w:val="26"/>
          <w:szCs w:val="26"/>
        </w:rPr>
        <w:t xml:space="preserve"> посещения на </w:t>
      </w:r>
      <w:r w:rsidR="0014755E"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1 застрахованное лицо и с учетом использования передвижных форм оказания медицинской помощи </w:t>
      </w:r>
      <w:r w:rsidR="00CE6E6B"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0F01C1" w:rsidRPr="003B0DD9">
        <w:rPr>
          <w:rFonts w:ascii="Times New Roman" w:hAnsi="Times New Roman" w:cs="Times New Roman"/>
          <w:color w:val="000000"/>
          <w:sz w:val="26"/>
          <w:szCs w:val="26"/>
        </w:rPr>
        <w:t>0,0</w:t>
      </w:r>
      <w:r w:rsidR="0085691B" w:rsidRPr="003B0DD9">
        <w:rPr>
          <w:rFonts w:ascii="Times New Roman" w:hAnsi="Times New Roman" w:cs="Times New Roman"/>
          <w:color w:val="000000"/>
          <w:sz w:val="26"/>
          <w:szCs w:val="26"/>
        </w:rPr>
        <w:t>3</w:t>
      </w:r>
      <w:r w:rsidRPr="003B0DD9">
        <w:rPr>
          <w:rFonts w:ascii="Times New Roman" w:hAnsi="Times New Roman" w:cs="Times New Roman"/>
          <w:color w:val="000000"/>
          <w:sz w:val="26"/>
          <w:szCs w:val="26"/>
        </w:rPr>
        <w:t xml:space="preserve"> посещения на 1 застрахованное лицо;</w:t>
      </w:r>
    </w:p>
    <w:p w:rsidR="0014755E" w:rsidRPr="003B0DD9" w:rsidRDefault="00CF5A31" w:rsidP="00CF5A3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на 2021  год – 2,92 посещения на 1 застрахованное лицо, в том числе по уровням: в медицинских организациях первого уровня оказания медицинской помощи – </w:t>
      </w:r>
      <w:r w:rsidR="00D05415" w:rsidRPr="003B0DD9">
        <w:rPr>
          <w:rFonts w:ascii="Times New Roman" w:hAnsi="Times New Roman" w:cs="Times New Roman"/>
          <w:color w:val="000000"/>
          <w:sz w:val="26"/>
          <w:szCs w:val="26"/>
        </w:rPr>
        <w:t>1,825</w:t>
      </w:r>
      <w:r w:rsidR="005D1DF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посещения, в медицинских организациях второго уровня оказания медицинской помощи – </w:t>
      </w:r>
      <w:r w:rsidR="00D05415" w:rsidRPr="003B0DD9">
        <w:rPr>
          <w:rFonts w:ascii="Times New Roman" w:hAnsi="Times New Roman" w:cs="Times New Roman"/>
          <w:color w:val="000000"/>
          <w:sz w:val="26"/>
          <w:szCs w:val="26"/>
        </w:rPr>
        <w:t>0,846</w:t>
      </w:r>
      <w:r w:rsidRPr="003B0DD9">
        <w:rPr>
          <w:rFonts w:ascii="Times New Roman" w:hAnsi="Times New Roman" w:cs="Times New Roman"/>
          <w:color w:val="000000"/>
          <w:sz w:val="26"/>
          <w:szCs w:val="26"/>
        </w:rPr>
        <w:t xml:space="preserve"> посещения, в медицинских организациях третьего </w:t>
      </w:r>
      <w:r w:rsidRPr="003B0DD9">
        <w:rPr>
          <w:rFonts w:ascii="Times New Roman" w:hAnsi="Times New Roman" w:cs="Times New Roman"/>
          <w:color w:val="000000"/>
          <w:sz w:val="26"/>
          <w:szCs w:val="26"/>
        </w:rPr>
        <w:lastRenderedPageBreak/>
        <w:t xml:space="preserve">уровня оказания медицинской помощи </w:t>
      </w:r>
      <w:r w:rsidR="00D05415" w:rsidRPr="003B0DD9">
        <w:rPr>
          <w:rFonts w:ascii="Times New Roman" w:hAnsi="Times New Roman" w:cs="Times New Roman"/>
          <w:color w:val="000000"/>
          <w:sz w:val="26"/>
          <w:szCs w:val="26"/>
        </w:rPr>
        <w:t>– 0,249</w:t>
      </w:r>
      <w:r w:rsidRPr="003B0DD9">
        <w:rPr>
          <w:rFonts w:ascii="Times New Roman" w:hAnsi="Times New Roman" w:cs="Times New Roman"/>
          <w:color w:val="000000"/>
          <w:sz w:val="26"/>
          <w:szCs w:val="26"/>
        </w:rPr>
        <w:t xml:space="preserve"> посещения</w:t>
      </w:r>
      <w:r w:rsidR="0014755E" w:rsidRPr="003B0DD9">
        <w:rPr>
          <w:rFonts w:ascii="Times New Roman" w:hAnsi="Times New Roman" w:cs="Times New Roman"/>
          <w:color w:val="000000"/>
          <w:sz w:val="26"/>
          <w:szCs w:val="26"/>
        </w:rPr>
        <w:t>, в том числе:</w:t>
      </w:r>
    </w:p>
    <w:p w:rsidR="00CF5A31" w:rsidRPr="003B0DD9" w:rsidRDefault="00CF5A31" w:rsidP="00AB0529">
      <w:pPr>
        <w:pStyle w:val="ConsPlusNormal"/>
        <w:ind w:firstLine="540"/>
        <w:jc w:val="both"/>
        <w:rPr>
          <w:rFonts w:ascii="Times New Roman" w:hAnsi="Times New Roman" w:cs="Times New Roman"/>
          <w:sz w:val="26"/>
          <w:szCs w:val="26"/>
        </w:rPr>
      </w:pPr>
      <w:r w:rsidRPr="003B0DD9">
        <w:rPr>
          <w:rFonts w:ascii="Times New Roman" w:hAnsi="Times New Roman" w:cs="Times New Roman"/>
          <w:sz w:val="26"/>
          <w:szCs w:val="26"/>
        </w:rPr>
        <w:t>для проведения профилактических медицинских осмотров, в том числе в рамках дисп</w:t>
      </w:r>
      <w:r w:rsidR="00FE51B4" w:rsidRPr="003B0DD9">
        <w:rPr>
          <w:rFonts w:ascii="Times New Roman" w:hAnsi="Times New Roman" w:cs="Times New Roman"/>
          <w:sz w:val="26"/>
          <w:szCs w:val="26"/>
        </w:rPr>
        <w:t xml:space="preserve">ансеризации, на 2021 год </w:t>
      </w:r>
      <w:r w:rsidR="00CE6E6B" w:rsidRPr="003B0DD9">
        <w:rPr>
          <w:rFonts w:ascii="Times New Roman" w:hAnsi="Times New Roman" w:cs="Times New Roman"/>
          <w:sz w:val="26"/>
          <w:szCs w:val="26"/>
        </w:rPr>
        <w:t>–</w:t>
      </w:r>
      <w:r w:rsidR="00FE51B4" w:rsidRPr="003B0DD9">
        <w:rPr>
          <w:rFonts w:ascii="Times New Roman" w:hAnsi="Times New Roman" w:cs="Times New Roman"/>
          <w:sz w:val="26"/>
          <w:szCs w:val="26"/>
        </w:rPr>
        <w:t xml:space="preserve"> 0,826</w:t>
      </w:r>
      <w:r w:rsidRPr="003B0DD9">
        <w:rPr>
          <w:rFonts w:ascii="Times New Roman" w:hAnsi="Times New Roman" w:cs="Times New Roman"/>
          <w:sz w:val="26"/>
          <w:szCs w:val="26"/>
        </w:rPr>
        <w:t xml:space="preserve"> посещения на 1 застрахованное лицо</w:t>
      </w:r>
      <w:r w:rsidR="00AB0529" w:rsidRPr="003B0DD9">
        <w:rPr>
          <w:rFonts w:ascii="Times New Roman" w:hAnsi="Times New Roman" w:cs="Times New Roman"/>
          <w:sz w:val="26"/>
          <w:szCs w:val="26"/>
        </w:rPr>
        <w:t>;</w:t>
      </w:r>
    </w:p>
    <w:p w:rsidR="00B965AA" w:rsidRPr="003B0DD9" w:rsidRDefault="00CF5A31" w:rsidP="0086320C">
      <w:pPr>
        <w:pStyle w:val="ConsPlusNormal"/>
        <w:spacing w:after="120"/>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с учетом использования телемедицинских технологий </w:t>
      </w:r>
      <w:r w:rsidR="00CE6E6B"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AB0529" w:rsidRPr="003B0DD9">
        <w:rPr>
          <w:rFonts w:ascii="Times New Roman" w:hAnsi="Times New Roman" w:cs="Times New Roman"/>
          <w:color w:val="000000"/>
          <w:sz w:val="26"/>
          <w:szCs w:val="26"/>
        </w:rPr>
        <w:t>0,004</w:t>
      </w:r>
      <w:r w:rsidRPr="003B0DD9">
        <w:rPr>
          <w:rFonts w:ascii="Times New Roman" w:hAnsi="Times New Roman" w:cs="Times New Roman"/>
          <w:color w:val="000000"/>
          <w:sz w:val="26"/>
          <w:szCs w:val="26"/>
        </w:rPr>
        <w:t xml:space="preserve"> посещения на</w:t>
      </w:r>
      <w:r w:rsidR="0014755E"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1 застрахованное лицо и с учетом использования передвижных форм оказания медицинской помощи </w:t>
      </w:r>
      <w:r w:rsidR="00CE6E6B"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AB0529" w:rsidRPr="003B0DD9">
        <w:rPr>
          <w:rFonts w:ascii="Times New Roman" w:hAnsi="Times New Roman" w:cs="Times New Roman"/>
          <w:color w:val="000000"/>
          <w:sz w:val="26"/>
          <w:szCs w:val="26"/>
        </w:rPr>
        <w:t>0,0</w:t>
      </w:r>
      <w:r w:rsidR="0085691B" w:rsidRPr="003B0DD9">
        <w:rPr>
          <w:rFonts w:ascii="Times New Roman" w:hAnsi="Times New Roman" w:cs="Times New Roman"/>
          <w:color w:val="000000"/>
          <w:sz w:val="26"/>
          <w:szCs w:val="26"/>
        </w:rPr>
        <w:t>4</w:t>
      </w:r>
      <w:r w:rsidRPr="003B0DD9">
        <w:rPr>
          <w:rFonts w:ascii="Times New Roman" w:hAnsi="Times New Roman" w:cs="Times New Roman"/>
          <w:color w:val="000000"/>
          <w:sz w:val="26"/>
          <w:szCs w:val="26"/>
        </w:rPr>
        <w:t xml:space="preserve"> посещения на 1 застрахованное лицо;</w:t>
      </w:r>
    </w:p>
    <w:p w:rsidR="00661174" w:rsidRPr="003B0DD9"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бюджета Республики Карелия</w:t>
      </w:r>
      <w:r w:rsidR="00CF5A31" w:rsidRPr="003B0DD9">
        <w:rPr>
          <w:rFonts w:ascii="Times New Roman" w:hAnsi="Times New Roman" w:cs="Times New Roman"/>
          <w:color w:val="000000"/>
          <w:sz w:val="26"/>
          <w:szCs w:val="26"/>
        </w:rPr>
        <w:t xml:space="preserve"> на 2019 – 2021</w:t>
      </w:r>
      <w:r w:rsidRPr="003B0DD9">
        <w:rPr>
          <w:rFonts w:ascii="Times New Roman" w:hAnsi="Times New Roman" w:cs="Times New Roman"/>
          <w:color w:val="000000"/>
          <w:sz w:val="26"/>
          <w:szCs w:val="26"/>
        </w:rPr>
        <w:t xml:space="preserve"> годы</w:t>
      </w:r>
      <w:r w:rsidR="00CE6E6B" w:rsidRPr="003B0DD9">
        <w:rPr>
          <w:rFonts w:ascii="Times New Roman" w:hAnsi="Times New Roman" w:cs="Times New Roman"/>
          <w:color w:val="000000"/>
          <w:sz w:val="26"/>
          <w:szCs w:val="26"/>
        </w:rPr>
        <w:t xml:space="preserve">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0,7</w:t>
      </w:r>
      <w:r w:rsidR="00CF5A31" w:rsidRPr="003B0DD9">
        <w:rPr>
          <w:rFonts w:ascii="Times New Roman" w:hAnsi="Times New Roman" w:cs="Times New Roman"/>
          <w:color w:val="000000"/>
          <w:sz w:val="26"/>
          <w:szCs w:val="26"/>
        </w:rPr>
        <w:t>3</w:t>
      </w:r>
      <w:r w:rsidRPr="003B0DD9">
        <w:rPr>
          <w:rFonts w:ascii="Times New Roman" w:hAnsi="Times New Roman" w:cs="Times New Roman"/>
          <w:color w:val="000000"/>
          <w:sz w:val="26"/>
          <w:szCs w:val="26"/>
        </w:rPr>
        <w:t xml:space="preserve"> посещения на 1 жителя </w:t>
      </w:r>
      <w:r w:rsidRPr="003B0DD9">
        <w:rPr>
          <w:rFonts w:ascii="Times New Roman" w:hAnsi="Times New Roman" w:cs="Times New Roman"/>
          <w:sz w:val="26"/>
          <w:szCs w:val="26"/>
        </w:rPr>
        <w:t>(включая посещения по оказанию паллиативной медицинской помощи в амбулаторных условиях, в том числе на дому)</w:t>
      </w:r>
      <w:r w:rsidRPr="003B0DD9">
        <w:rPr>
          <w:rFonts w:ascii="Times New Roman" w:hAnsi="Times New Roman" w:cs="Times New Roman"/>
          <w:color w:val="000000"/>
          <w:sz w:val="26"/>
          <w:szCs w:val="26"/>
        </w:rPr>
        <w:t xml:space="preserve">, в том числе по уровням: </w:t>
      </w:r>
    </w:p>
    <w:p w:rsidR="00661174" w:rsidRPr="003B0DD9" w:rsidRDefault="00CF5A31"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2019</w:t>
      </w:r>
      <w:r w:rsidR="00661174" w:rsidRPr="003B0DD9">
        <w:rPr>
          <w:rFonts w:ascii="Times New Roman" w:hAnsi="Times New Roman" w:cs="Times New Roman"/>
          <w:color w:val="000000"/>
          <w:sz w:val="26"/>
          <w:szCs w:val="26"/>
        </w:rPr>
        <w:t xml:space="preserve"> год </w:t>
      </w:r>
      <w:r w:rsidR="00CE6E6B" w:rsidRPr="003B0DD9">
        <w:rPr>
          <w:rFonts w:ascii="Times New Roman" w:hAnsi="Times New Roman" w:cs="Times New Roman"/>
          <w:color w:val="000000"/>
          <w:sz w:val="26"/>
          <w:szCs w:val="26"/>
        </w:rPr>
        <w:t>–</w:t>
      </w:r>
      <w:r w:rsidR="00661174" w:rsidRPr="003B0DD9">
        <w:rPr>
          <w:rFonts w:ascii="Times New Roman" w:hAnsi="Times New Roman" w:cs="Times New Roman"/>
          <w:color w:val="000000"/>
          <w:sz w:val="26"/>
          <w:szCs w:val="26"/>
        </w:rPr>
        <w:t xml:space="preserve">  в медицинских организациях первого уровня оказания медицинской помощи – </w:t>
      </w:r>
      <w:r w:rsidR="00AB0529" w:rsidRPr="003B0DD9">
        <w:rPr>
          <w:rFonts w:ascii="Times New Roman" w:hAnsi="Times New Roman" w:cs="Times New Roman"/>
          <w:color w:val="000000"/>
          <w:sz w:val="26"/>
          <w:szCs w:val="26"/>
        </w:rPr>
        <w:t>0,220</w:t>
      </w:r>
      <w:r w:rsidR="00661174"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 0,4</w:t>
      </w:r>
      <w:r w:rsidR="00AB0529" w:rsidRPr="003B0DD9">
        <w:rPr>
          <w:rFonts w:ascii="Times New Roman" w:hAnsi="Times New Roman" w:cs="Times New Roman"/>
          <w:color w:val="000000"/>
          <w:sz w:val="26"/>
          <w:szCs w:val="26"/>
        </w:rPr>
        <w:t>90</w:t>
      </w:r>
      <w:r w:rsidR="00661174" w:rsidRPr="003B0DD9">
        <w:rPr>
          <w:rFonts w:ascii="Times New Roman" w:hAnsi="Times New Roman" w:cs="Times New Roman"/>
          <w:color w:val="000000"/>
          <w:sz w:val="26"/>
          <w:szCs w:val="26"/>
        </w:rPr>
        <w:t xml:space="preserve"> посещения, в медицинских организациях третьего уровня оказания медицинской помощи </w:t>
      </w:r>
      <w:r w:rsidR="00CE6E6B" w:rsidRPr="003B0DD9">
        <w:rPr>
          <w:rFonts w:ascii="Times New Roman" w:hAnsi="Times New Roman" w:cs="Times New Roman"/>
          <w:color w:val="000000"/>
          <w:sz w:val="26"/>
          <w:szCs w:val="26"/>
        </w:rPr>
        <w:t>–</w:t>
      </w:r>
      <w:r w:rsidR="00661174" w:rsidRPr="003B0DD9">
        <w:rPr>
          <w:rFonts w:ascii="Times New Roman" w:hAnsi="Times New Roman" w:cs="Times New Roman"/>
          <w:color w:val="000000"/>
          <w:sz w:val="26"/>
          <w:szCs w:val="26"/>
        </w:rPr>
        <w:t xml:space="preserve"> </w:t>
      </w:r>
      <w:r w:rsidR="00AB0529" w:rsidRPr="003B0DD9">
        <w:rPr>
          <w:rFonts w:ascii="Times New Roman" w:hAnsi="Times New Roman" w:cs="Times New Roman"/>
          <w:color w:val="000000"/>
          <w:sz w:val="26"/>
          <w:szCs w:val="26"/>
        </w:rPr>
        <w:t>0,020</w:t>
      </w:r>
      <w:r w:rsidR="00661174" w:rsidRPr="003B0DD9">
        <w:rPr>
          <w:rFonts w:ascii="Times New Roman" w:hAnsi="Times New Roman" w:cs="Times New Roman"/>
          <w:color w:val="000000"/>
          <w:sz w:val="26"/>
          <w:szCs w:val="26"/>
        </w:rPr>
        <w:t xml:space="preserve"> посещения;</w:t>
      </w:r>
    </w:p>
    <w:p w:rsidR="00661174" w:rsidRPr="003B0DD9" w:rsidRDefault="00CF5A31"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661174" w:rsidRPr="003B0DD9">
        <w:rPr>
          <w:rFonts w:ascii="Times New Roman" w:hAnsi="Times New Roman" w:cs="Times New Roman"/>
          <w:color w:val="000000"/>
          <w:sz w:val="26"/>
          <w:szCs w:val="26"/>
        </w:rPr>
        <w:t xml:space="preserve"> год </w:t>
      </w:r>
      <w:r w:rsidR="00CE6E6B" w:rsidRPr="003B0DD9">
        <w:rPr>
          <w:rFonts w:ascii="Times New Roman" w:hAnsi="Times New Roman" w:cs="Times New Roman"/>
          <w:color w:val="000000"/>
          <w:sz w:val="26"/>
          <w:szCs w:val="26"/>
        </w:rPr>
        <w:t>–</w:t>
      </w:r>
      <w:r w:rsidR="00FF5E03">
        <w:rPr>
          <w:rFonts w:ascii="Times New Roman" w:hAnsi="Times New Roman" w:cs="Times New Roman"/>
          <w:color w:val="000000"/>
          <w:sz w:val="26"/>
          <w:szCs w:val="26"/>
        </w:rPr>
        <w:t xml:space="preserve"> </w:t>
      </w:r>
      <w:r w:rsidR="00661174" w:rsidRPr="003B0DD9">
        <w:rPr>
          <w:rFonts w:ascii="Times New Roman" w:hAnsi="Times New Roman" w:cs="Times New Roman"/>
          <w:color w:val="000000"/>
          <w:sz w:val="26"/>
          <w:szCs w:val="26"/>
        </w:rPr>
        <w:t xml:space="preserve">в медицинских организациях первого уровня оказания медицинской помощи – </w:t>
      </w:r>
      <w:r w:rsidR="00AB0529" w:rsidRPr="003B0DD9">
        <w:rPr>
          <w:rFonts w:ascii="Times New Roman" w:hAnsi="Times New Roman" w:cs="Times New Roman"/>
          <w:color w:val="000000"/>
          <w:sz w:val="26"/>
          <w:szCs w:val="26"/>
        </w:rPr>
        <w:t>0,221</w:t>
      </w:r>
      <w:r w:rsidR="00661174"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 </w:t>
      </w:r>
      <w:r w:rsidR="00AB0529" w:rsidRPr="003B0DD9">
        <w:rPr>
          <w:rFonts w:ascii="Times New Roman" w:hAnsi="Times New Roman" w:cs="Times New Roman"/>
          <w:color w:val="000000"/>
          <w:sz w:val="26"/>
          <w:szCs w:val="26"/>
        </w:rPr>
        <w:t>0,489</w:t>
      </w:r>
      <w:r w:rsidR="00661174" w:rsidRPr="003B0DD9">
        <w:rPr>
          <w:rFonts w:ascii="Times New Roman" w:hAnsi="Times New Roman" w:cs="Times New Roman"/>
          <w:color w:val="000000"/>
          <w:sz w:val="26"/>
          <w:szCs w:val="26"/>
        </w:rPr>
        <w:t xml:space="preserve"> посещения, в медицинских организациях третьего уровня оказания медицинской помощи </w:t>
      </w:r>
      <w:r w:rsidR="00CE6E6B" w:rsidRPr="003B0DD9">
        <w:rPr>
          <w:rFonts w:ascii="Times New Roman" w:hAnsi="Times New Roman" w:cs="Times New Roman"/>
          <w:color w:val="000000"/>
          <w:sz w:val="26"/>
          <w:szCs w:val="26"/>
        </w:rPr>
        <w:t>–</w:t>
      </w:r>
      <w:r w:rsidR="00661174" w:rsidRPr="003B0DD9">
        <w:rPr>
          <w:rFonts w:ascii="Times New Roman" w:hAnsi="Times New Roman" w:cs="Times New Roman"/>
          <w:color w:val="000000"/>
          <w:sz w:val="26"/>
          <w:szCs w:val="26"/>
        </w:rPr>
        <w:t xml:space="preserve"> </w:t>
      </w:r>
      <w:r w:rsidR="00AB0529" w:rsidRPr="003B0DD9">
        <w:rPr>
          <w:rFonts w:ascii="Times New Roman" w:hAnsi="Times New Roman" w:cs="Times New Roman"/>
          <w:color w:val="000000"/>
          <w:sz w:val="26"/>
          <w:szCs w:val="26"/>
        </w:rPr>
        <w:t>0,020</w:t>
      </w:r>
      <w:r w:rsidR="00661174" w:rsidRPr="003B0DD9">
        <w:rPr>
          <w:rFonts w:ascii="Times New Roman" w:hAnsi="Times New Roman" w:cs="Times New Roman"/>
          <w:color w:val="000000"/>
          <w:sz w:val="26"/>
          <w:szCs w:val="26"/>
        </w:rPr>
        <w:t xml:space="preserve"> посещения;</w:t>
      </w:r>
    </w:p>
    <w:p w:rsidR="00661174" w:rsidRPr="003B0DD9" w:rsidRDefault="00CF5A31"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2021</w:t>
      </w:r>
      <w:r w:rsidR="00661174" w:rsidRPr="003B0DD9">
        <w:rPr>
          <w:rFonts w:ascii="Times New Roman" w:hAnsi="Times New Roman" w:cs="Times New Roman"/>
          <w:color w:val="000000"/>
          <w:sz w:val="26"/>
          <w:szCs w:val="26"/>
        </w:rPr>
        <w:t xml:space="preserve"> год </w:t>
      </w:r>
      <w:r w:rsidR="00CE6E6B" w:rsidRPr="003B0DD9">
        <w:rPr>
          <w:rFonts w:ascii="Times New Roman" w:hAnsi="Times New Roman" w:cs="Times New Roman"/>
          <w:color w:val="000000"/>
          <w:sz w:val="26"/>
          <w:szCs w:val="26"/>
        </w:rPr>
        <w:t>–</w:t>
      </w:r>
      <w:r w:rsidR="00661174" w:rsidRPr="003B0DD9">
        <w:rPr>
          <w:rFonts w:ascii="Times New Roman" w:hAnsi="Times New Roman" w:cs="Times New Roman"/>
          <w:color w:val="000000"/>
          <w:sz w:val="26"/>
          <w:szCs w:val="26"/>
        </w:rPr>
        <w:t xml:space="preserve"> в медицинских организациях первого уровня оказания медицинской помощи – </w:t>
      </w:r>
      <w:r w:rsidR="00AB0529" w:rsidRPr="003B0DD9">
        <w:rPr>
          <w:rFonts w:ascii="Times New Roman" w:hAnsi="Times New Roman" w:cs="Times New Roman"/>
          <w:color w:val="000000"/>
          <w:sz w:val="26"/>
          <w:szCs w:val="26"/>
        </w:rPr>
        <w:t>0,220</w:t>
      </w:r>
      <w:r w:rsidR="00661174"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 </w:t>
      </w:r>
      <w:r w:rsidR="00AB0529" w:rsidRPr="003B0DD9">
        <w:rPr>
          <w:rFonts w:ascii="Times New Roman" w:hAnsi="Times New Roman" w:cs="Times New Roman"/>
          <w:color w:val="000000"/>
          <w:sz w:val="26"/>
          <w:szCs w:val="26"/>
        </w:rPr>
        <w:t>0,490</w:t>
      </w:r>
      <w:r w:rsidR="00661174" w:rsidRPr="003B0DD9">
        <w:rPr>
          <w:rFonts w:ascii="Times New Roman" w:hAnsi="Times New Roman" w:cs="Times New Roman"/>
          <w:color w:val="000000"/>
          <w:sz w:val="26"/>
          <w:szCs w:val="26"/>
        </w:rPr>
        <w:t xml:space="preserve"> посещения, в медицинских организациях третьего уровня оказания медицинской помощи </w:t>
      </w:r>
      <w:r w:rsidR="00CE6E6B" w:rsidRPr="003B0DD9">
        <w:rPr>
          <w:rFonts w:ascii="Times New Roman" w:hAnsi="Times New Roman" w:cs="Times New Roman"/>
          <w:color w:val="000000"/>
          <w:sz w:val="26"/>
          <w:szCs w:val="26"/>
        </w:rPr>
        <w:t>–</w:t>
      </w:r>
      <w:r w:rsidR="00661174" w:rsidRPr="003B0DD9">
        <w:rPr>
          <w:rFonts w:ascii="Times New Roman" w:hAnsi="Times New Roman" w:cs="Times New Roman"/>
          <w:color w:val="000000"/>
          <w:sz w:val="26"/>
          <w:szCs w:val="26"/>
        </w:rPr>
        <w:t xml:space="preserve"> </w:t>
      </w:r>
      <w:r w:rsidR="00AB0529" w:rsidRPr="003B0DD9">
        <w:rPr>
          <w:rFonts w:ascii="Times New Roman" w:hAnsi="Times New Roman" w:cs="Times New Roman"/>
          <w:color w:val="000000"/>
          <w:sz w:val="26"/>
          <w:szCs w:val="26"/>
        </w:rPr>
        <w:t>0,020</w:t>
      </w:r>
      <w:r w:rsidR="00661174" w:rsidRPr="003B0DD9">
        <w:rPr>
          <w:rFonts w:ascii="Times New Roman" w:hAnsi="Times New Roman" w:cs="Times New Roman"/>
          <w:color w:val="000000"/>
          <w:sz w:val="26"/>
          <w:szCs w:val="26"/>
        </w:rPr>
        <w:t xml:space="preserve"> посещения;</w:t>
      </w:r>
    </w:p>
    <w:p w:rsidR="00661174" w:rsidRPr="003B0DD9"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в том числе </w:t>
      </w:r>
      <w:r w:rsidR="0085691B" w:rsidRPr="003B0DD9">
        <w:rPr>
          <w:rFonts w:ascii="Times New Roman" w:hAnsi="Times New Roman" w:cs="Times New Roman"/>
          <w:color w:val="000000"/>
          <w:sz w:val="26"/>
          <w:szCs w:val="26"/>
        </w:rPr>
        <w:t>на 2019</w:t>
      </w:r>
      <w:r w:rsidR="001F16A2" w:rsidRPr="003B0DD9">
        <w:rPr>
          <w:rFonts w:ascii="Times New Roman" w:hAnsi="Times New Roman" w:cs="Times New Roman"/>
          <w:color w:val="000000"/>
          <w:sz w:val="26"/>
          <w:szCs w:val="26"/>
        </w:rPr>
        <w:t xml:space="preserve"> – </w:t>
      </w:r>
      <w:r w:rsidR="0085691B" w:rsidRPr="003B0DD9">
        <w:rPr>
          <w:rFonts w:ascii="Times New Roman" w:hAnsi="Times New Roman" w:cs="Times New Roman"/>
          <w:color w:val="000000"/>
          <w:sz w:val="26"/>
          <w:szCs w:val="26"/>
        </w:rPr>
        <w:t xml:space="preserve">2021 годы </w:t>
      </w:r>
      <w:r w:rsidRPr="003B0DD9">
        <w:rPr>
          <w:rFonts w:ascii="Times New Roman" w:hAnsi="Times New Roman" w:cs="Times New Roman"/>
          <w:color w:val="000000"/>
          <w:sz w:val="26"/>
          <w:szCs w:val="26"/>
        </w:rPr>
        <w:t>с учетом использова</w:t>
      </w:r>
      <w:r w:rsidR="00CE6E6B" w:rsidRPr="003B0DD9">
        <w:rPr>
          <w:rFonts w:ascii="Times New Roman" w:hAnsi="Times New Roman" w:cs="Times New Roman"/>
          <w:color w:val="000000"/>
          <w:sz w:val="26"/>
          <w:szCs w:val="26"/>
        </w:rPr>
        <w:t>ния телемедицинских технологий –</w:t>
      </w:r>
      <w:r w:rsidRPr="003B0DD9">
        <w:rPr>
          <w:rFonts w:ascii="Times New Roman" w:hAnsi="Times New Roman" w:cs="Times New Roman"/>
          <w:color w:val="000000"/>
          <w:sz w:val="26"/>
          <w:szCs w:val="26"/>
        </w:rPr>
        <w:t xml:space="preserve"> 0,002 посещения на 1 жителя; с учетом использования передвижных форм оказания медицинской помощи </w:t>
      </w:r>
      <w:r w:rsidR="00CE6E6B"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85691B" w:rsidRPr="003B0DD9">
        <w:rPr>
          <w:rFonts w:ascii="Times New Roman" w:hAnsi="Times New Roman" w:cs="Times New Roman"/>
          <w:color w:val="000000"/>
          <w:sz w:val="26"/>
          <w:szCs w:val="26"/>
        </w:rPr>
        <w:t>0,011</w:t>
      </w:r>
      <w:r w:rsidRPr="003B0DD9">
        <w:rPr>
          <w:rFonts w:ascii="Times New Roman" w:hAnsi="Times New Roman" w:cs="Times New Roman"/>
          <w:color w:val="000000"/>
          <w:sz w:val="26"/>
          <w:szCs w:val="26"/>
        </w:rPr>
        <w:t xml:space="preserve"> посещения на 1 жителя;</w:t>
      </w:r>
    </w:p>
    <w:p w:rsidR="00661174" w:rsidRPr="003B0DD9" w:rsidRDefault="00661174" w:rsidP="003F3CA1">
      <w:pPr>
        <w:pStyle w:val="ConsPlusNormal"/>
        <w:ind w:firstLine="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        для медицинской помощи в амбулаторных условиях, оказываемой в связи с заболеваниями:</w:t>
      </w:r>
    </w:p>
    <w:p w:rsidR="00661174" w:rsidRPr="003B0DD9"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за счет средств обязательного </w:t>
      </w:r>
      <w:r w:rsidR="00037374" w:rsidRPr="003B0DD9">
        <w:rPr>
          <w:rFonts w:ascii="Times New Roman" w:hAnsi="Times New Roman" w:cs="Times New Roman"/>
          <w:color w:val="000000"/>
          <w:sz w:val="26"/>
          <w:szCs w:val="26"/>
        </w:rPr>
        <w:t>медицинского страхования на 2019 – 2021 годы – 1,77</w:t>
      </w:r>
      <w:r w:rsidRPr="003B0DD9">
        <w:rPr>
          <w:rFonts w:ascii="Times New Roman" w:hAnsi="Times New Roman" w:cs="Times New Roman"/>
          <w:color w:val="000000"/>
          <w:sz w:val="26"/>
          <w:szCs w:val="26"/>
        </w:rPr>
        <w:t xml:space="preserve"> обращения (законченного случая лечения заболевания в амбулаторных условиях, </w:t>
      </w:r>
      <w:r w:rsidRPr="003B0DD9">
        <w:rPr>
          <w:rFonts w:ascii="Times New Roman" w:hAnsi="Times New Roman" w:cs="Times New Roman"/>
          <w:sz w:val="26"/>
          <w:szCs w:val="26"/>
        </w:rPr>
        <w:t xml:space="preserve"> в том числе в связи с проведением медицинской реабилитации,</w:t>
      </w:r>
      <w:r w:rsidR="001F16A2"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с кратностью посещений по поводу одного заболевания не менее двух) на </w:t>
      </w:r>
      <w:r w:rsidR="001F16A2"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1 застрахованное лицо, в том числе по уровням:  в медицинских организациях первого уровня оказания медицинской помощи – </w:t>
      </w:r>
      <w:r w:rsidR="0038609E" w:rsidRPr="003B0DD9">
        <w:rPr>
          <w:rFonts w:ascii="Times New Roman" w:hAnsi="Times New Roman" w:cs="Times New Roman"/>
          <w:color w:val="000000"/>
          <w:sz w:val="26"/>
          <w:szCs w:val="26"/>
        </w:rPr>
        <w:t>1,184</w:t>
      </w:r>
      <w:r w:rsidRPr="003B0DD9">
        <w:rPr>
          <w:rFonts w:ascii="Times New Roman" w:hAnsi="Times New Roman" w:cs="Times New Roman"/>
          <w:color w:val="000000"/>
          <w:sz w:val="26"/>
          <w:szCs w:val="26"/>
        </w:rPr>
        <w:t xml:space="preserve"> обращения, в медицинских организациях второго уровня оказания медицинской помощи – </w:t>
      </w:r>
      <w:r w:rsidR="0038609E" w:rsidRPr="003B0DD9">
        <w:rPr>
          <w:rFonts w:ascii="Times New Roman" w:hAnsi="Times New Roman" w:cs="Times New Roman"/>
          <w:color w:val="000000"/>
          <w:sz w:val="26"/>
          <w:szCs w:val="26"/>
        </w:rPr>
        <w:t>0,462</w:t>
      </w:r>
      <w:r w:rsidRPr="003B0DD9">
        <w:rPr>
          <w:rFonts w:ascii="Times New Roman" w:hAnsi="Times New Roman" w:cs="Times New Roman"/>
          <w:color w:val="000000"/>
          <w:sz w:val="26"/>
          <w:szCs w:val="26"/>
        </w:rPr>
        <w:t xml:space="preserve"> обращения, в медицинских организациях третьего уровня оказания медицинской помощи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 </w:t>
      </w:r>
      <w:r w:rsidR="0038609E" w:rsidRPr="003B0DD9">
        <w:rPr>
          <w:rFonts w:ascii="Times New Roman" w:hAnsi="Times New Roman" w:cs="Times New Roman"/>
          <w:color w:val="000000"/>
          <w:sz w:val="26"/>
          <w:szCs w:val="26"/>
        </w:rPr>
        <w:t>0,124</w:t>
      </w:r>
      <w:r w:rsidRPr="003B0DD9">
        <w:rPr>
          <w:rFonts w:ascii="Times New Roman" w:hAnsi="Times New Roman" w:cs="Times New Roman"/>
          <w:color w:val="000000"/>
          <w:sz w:val="26"/>
          <w:szCs w:val="26"/>
        </w:rPr>
        <w:t xml:space="preserve"> обращения;</w:t>
      </w:r>
    </w:p>
    <w:p w:rsidR="00661174" w:rsidRPr="003B0DD9" w:rsidRDefault="00661174" w:rsidP="0038661C">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бю</w:t>
      </w:r>
      <w:r w:rsidR="00037374" w:rsidRPr="003B0DD9">
        <w:rPr>
          <w:rFonts w:ascii="Times New Roman" w:hAnsi="Times New Roman" w:cs="Times New Roman"/>
          <w:color w:val="000000"/>
          <w:sz w:val="26"/>
          <w:szCs w:val="26"/>
        </w:rPr>
        <w:t>джета Республики Карелия на 2019</w:t>
      </w:r>
      <w:r w:rsidRPr="003B0DD9">
        <w:rPr>
          <w:rFonts w:ascii="Times New Roman" w:hAnsi="Times New Roman" w:cs="Times New Roman"/>
          <w:color w:val="000000"/>
          <w:sz w:val="26"/>
          <w:szCs w:val="26"/>
        </w:rPr>
        <w:t xml:space="preserve"> –</w:t>
      </w:r>
      <w:r w:rsidR="00037374" w:rsidRPr="003B0DD9">
        <w:rPr>
          <w:rFonts w:ascii="Times New Roman" w:hAnsi="Times New Roman" w:cs="Times New Roman"/>
          <w:color w:val="000000"/>
          <w:sz w:val="26"/>
          <w:szCs w:val="26"/>
        </w:rPr>
        <w:t xml:space="preserve"> 2021 годы </w:t>
      </w:r>
      <w:r w:rsidR="000F3AEE">
        <w:rPr>
          <w:rFonts w:ascii="Times New Roman" w:hAnsi="Times New Roman" w:cs="Times New Roman"/>
          <w:color w:val="000000"/>
          <w:sz w:val="26"/>
          <w:szCs w:val="26"/>
        </w:rPr>
        <w:br/>
      </w:r>
      <w:r w:rsidR="00037374" w:rsidRPr="003B0DD9">
        <w:rPr>
          <w:rFonts w:ascii="Times New Roman" w:hAnsi="Times New Roman" w:cs="Times New Roman"/>
          <w:color w:val="000000"/>
          <w:sz w:val="26"/>
          <w:szCs w:val="26"/>
        </w:rPr>
        <w:t>– 0,144</w:t>
      </w:r>
      <w:r w:rsidRPr="003B0DD9">
        <w:rPr>
          <w:rFonts w:ascii="Times New Roman" w:hAnsi="Times New Roman" w:cs="Times New Roman"/>
          <w:color w:val="000000"/>
          <w:sz w:val="26"/>
          <w:szCs w:val="26"/>
        </w:rPr>
        <w:t xml:space="preserve"> обращения на 1 жителя, в том числе по уровням: </w:t>
      </w:r>
    </w:p>
    <w:p w:rsidR="00661174" w:rsidRPr="003B0DD9" w:rsidRDefault="00037374" w:rsidP="0038661C">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 на 2019</w:t>
      </w:r>
      <w:r w:rsidR="00661174" w:rsidRPr="003B0DD9">
        <w:rPr>
          <w:rFonts w:ascii="Times New Roman" w:hAnsi="Times New Roman" w:cs="Times New Roman"/>
          <w:color w:val="000000"/>
          <w:sz w:val="26"/>
          <w:szCs w:val="26"/>
        </w:rPr>
        <w:t xml:space="preserve"> год </w:t>
      </w:r>
      <w:r w:rsidR="00CE6E6B" w:rsidRPr="003B0DD9">
        <w:rPr>
          <w:rFonts w:ascii="Times New Roman" w:hAnsi="Times New Roman" w:cs="Times New Roman"/>
          <w:color w:val="000000"/>
          <w:sz w:val="26"/>
          <w:szCs w:val="26"/>
        </w:rPr>
        <w:t>–</w:t>
      </w:r>
      <w:r w:rsidR="00661174" w:rsidRPr="003B0DD9">
        <w:rPr>
          <w:rFonts w:ascii="Times New Roman" w:hAnsi="Times New Roman" w:cs="Times New Roman"/>
          <w:color w:val="000000"/>
          <w:sz w:val="26"/>
          <w:szCs w:val="26"/>
        </w:rPr>
        <w:t xml:space="preserve"> в медицинских организациях первого уровня оказания медицинской помощи – </w:t>
      </w:r>
      <w:r w:rsidR="003D3A0E" w:rsidRPr="003B0DD9">
        <w:rPr>
          <w:rFonts w:ascii="Times New Roman" w:hAnsi="Times New Roman" w:cs="Times New Roman"/>
          <w:color w:val="000000"/>
          <w:sz w:val="26"/>
          <w:szCs w:val="26"/>
        </w:rPr>
        <w:t>0,0517</w:t>
      </w:r>
      <w:r w:rsidR="00661174" w:rsidRPr="003B0DD9">
        <w:rPr>
          <w:rFonts w:ascii="Times New Roman" w:hAnsi="Times New Roman" w:cs="Times New Roman"/>
          <w:color w:val="000000"/>
          <w:sz w:val="26"/>
          <w:szCs w:val="26"/>
        </w:rPr>
        <w:t xml:space="preserve"> обращения, в медицинских организациях второго уровня оказания медицинской помощи – </w:t>
      </w:r>
      <w:r w:rsidR="003D3A0E" w:rsidRPr="003B0DD9">
        <w:rPr>
          <w:rFonts w:ascii="Times New Roman" w:hAnsi="Times New Roman" w:cs="Times New Roman"/>
          <w:color w:val="000000"/>
          <w:sz w:val="26"/>
          <w:szCs w:val="26"/>
        </w:rPr>
        <w:t>0,0916</w:t>
      </w:r>
      <w:r w:rsidR="00661174" w:rsidRPr="003B0DD9">
        <w:rPr>
          <w:rFonts w:ascii="Times New Roman" w:hAnsi="Times New Roman" w:cs="Times New Roman"/>
          <w:color w:val="000000"/>
          <w:sz w:val="26"/>
          <w:szCs w:val="26"/>
        </w:rPr>
        <w:t xml:space="preserve"> обращения, в медицинских организациях третьего уровня оказания медицинской помощи </w:t>
      </w:r>
      <w:r w:rsidR="003D3A0E" w:rsidRPr="003B0DD9">
        <w:rPr>
          <w:rFonts w:ascii="Times New Roman" w:hAnsi="Times New Roman" w:cs="Times New Roman"/>
          <w:color w:val="000000"/>
          <w:sz w:val="26"/>
          <w:szCs w:val="26"/>
        </w:rPr>
        <w:t>– 0,0007</w:t>
      </w:r>
      <w:r w:rsidR="00661174" w:rsidRPr="003B0DD9">
        <w:rPr>
          <w:rFonts w:ascii="Times New Roman" w:hAnsi="Times New Roman" w:cs="Times New Roman"/>
          <w:color w:val="000000"/>
          <w:sz w:val="26"/>
          <w:szCs w:val="26"/>
        </w:rPr>
        <w:t xml:space="preserve"> обращения;</w:t>
      </w:r>
    </w:p>
    <w:p w:rsidR="00661174" w:rsidRPr="003B0DD9" w:rsidRDefault="00037374" w:rsidP="007F644F">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CE6E6B" w:rsidRPr="003B0DD9">
        <w:rPr>
          <w:rFonts w:ascii="Times New Roman" w:hAnsi="Times New Roman" w:cs="Times New Roman"/>
          <w:color w:val="000000"/>
          <w:sz w:val="26"/>
          <w:szCs w:val="26"/>
        </w:rPr>
        <w:t xml:space="preserve"> год –</w:t>
      </w:r>
      <w:r w:rsidR="00661174" w:rsidRPr="003B0DD9">
        <w:rPr>
          <w:rFonts w:ascii="Times New Roman" w:hAnsi="Times New Roman" w:cs="Times New Roman"/>
          <w:color w:val="000000"/>
          <w:sz w:val="26"/>
          <w:szCs w:val="26"/>
        </w:rPr>
        <w:t xml:space="preserve"> в медицинских организациях первого уровня оказания медицинской помощи – </w:t>
      </w:r>
      <w:r w:rsidR="003D3A0E" w:rsidRPr="003B0DD9">
        <w:rPr>
          <w:rFonts w:ascii="Times New Roman" w:hAnsi="Times New Roman" w:cs="Times New Roman"/>
          <w:color w:val="000000"/>
          <w:sz w:val="26"/>
          <w:szCs w:val="26"/>
        </w:rPr>
        <w:t>0,052</w:t>
      </w:r>
      <w:r w:rsidR="00661174" w:rsidRPr="003B0DD9">
        <w:rPr>
          <w:rFonts w:ascii="Times New Roman" w:hAnsi="Times New Roman" w:cs="Times New Roman"/>
          <w:color w:val="000000"/>
          <w:sz w:val="26"/>
          <w:szCs w:val="26"/>
        </w:rPr>
        <w:t xml:space="preserve"> обращения, в медицинских организациях второго уровня оказания медицинской помощи – </w:t>
      </w:r>
      <w:r w:rsidR="003D3A0E" w:rsidRPr="003B0DD9">
        <w:rPr>
          <w:rFonts w:ascii="Times New Roman" w:hAnsi="Times New Roman" w:cs="Times New Roman"/>
          <w:color w:val="000000"/>
          <w:sz w:val="26"/>
          <w:szCs w:val="26"/>
        </w:rPr>
        <w:t>0,091</w:t>
      </w:r>
      <w:r w:rsidR="00661174" w:rsidRPr="003B0DD9">
        <w:rPr>
          <w:rFonts w:ascii="Times New Roman" w:hAnsi="Times New Roman" w:cs="Times New Roman"/>
          <w:color w:val="000000"/>
          <w:sz w:val="26"/>
          <w:szCs w:val="26"/>
        </w:rPr>
        <w:t xml:space="preserve"> обращения, в медицинских организациях третьего уровня оказания медицинской помощи – </w:t>
      </w:r>
      <w:r w:rsidR="003D3A0E" w:rsidRPr="003B0DD9">
        <w:rPr>
          <w:rFonts w:ascii="Times New Roman" w:hAnsi="Times New Roman" w:cs="Times New Roman"/>
          <w:color w:val="000000"/>
          <w:sz w:val="26"/>
          <w:szCs w:val="26"/>
        </w:rPr>
        <w:t>0,001</w:t>
      </w:r>
      <w:r w:rsidR="00661174" w:rsidRPr="003B0DD9">
        <w:rPr>
          <w:rFonts w:ascii="Times New Roman" w:hAnsi="Times New Roman" w:cs="Times New Roman"/>
          <w:color w:val="000000"/>
          <w:sz w:val="26"/>
          <w:szCs w:val="26"/>
        </w:rPr>
        <w:t xml:space="preserve"> обращения;</w:t>
      </w:r>
    </w:p>
    <w:p w:rsidR="00661174" w:rsidRPr="003B0DD9" w:rsidRDefault="000373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2021</w:t>
      </w:r>
      <w:r w:rsidR="00CE6E6B" w:rsidRPr="003B0DD9">
        <w:rPr>
          <w:rFonts w:ascii="Times New Roman" w:hAnsi="Times New Roman" w:cs="Times New Roman"/>
          <w:color w:val="000000"/>
          <w:sz w:val="26"/>
          <w:szCs w:val="26"/>
        </w:rPr>
        <w:t xml:space="preserve"> год –</w:t>
      </w:r>
      <w:r w:rsidR="00661174" w:rsidRPr="003B0DD9">
        <w:rPr>
          <w:rFonts w:ascii="Times New Roman" w:hAnsi="Times New Roman" w:cs="Times New Roman"/>
          <w:color w:val="000000"/>
          <w:sz w:val="26"/>
          <w:szCs w:val="26"/>
        </w:rPr>
        <w:t xml:space="preserve"> в медицинских организациях первого уровня оказания </w:t>
      </w:r>
      <w:r w:rsidR="00661174" w:rsidRPr="003B0DD9">
        <w:rPr>
          <w:rFonts w:ascii="Times New Roman" w:hAnsi="Times New Roman" w:cs="Times New Roman"/>
          <w:color w:val="000000"/>
          <w:sz w:val="26"/>
          <w:szCs w:val="26"/>
        </w:rPr>
        <w:lastRenderedPageBreak/>
        <w:t xml:space="preserve">медицинской помощи – </w:t>
      </w:r>
      <w:r w:rsidR="003D3A0E" w:rsidRPr="003B0DD9">
        <w:rPr>
          <w:rFonts w:ascii="Times New Roman" w:hAnsi="Times New Roman" w:cs="Times New Roman"/>
          <w:color w:val="000000"/>
          <w:sz w:val="26"/>
          <w:szCs w:val="26"/>
        </w:rPr>
        <w:t>0,052</w:t>
      </w:r>
      <w:r w:rsidR="00661174" w:rsidRPr="003B0DD9">
        <w:rPr>
          <w:rFonts w:ascii="Times New Roman" w:hAnsi="Times New Roman" w:cs="Times New Roman"/>
          <w:color w:val="000000"/>
          <w:sz w:val="26"/>
          <w:szCs w:val="26"/>
        </w:rPr>
        <w:t xml:space="preserve"> обращения, в медицинских организациях второго уровня оказания медицинской помощи – </w:t>
      </w:r>
      <w:r w:rsidR="003D3A0E" w:rsidRPr="003B0DD9">
        <w:rPr>
          <w:rFonts w:ascii="Times New Roman" w:hAnsi="Times New Roman" w:cs="Times New Roman"/>
          <w:color w:val="000000"/>
          <w:sz w:val="26"/>
          <w:szCs w:val="26"/>
        </w:rPr>
        <w:t>0,091</w:t>
      </w:r>
      <w:r w:rsidR="00661174" w:rsidRPr="003B0DD9">
        <w:rPr>
          <w:rFonts w:ascii="Times New Roman" w:hAnsi="Times New Roman" w:cs="Times New Roman"/>
          <w:color w:val="000000"/>
          <w:sz w:val="26"/>
          <w:szCs w:val="26"/>
        </w:rPr>
        <w:t xml:space="preserve"> обращения, в медицинских организациях третьего уровня оказания медицинской помощи – </w:t>
      </w:r>
      <w:r w:rsidR="003D3A0E" w:rsidRPr="003B0DD9">
        <w:rPr>
          <w:rFonts w:ascii="Times New Roman" w:hAnsi="Times New Roman" w:cs="Times New Roman"/>
          <w:color w:val="000000"/>
          <w:sz w:val="26"/>
          <w:szCs w:val="26"/>
        </w:rPr>
        <w:t>0,001</w:t>
      </w:r>
      <w:r w:rsidR="00661174" w:rsidRPr="003B0DD9">
        <w:rPr>
          <w:rFonts w:ascii="Times New Roman" w:hAnsi="Times New Roman" w:cs="Times New Roman"/>
          <w:color w:val="000000"/>
          <w:sz w:val="26"/>
          <w:szCs w:val="26"/>
        </w:rPr>
        <w:t xml:space="preserve"> обращения;</w:t>
      </w:r>
    </w:p>
    <w:p w:rsidR="00661174" w:rsidRPr="003B0DD9"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медицинской помощи в амбулаторных условиях, оказываемой в неотложной форме:</w:t>
      </w:r>
    </w:p>
    <w:p w:rsidR="00661174" w:rsidRPr="003B0DD9"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обязательного медицинского страхования</w:t>
      </w:r>
      <w:r w:rsidR="00037374" w:rsidRPr="003B0DD9">
        <w:rPr>
          <w:rFonts w:ascii="Times New Roman" w:hAnsi="Times New Roman" w:cs="Times New Roman"/>
          <w:color w:val="000000"/>
          <w:sz w:val="26"/>
          <w:szCs w:val="26"/>
        </w:rPr>
        <w:t xml:space="preserve"> на 2019  год</w:t>
      </w:r>
      <w:r w:rsidRPr="003B0DD9">
        <w:rPr>
          <w:rFonts w:ascii="Times New Roman" w:hAnsi="Times New Roman" w:cs="Times New Roman"/>
          <w:color w:val="000000"/>
          <w:sz w:val="26"/>
          <w:szCs w:val="26"/>
        </w:rPr>
        <w:t xml:space="preserve">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 0,56 посещения на 1 застрахованное лицо, в том числе по уровням: в медицинских организациях первого уровня оказания медицинской помощи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 </w:t>
      </w:r>
      <w:r w:rsidR="00125B61" w:rsidRPr="003B0DD9">
        <w:rPr>
          <w:rFonts w:ascii="Times New Roman" w:hAnsi="Times New Roman" w:cs="Times New Roman"/>
          <w:color w:val="000000"/>
          <w:sz w:val="26"/>
          <w:szCs w:val="26"/>
        </w:rPr>
        <w:t>0,327</w:t>
      </w:r>
      <w:r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 </w:t>
      </w:r>
      <w:r w:rsidR="00125B61" w:rsidRPr="003B0DD9">
        <w:rPr>
          <w:rFonts w:ascii="Times New Roman" w:hAnsi="Times New Roman" w:cs="Times New Roman"/>
          <w:color w:val="000000"/>
          <w:sz w:val="26"/>
          <w:szCs w:val="26"/>
        </w:rPr>
        <w:t>0,186</w:t>
      </w:r>
      <w:r w:rsidRPr="003B0DD9">
        <w:rPr>
          <w:rFonts w:ascii="Times New Roman" w:hAnsi="Times New Roman" w:cs="Times New Roman"/>
          <w:color w:val="000000"/>
          <w:sz w:val="26"/>
          <w:szCs w:val="26"/>
        </w:rPr>
        <w:t xml:space="preserve"> посещения, в медицинских организациях третьего уров</w:t>
      </w:r>
      <w:r w:rsidR="00125B61" w:rsidRPr="003B0DD9">
        <w:rPr>
          <w:rFonts w:ascii="Times New Roman" w:hAnsi="Times New Roman" w:cs="Times New Roman"/>
          <w:color w:val="000000"/>
          <w:sz w:val="26"/>
          <w:szCs w:val="26"/>
        </w:rPr>
        <w:t>ня оказания медицинской помощи – 0,047</w:t>
      </w:r>
      <w:r w:rsidRPr="003B0DD9">
        <w:rPr>
          <w:rFonts w:ascii="Times New Roman" w:hAnsi="Times New Roman" w:cs="Times New Roman"/>
          <w:color w:val="000000"/>
          <w:sz w:val="26"/>
          <w:szCs w:val="26"/>
        </w:rPr>
        <w:t xml:space="preserve"> посещения;</w:t>
      </w:r>
    </w:p>
    <w:p w:rsidR="00037374" w:rsidRPr="003B0DD9" w:rsidRDefault="00037374" w:rsidP="0086320C">
      <w:pPr>
        <w:pStyle w:val="ConsPlusNormal"/>
        <w:spacing w:after="120"/>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3B0DD9" w:rsidRPr="003B0DD9">
        <w:rPr>
          <w:rFonts w:ascii="Times New Roman" w:hAnsi="Times New Roman" w:cs="Times New Roman"/>
          <w:color w:val="000000"/>
          <w:sz w:val="26"/>
          <w:szCs w:val="26"/>
        </w:rPr>
        <w:t xml:space="preserve"> – </w:t>
      </w:r>
      <w:r w:rsidRPr="003B0DD9">
        <w:rPr>
          <w:rFonts w:ascii="Times New Roman" w:hAnsi="Times New Roman" w:cs="Times New Roman"/>
          <w:color w:val="000000"/>
          <w:sz w:val="26"/>
          <w:szCs w:val="26"/>
        </w:rPr>
        <w:t xml:space="preserve">2021  годы – 0,54 посещения на 1 застрахованное лицо, в том числе по уровням: в медицинских организациях первого уровня оказания медицинской помощи – </w:t>
      </w:r>
      <w:r w:rsidR="003D3A0E" w:rsidRPr="003B0DD9">
        <w:rPr>
          <w:rFonts w:ascii="Times New Roman" w:hAnsi="Times New Roman" w:cs="Times New Roman"/>
          <w:color w:val="000000"/>
          <w:sz w:val="26"/>
          <w:szCs w:val="26"/>
        </w:rPr>
        <w:t>0,30</w:t>
      </w:r>
      <w:r w:rsidR="00125B61" w:rsidRPr="003B0DD9">
        <w:rPr>
          <w:rFonts w:ascii="Times New Roman" w:hAnsi="Times New Roman" w:cs="Times New Roman"/>
          <w:color w:val="000000"/>
          <w:sz w:val="26"/>
          <w:szCs w:val="26"/>
        </w:rPr>
        <w:t>7</w:t>
      </w:r>
      <w:r w:rsidRPr="003B0DD9">
        <w:rPr>
          <w:rFonts w:ascii="Times New Roman" w:hAnsi="Times New Roman" w:cs="Times New Roman"/>
          <w:color w:val="000000"/>
          <w:sz w:val="26"/>
          <w:szCs w:val="26"/>
        </w:rPr>
        <w:t xml:space="preserve"> посещения, в медицинских организациях второго уровня оказания медицинской помощи – </w:t>
      </w:r>
      <w:r w:rsidR="003D3A0E" w:rsidRPr="003B0DD9">
        <w:rPr>
          <w:rFonts w:ascii="Times New Roman" w:hAnsi="Times New Roman" w:cs="Times New Roman"/>
          <w:color w:val="000000"/>
          <w:sz w:val="26"/>
          <w:szCs w:val="26"/>
        </w:rPr>
        <w:t>0,18</w:t>
      </w:r>
      <w:r w:rsidR="00125B61" w:rsidRPr="003B0DD9">
        <w:rPr>
          <w:rFonts w:ascii="Times New Roman" w:hAnsi="Times New Roman" w:cs="Times New Roman"/>
          <w:color w:val="000000"/>
          <w:sz w:val="26"/>
          <w:szCs w:val="26"/>
        </w:rPr>
        <w:t>6</w:t>
      </w:r>
      <w:r w:rsidRPr="003B0DD9">
        <w:rPr>
          <w:rFonts w:ascii="Times New Roman" w:hAnsi="Times New Roman" w:cs="Times New Roman"/>
          <w:color w:val="000000"/>
          <w:sz w:val="26"/>
          <w:szCs w:val="26"/>
        </w:rPr>
        <w:t xml:space="preserve"> посещения, в медицинских организациях третьего уровня оказания медицинской помощи </w:t>
      </w:r>
      <w:r w:rsidR="00125B61" w:rsidRPr="003B0DD9">
        <w:rPr>
          <w:rFonts w:ascii="Times New Roman" w:hAnsi="Times New Roman" w:cs="Times New Roman"/>
          <w:color w:val="000000"/>
          <w:sz w:val="26"/>
          <w:szCs w:val="26"/>
        </w:rPr>
        <w:t>– 0,047</w:t>
      </w:r>
      <w:r w:rsidRPr="003B0DD9">
        <w:rPr>
          <w:rFonts w:ascii="Times New Roman" w:hAnsi="Times New Roman" w:cs="Times New Roman"/>
          <w:color w:val="000000"/>
          <w:sz w:val="26"/>
          <w:szCs w:val="26"/>
        </w:rPr>
        <w:t xml:space="preserve"> посещения;</w:t>
      </w:r>
    </w:p>
    <w:p w:rsidR="00661174"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медицинской помощи в условиях дневного стационара:</w:t>
      </w:r>
    </w:p>
    <w:p w:rsidR="00661174"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обязательного медицинского страхования</w:t>
      </w:r>
      <w:r w:rsidR="00037374" w:rsidRPr="003B0DD9">
        <w:rPr>
          <w:rFonts w:ascii="Times New Roman" w:hAnsi="Times New Roman" w:cs="Times New Roman"/>
          <w:color w:val="000000"/>
          <w:sz w:val="26"/>
          <w:szCs w:val="26"/>
        </w:rPr>
        <w:t xml:space="preserve"> на 2019</w:t>
      </w:r>
      <w:r w:rsidRPr="003B0DD9">
        <w:rPr>
          <w:rFonts w:ascii="Times New Roman" w:hAnsi="Times New Roman" w:cs="Times New Roman"/>
          <w:color w:val="000000"/>
          <w:sz w:val="26"/>
          <w:szCs w:val="26"/>
        </w:rPr>
        <w:t xml:space="preserve"> – 2</w:t>
      </w:r>
      <w:r w:rsidR="00037374" w:rsidRPr="003B0DD9">
        <w:rPr>
          <w:rFonts w:ascii="Times New Roman" w:hAnsi="Times New Roman" w:cs="Times New Roman"/>
          <w:color w:val="000000"/>
          <w:sz w:val="26"/>
          <w:szCs w:val="26"/>
        </w:rPr>
        <w:t>021</w:t>
      </w:r>
      <w:r w:rsidRPr="003B0DD9">
        <w:rPr>
          <w:rFonts w:ascii="Times New Roman" w:hAnsi="Times New Roman" w:cs="Times New Roman"/>
          <w:color w:val="000000"/>
          <w:sz w:val="26"/>
          <w:szCs w:val="26"/>
        </w:rPr>
        <w:t xml:space="preserve"> годы – 0,06</w:t>
      </w:r>
      <w:r w:rsidR="00037374" w:rsidRPr="003B0DD9">
        <w:rPr>
          <w:rFonts w:ascii="Times New Roman" w:hAnsi="Times New Roman" w:cs="Times New Roman"/>
          <w:color w:val="000000"/>
          <w:sz w:val="26"/>
          <w:szCs w:val="26"/>
        </w:rPr>
        <w:t>2</w:t>
      </w:r>
      <w:r w:rsidRPr="003B0DD9">
        <w:rPr>
          <w:rFonts w:ascii="Times New Roman" w:hAnsi="Times New Roman" w:cs="Times New Roman"/>
          <w:color w:val="000000"/>
          <w:sz w:val="26"/>
          <w:szCs w:val="26"/>
        </w:rPr>
        <w:t xml:space="preserve"> случая лечения на 1 застрахованное лицо, в том числе по уровням: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в медицинских организациях первого уровня оказания медицинской помощи – </w:t>
      </w:r>
      <w:r w:rsidR="0038609E" w:rsidRPr="003B0DD9">
        <w:rPr>
          <w:rFonts w:ascii="Times New Roman" w:hAnsi="Times New Roman" w:cs="Times New Roman"/>
          <w:color w:val="000000"/>
          <w:sz w:val="26"/>
          <w:szCs w:val="26"/>
        </w:rPr>
        <w:t>0,024</w:t>
      </w:r>
      <w:r w:rsidRPr="003B0DD9">
        <w:rPr>
          <w:rFonts w:ascii="Times New Roman" w:hAnsi="Times New Roman" w:cs="Times New Roman"/>
          <w:color w:val="000000"/>
          <w:sz w:val="26"/>
          <w:szCs w:val="26"/>
        </w:rPr>
        <w:t xml:space="preserve"> случая лечения, в медицинских организациях второго уровня оказания медицинской помощи – </w:t>
      </w:r>
      <w:r w:rsidR="0038609E" w:rsidRPr="003B0DD9">
        <w:rPr>
          <w:rFonts w:ascii="Times New Roman" w:hAnsi="Times New Roman" w:cs="Times New Roman"/>
          <w:color w:val="000000"/>
          <w:sz w:val="26"/>
          <w:szCs w:val="26"/>
        </w:rPr>
        <w:t>0,029</w:t>
      </w:r>
      <w:r w:rsidRPr="003B0DD9">
        <w:rPr>
          <w:rFonts w:ascii="Times New Roman" w:hAnsi="Times New Roman" w:cs="Times New Roman"/>
          <w:color w:val="000000"/>
          <w:sz w:val="26"/>
          <w:szCs w:val="26"/>
        </w:rPr>
        <w:t xml:space="preserve"> случая лечения, в медицинских организациях третьего уровня оказания медицинской помощи – </w:t>
      </w:r>
      <w:r w:rsidR="0038609E" w:rsidRPr="003B0DD9">
        <w:rPr>
          <w:rFonts w:ascii="Times New Roman" w:hAnsi="Times New Roman" w:cs="Times New Roman"/>
          <w:color w:val="000000"/>
          <w:sz w:val="26"/>
          <w:szCs w:val="26"/>
        </w:rPr>
        <w:t>0,009</w:t>
      </w:r>
      <w:r w:rsidRPr="003B0DD9">
        <w:rPr>
          <w:rFonts w:ascii="Times New Roman" w:hAnsi="Times New Roman" w:cs="Times New Roman"/>
          <w:color w:val="000000"/>
          <w:sz w:val="26"/>
          <w:szCs w:val="26"/>
        </w:rPr>
        <w:t xml:space="preserve"> случая лечения</w:t>
      </w:r>
      <w:r w:rsidR="003B0DD9" w:rsidRPr="003B0DD9">
        <w:rPr>
          <w:rFonts w:ascii="Times New Roman" w:hAnsi="Times New Roman" w:cs="Times New Roman"/>
          <w:color w:val="000000"/>
          <w:sz w:val="26"/>
          <w:szCs w:val="26"/>
        </w:rPr>
        <w:t>, в том числе:</w:t>
      </w:r>
    </w:p>
    <w:p w:rsidR="00037374" w:rsidRPr="003B0DD9" w:rsidRDefault="001D497F" w:rsidP="003F3CA1">
      <w:pPr>
        <w:pStyle w:val="ConsPlusNormal"/>
        <w:ind w:firstLine="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       </w:t>
      </w:r>
      <w:r w:rsidR="00037374" w:rsidRPr="003B0DD9">
        <w:rPr>
          <w:rFonts w:ascii="Times New Roman" w:hAnsi="Times New Roman" w:cs="Times New Roman"/>
          <w:sz w:val="26"/>
          <w:szCs w:val="26"/>
        </w:rPr>
        <w:t xml:space="preserve">для медицинской </w:t>
      </w:r>
      <w:r w:rsidR="00CE6E6B" w:rsidRPr="003B0DD9">
        <w:rPr>
          <w:rFonts w:ascii="Times New Roman" w:hAnsi="Times New Roman" w:cs="Times New Roman"/>
          <w:sz w:val="26"/>
          <w:szCs w:val="26"/>
        </w:rPr>
        <w:t>помощи по профилю «</w:t>
      </w:r>
      <w:r w:rsidR="00037374" w:rsidRPr="003B0DD9">
        <w:rPr>
          <w:rFonts w:ascii="Times New Roman" w:hAnsi="Times New Roman" w:cs="Times New Roman"/>
          <w:sz w:val="26"/>
          <w:szCs w:val="26"/>
        </w:rPr>
        <w:t>онкология</w:t>
      </w:r>
      <w:r w:rsidR="00CE6E6B" w:rsidRPr="003B0DD9">
        <w:rPr>
          <w:rFonts w:ascii="Times New Roman" w:hAnsi="Times New Roman" w:cs="Times New Roman"/>
          <w:sz w:val="26"/>
          <w:szCs w:val="26"/>
        </w:rPr>
        <w:t>»</w:t>
      </w:r>
      <w:r w:rsidR="00037374" w:rsidRPr="003B0DD9">
        <w:rPr>
          <w:rFonts w:ascii="Times New Roman" w:hAnsi="Times New Roman" w:cs="Times New Roman"/>
          <w:sz w:val="26"/>
          <w:szCs w:val="26"/>
        </w:rPr>
        <w:t xml:space="preserve"> на </w:t>
      </w:r>
      <w:r w:rsidR="00CE6E6B" w:rsidRPr="003B0DD9">
        <w:rPr>
          <w:rFonts w:ascii="Times New Roman" w:hAnsi="Times New Roman" w:cs="Times New Roman"/>
          <w:sz w:val="26"/>
          <w:szCs w:val="26"/>
        </w:rPr>
        <w:t xml:space="preserve"> 2019 год </w:t>
      </w:r>
      <w:r w:rsidR="000F3AEE">
        <w:rPr>
          <w:rFonts w:ascii="Times New Roman" w:hAnsi="Times New Roman" w:cs="Times New Roman"/>
          <w:sz w:val="26"/>
          <w:szCs w:val="26"/>
        </w:rPr>
        <w:br/>
      </w:r>
      <w:r w:rsidR="00CE6E6B" w:rsidRPr="003B0DD9">
        <w:rPr>
          <w:rFonts w:ascii="Times New Roman" w:hAnsi="Times New Roman" w:cs="Times New Roman"/>
          <w:sz w:val="26"/>
          <w:szCs w:val="26"/>
        </w:rPr>
        <w:t>–</w:t>
      </w:r>
      <w:r w:rsidR="00037374" w:rsidRPr="003B0DD9">
        <w:rPr>
          <w:rFonts w:ascii="Times New Roman" w:hAnsi="Times New Roman" w:cs="Times New Roman"/>
          <w:sz w:val="26"/>
          <w:szCs w:val="26"/>
        </w:rPr>
        <w:t xml:space="preserve"> 0,0063</w:t>
      </w:r>
      <w:r w:rsidR="00945937" w:rsidRPr="003B0DD9">
        <w:rPr>
          <w:rFonts w:ascii="Times New Roman" w:hAnsi="Times New Roman" w:cs="Times New Roman"/>
          <w:sz w:val="26"/>
          <w:szCs w:val="26"/>
        </w:rPr>
        <w:t>1</w:t>
      </w:r>
      <w:r w:rsidR="00037374" w:rsidRPr="003B0DD9">
        <w:rPr>
          <w:rFonts w:ascii="Times New Roman" w:hAnsi="Times New Roman" w:cs="Times New Roman"/>
          <w:sz w:val="26"/>
          <w:szCs w:val="26"/>
        </w:rPr>
        <w:t xml:space="preserve"> случая лечения на 1 застрахованное лицо</w:t>
      </w:r>
      <w:r w:rsidR="006236F5">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CE6E6B" w:rsidRPr="003B0DD9">
        <w:rPr>
          <w:rFonts w:ascii="Times New Roman" w:hAnsi="Times New Roman" w:cs="Times New Roman"/>
          <w:sz w:val="26"/>
          <w:szCs w:val="26"/>
        </w:rPr>
        <w:t>на 2020 год –</w:t>
      </w:r>
      <w:r w:rsidR="00037374" w:rsidRPr="003B0DD9">
        <w:rPr>
          <w:rFonts w:ascii="Times New Roman" w:hAnsi="Times New Roman" w:cs="Times New Roman"/>
          <w:sz w:val="26"/>
          <w:szCs w:val="26"/>
        </w:rPr>
        <w:t xml:space="preserve"> 0,0065</w:t>
      </w:r>
      <w:r w:rsidR="00945937" w:rsidRPr="003B0DD9">
        <w:rPr>
          <w:rFonts w:ascii="Times New Roman" w:hAnsi="Times New Roman" w:cs="Times New Roman"/>
          <w:sz w:val="26"/>
          <w:szCs w:val="26"/>
        </w:rPr>
        <w:t>0</w:t>
      </w:r>
      <w:r w:rsidR="00037374" w:rsidRPr="003B0DD9">
        <w:rPr>
          <w:rFonts w:ascii="Times New Roman" w:hAnsi="Times New Roman" w:cs="Times New Roman"/>
          <w:sz w:val="26"/>
          <w:szCs w:val="26"/>
        </w:rPr>
        <w:t xml:space="preserve"> случая лечения на 1 застрахованное лицо</w:t>
      </w:r>
      <w:r w:rsidR="006236F5">
        <w:rPr>
          <w:rFonts w:ascii="Times New Roman" w:hAnsi="Times New Roman" w:cs="Times New Roman"/>
          <w:color w:val="000000"/>
          <w:sz w:val="26"/>
          <w:szCs w:val="26"/>
        </w:rPr>
        <w:t>,</w:t>
      </w:r>
      <w:r w:rsidR="00CE6E6B" w:rsidRPr="003B0DD9">
        <w:rPr>
          <w:rFonts w:ascii="Times New Roman" w:hAnsi="Times New Roman" w:cs="Times New Roman"/>
          <w:sz w:val="26"/>
          <w:szCs w:val="26"/>
        </w:rPr>
        <w:t xml:space="preserve"> на 2021 год –</w:t>
      </w:r>
      <w:r w:rsidR="00945937" w:rsidRPr="003B0DD9">
        <w:rPr>
          <w:rFonts w:ascii="Times New Roman" w:hAnsi="Times New Roman" w:cs="Times New Roman"/>
          <w:sz w:val="26"/>
          <w:szCs w:val="26"/>
        </w:rPr>
        <w:t xml:space="preserve"> 0,00668</w:t>
      </w:r>
      <w:r w:rsidR="00037374" w:rsidRPr="003B0DD9">
        <w:rPr>
          <w:rFonts w:ascii="Times New Roman" w:hAnsi="Times New Roman" w:cs="Times New Roman"/>
          <w:sz w:val="26"/>
          <w:szCs w:val="26"/>
        </w:rPr>
        <w:t xml:space="preserve"> случая лечения </w:t>
      </w:r>
      <w:r w:rsidR="000F3AEE">
        <w:rPr>
          <w:rFonts w:ascii="Times New Roman" w:hAnsi="Times New Roman" w:cs="Times New Roman"/>
          <w:sz w:val="26"/>
          <w:szCs w:val="26"/>
        </w:rPr>
        <w:br/>
      </w:r>
      <w:r w:rsidR="00037374" w:rsidRPr="003B0DD9">
        <w:rPr>
          <w:rFonts w:ascii="Times New Roman" w:hAnsi="Times New Roman" w:cs="Times New Roman"/>
          <w:sz w:val="26"/>
          <w:szCs w:val="26"/>
        </w:rPr>
        <w:t>на 1 застрахованное лицо</w:t>
      </w:r>
      <w:r w:rsidR="00037374" w:rsidRPr="003B0DD9">
        <w:rPr>
          <w:rFonts w:ascii="Times New Roman" w:hAnsi="Times New Roman" w:cs="Times New Roman"/>
          <w:color w:val="000000"/>
          <w:sz w:val="26"/>
          <w:szCs w:val="26"/>
        </w:rPr>
        <w:t>;</w:t>
      </w:r>
    </w:p>
    <w:p w:rsidR="00AE6F01" w:rsidRPr="003B0DD9" w:rsidRDefault="00AE6F01" w:rsidP="003F3CA1">
      <w:pPr>
        <w:pStyle w:val="ConsPlusNormal"/>
        <w:ind w:firstLine="540"/>
        <w:jc w:val="both"/>
        <w:rPr>
          <w:rFonts w:ascii="Times New Roman" w:hAnsi="Times New Roman" w:cs="Times New Roman"/>
          <w:sz w:val="26"/>
          <w:szCs w:val="26"/>
        </w:rPr>
      </w:pPr>
      <w:r w:rsidRPr="003B0DD9">
        <w:rPr>
          <w:rFonts w:ascii="Times New Roman" w:hAnsi="Times New Roman" w:cs="Times New Roman"/>
          <w:sz w:val="26"/>
          <w:szCs w:val="26"/>
        </w:rPr>
        <w:t>для медицинской помощи при экстракорпоральном оплодотворении</w:t>
      </w:r>
      <w:r w:rsidR="00CE6E6B" w:rsidRPr="003B0DD9">
        <w:rPr>
          <w:rFonts w:ascii="Times New Roman" w:hAnsi="Times New Roman" w:cs="Times New Roman"/>
          <w:sz w:val="26"/>
          <w:szCs w:val="26"/>
        </w:rPr>
        <w:t xml:space="preserve"> на </w:t>
      </w:r>
      <w:r w:rsidR="00924358">
        <w:rPr>
          <w:rFonts w:ascii="Times New Roman" w:hAnsi="Times New Roman" w:cs="Times New Roman"/>
          <w:sz w:val="26"/>
          <w:szCs w:val="26"/>
        </w:rPr>
        <w:t xml:space="preserve">                 </w:t>
      </w:r>
      <w:r w:rsidR="00CE6E6B" w:rsidRPr="003B0DD9">
        <w:rPr>
          <w:rFonts w:ascii="Times New Roman" w:hAnsi="Times New Roman" w:cs="Times New Roman"/>
          <w:sz w:val="26"/>
          <w:szCs w:val="26"/>
        </w:rPr>
        <w:t>2019 год –</w:t>
      </w:r>
      <w:r w:rsidRPr="003B0DD9">
        <w:rPr>
          <w:rFonts w:ascii="Times New Roman" w:hAnsi="Times New Roman" w:cs="Times New Roman"/>
          <w:sz w:val="26"/>
          <w:szCs w:val="26"/>
        </w:rPr>
        <w:t xml:space="preserve"> 0,00107 случая на 1 зас</w:t>
      </w:r>
      <w:r w:rsidR="00CE6E6B" w:rsidRPr="003B0DD9">
        <w:rPr>
          <w:rFonts w:ascii="Times New Roman" w:hAnsi="Times New Roman" w:cs="Times New Roman"/>
          <w:sz w:val="26"/>
          <w:szCs w:val="26"/>
        </w:rPr>
        <w:t>трахованное лицо,  на 2020 год –</w:t>
      </w:r>
      <w:r w:rsidRPr="003B0DD9">
        <w:rPr>
          <w:rFonts w:ascii="Times New Roman" w:hAnsi="Times New Roman" w:cs="Times New Roman"/>
          <w:sz w:val="26"/>
          <w:szCs w:val="26"/>
        </w:rPr>
        <w:t xml:space="preserve"> 0,00123 случая на 1 за</w:t>
      </w:r>
      <w:r w:rsidR="00CE6E6B" w:rsidRPr="003B0DD9">
        <w:rPr>
          <w:rFonts w:ascii="Times New Roman" w:hAnsi="Times New Roman" w:cs="Times New Roman"/>
          <w:sz w:val="26"/>
          <w:szCs w:val="26"/>
        </w:rPr>
        <w:t>страхованное лицо, на 2021 год –</w:t>
      </w:r>
      <w:r w:rsidRPr="003B0DD9">
        <w:rPr>
          <w:rFonts w:ascii="Times New Roman" w:hAnsi="Times New Roman" w:cs="Times New Roman"/>
          <w:sz w:val="26"/>
          <w:szCs w:val="26"/>
        </w:rPr>
        <w:t xml:space="preserve"> 0,00138 случая на 1 застрахованное лицо</w:t>
      </w:r>
      <w:r w:rsidR="00924358">
        <w:rPr>
          <w:rFonts w:ascii="Times New Roman" w:hAnsi="Times New Roman" w:cs="Times New Roman"/>
          <w:sz w:val="26"/>
          <w:szCs w:val="26"/>
        </w:rPr>
        <w:t>;</w:t>
      </w:r>
    </w:p>
    <w:p w:rsidR="00661174"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бюджета Республики Карелия</w:t>
      </w:r>
      <w:r w:rsidR="00037374" w:rsidRPr="003B0DD9">
        <w:rPr>
          <w:rFonts w:ascii="Times New Roman" w:hAnsi="Times New Roman" w:cs="Times New Roman"/>
          <w:color w:val="000000"/>
          <w:sz w:val="26"/>
          <w:szCs w:val="26"/>
        </w:rPr>
        <w:t xml:space="preserve"> на 2019 – 2021</w:t>
      </w:r>
      <w:r w:rsidRPr="003B0DD9">
        <w:rPr>
          <w:rFonts w:ascii="Times New Roman" w:hAnsi="Times New Roman" w:cs="Times New Roman"/>
          <w:color w:val="000000"/>
          <w:sz w:val="26"/>
          <w:szCs w:val="26"/>
        </w:rPr>
        <w:t xml:space="preserve"> годы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 0,004 случая  лечения на 1 жителя, в том числе по уровням:   в медицинских организациях второго уровня оказания медицинской помощи </w:t>
      </w:r>
      <w:r w:rsidR="001D497F" w:rsidRPr="003B0DD9">
        <w:rPr>
          <w:rFonts w:ascii="Times New Roman" w:hAnsi="Times New Roman" w:cs="Times New Roman"/>
          <w:color w:val="000000"/>
          <w:sz w:val="26"/>
          <w:szCs w:val="26"/>
        </w:rPr>
        <w:t>– 0,003</w:t>
      </w:r>
      <w:r w:rsidRPr="003B0DD9">
        <w:rPr>
          <w:rFonts w:ascii="Times New Roman" w:hAnsi="Times New Roman" w:cs="Times New Roman"/>
          <w:color w:val="000000"/>
          <w:sz w:val="26"/>
          <w:szCs w:val="26"/>
        </w:rPr>
        <w:t xml:space="preserve"> случая лечения</w:t>
      </w:r>
      <w:r w:rsidR="00852E98">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в медицинских организациях третьего уровня оказания медицинской помощи – </w:t>
      </w:r>
      <w:r w:rsidR="001D497F" w:rsidRPr="003B0DD9">
        <w:rPr>
          <w:rFonts w:ascii="Times New Roman" w:hAnsi="Times New Roman" w:cs="Times New Roman"/>
          <w:color w:val="000000"/>
          <w:sz w:val="26"/>
          <w:szCs w:val="26"/>
        </w:rPr>
        <w:t>0,001</w:t>
      </w:r>
      <w:r w:rsidRPr="003B0DD9">
        <w:rPr>
          <w:rFonts w:ascii="Times New Roman" w:hAnsi="Times New Roman" w:cs="Times New Roman"/>
          <w:color w:val="000000"/>
          <w:sz w:val="26"/>
          <w:szCs w:val="26"/>
        </w:rPr>
        <w:t xml:space="preserve"> случая лечения;</w:t>
      </w:r>
    </w:p>
    <w:p w:rsidR="00661174"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специализированной медицинской помощи в стационарных условиях:</w:t>
      </w:r>
    </w:p>
    <w:p w:rsidR="000C62B0"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обязательного медицинского страхования</w:t>
      </w:r>
      <w:r w:rsidR="00037374" w:rsidRPr="003B0DD9">
        <w:rPr>
          <w:rFonts w:ascii="Times New Roman" w:hAnsi="Times New Roman" w:cs="Times New Roman"/>
          <w:color w:val="000000"/>
          <w:sz w:val="26"/>
          <w:szCs w:val="26"/>
        </w:rPr>
        <w:t xml:space="preserve"> на 2019  год – 0,17443</w:t>
      </w:r>
      <w:r w:rsidRPr="003B0DD9">
        <w:rPr>
          <w:rFonts w:ascii="Times New Roman" w:hAnsi="Times New Roman" w:cs="Times New Roman"/>
          <w:color w:val="000000"/>
          <w:sz w:val="26"/>
          <w:szCs w:val="26"/>
        </w:rPr>
        <w:t xml:space="preserve"> случая госпитализации на 1 застрахованное лицо (с учетом высокотехнологичной медицинской помощи</w:t>
      </w:r>
      <w:r w:rsidR="00C61BA9" w:rsidRPr="003B0DD9">
        <w:rPr>
          <w:rFonts w:ascii="Times New Roman" w:hAnsi="Times New Roman" w:cs="Times New Roman"/>
          <w:color w:val="000000"/>
          <w:sz w:val="26"/>
          <w:szCs w:val="26"/>
        </w:rPr>
        <w:t xml:space="preserve"> и медицинской реабилитации</w:t>
      </w:r>
      <w:r w:rsidRPr="003B0DD9">
        <w:rPr>
          <w:rFonts w:ascii="Times New Roman" w:hAnsi="Times New Roman" w:cs="Times New Roman"/>
          <w:color w:val="000000"/>
          <w:sz w:val="26"/>
          <w:szCs w:val="26"/>
        </w:rPr>
        <w:t>),</w:t>
      </w:r>
      <w:r w:rsidRPr="003B0DD9">
        <w:rPr>
          <w:rFonts w:ascii="Times New Roman" w:hAnsi="Times New Roman" w:cs="Times New Roman"/>
          <w:sz w:val="26"/>
          <w:szCs w:val="26"/>
        </w:rPr>
        <w:t xml:space="preserve">  </w:t>
      </w:r>
      <w:r w:rsidR="000C62B0" w:rsidRPr="003B0DD9">
        <w:rPr>
          <w:rFonts w:ascii="Times New Roman" w:hAnsi="Times New Roman" w:cs="Times New Roman"/>
          <w:color w:val="000000"/>
          <w:sz w:val="26"/>
          <w:szCs w:val="26"/>
        </w:rPr>
        <w:t xml:space="preserve">в том числе по уровням:  в медицинских организациях первого уровня оказания медицинской помощи – </w:t>
      </w:r>
      <w:r w:rsidR="001D497F" w:rsidRPr="003B0DD9">
        <w:rPr>
          <w:rFonts w:ascii="Times New Roman" w:hAnsi="Times New Roman" w:cs="Times New Roman"/>
          <w:color w:val="000000"/>
          <w:sz w:val="26"/>
          <w:szCs w:val="26"/>
        </w:rPr>
        <w:t>0,03102</w:t>
      </w:r>
      <w:r w:rsidR="000C62B0" w:rsidRPr="003B0DD9">
        <w:rPr>
          <w:rFonts w:ascii="Times New Roman" w:hAnsi="Times New Roman" w:cs="Times New Roman"/>
          <w:color w:val="000000"/>
          <w:sz w:val="26"/>
          <w:szCs w:val="26"/>
        </w:rPr>
        <w:t xml:space="preserve"> случая госпитализации, в медицинских организациях второго уровня оказания медицинской помощи – </w:t>
      </w:r>
      <w:r w:rsidR="001D497F" w:rsidRPr="003B0DD9">
        <w:rPr>
          <w:rFonts w:ascii="Times New Roman" w:hAnsi="Times New Roman" w:cs="Times New Roman"/>
          <w:color w:val="000000"/>
          <w:sz w:val="26"/>
          <w:szCs w:val="26"/>
        </w:rPr>
        <w:t>0,09952</w:t>
      </w:r>
      <w:r w:rsidR="000C62B0"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1D497F" w:rsidRPr="003B0DD9">
        <w:rPr>
          <w:rFonts w:ascii="Times New Roman" w:hAnsi="Times New Roman" w:cs="Times New Roman"/>
          <w:color w:val="000000"/>
          <w:sz w:val="26"/>
          <w:szCs w:val="26"/>
        </w:rPr>
        <w:t>0,04389</w:t>
      </w:r>
      <w:r w:rsidR="000C62B0" w:rsidRPr="003B0DD9">
        <w:rPr>
          <w:rFonts w:ascii="Times New Roman" w:hAnsi="Times New Roman" w:cs="Times New Roman"/>
          <w:color w:val="000000"/>
          <w:sz w:val="26"/>
          <w:szCs w:val="26"/>
        </w:rPr>
        <w:t xml:space="preserve"> случая госпитализации</w:t>
      </w:r>
      <w:r w:rsidR="003B0DD9" w:rsidRPr="003B0DD9">
        <w:rPr>
          <w:rFonts w:ascii="Times New Roman" w:hAnsi="Times New Roman" w:cs="Times New Roman"/>
          <w:color w:val="000000"/>
          <w:sz w:val="26"/>
          <w:szCs w:val="26"/>
        </w:rPr>
        <w:t>, в том числе:</w:t>
      </w:r>
    </w:p>
    <w:p w:rsidR="00C61BA9" w:rsidRPr="003B0DD9" w:rsidRDefault="00C61BA9"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sz w:val="26"/>
          <w:szCs w:val="26"/>
        </w:rPr>
        <w:t>для</w:t>
      </w:r>
      <w:r w:rsidR="003B0DD9" w:rsidRPr="003B0DD9">
        <w:rPr>
          <w:rFonts w:ascii="Times New Roman" w:hAnsi="Times New Roman" w:cs="Times New Roman"/>
          <w:sz w:val="26"/>
          <w:szCs w:val="26"/>
        </w:rPr>
        <w:t xml:space="preserve"> медицинской помощи по профилю «</w:t>
      </w:r>
      <w:r w:rsidRPr="003B0DD9">
        <w:rPr>
          <w:rFonts w:ascii="Times New Roman" w:hAnsi="Times New Roman" w:cs="Times New Roman"/>
          <w:sz w:val="26"/>
          <w:szCs w:val="26"/>
        </w:rPr>
        <w:t>онкология</w:t>
      </w:r>
      <w:r w:rsidR="003B0DD9" w:rsidRPr="003B0DD9">
        <w:rPr>
          <w:rFonts w:ascii="Times New Roman" w:hAnsi="Times New Roman" w:cs="Times New Roman"/>
          <w:sz w:val="26"/>
          <w:szCs w:val="26"/>
        </w:rPr>
        <w:t>»</w:t>
      </w:r>
      <w:r w:rsidR="005D1DF8">
        <w:rPr>
          <w:rFonts w:ascii="Times New Roman" w:hAnsi="Times New Roman" w:cs="Times New Roman"/>
          <w:sz w:val="26"/>
          <w:szCs w:val="26"/>
        </w:rPr>
        <w:t xml:space="preserve"> </w:t>
      </w:r>
      <w:r w:rsidR="003B0DD9" w:rsidRPr="003B0DD9">
        <w:rPr>
          <w:rFonts w:ascii="Times New Roman" w:hAnsi="Times New Roman" w:cs="Times New Roman"/>
          <w:sz w:val="26"/>
          <w:szCs w:val="26"/>
        </w:rPr>
        <w:t>–</w:t>
      </w:r>
      <w:r w:rsidRPr="003B0DD9">
        <w:rPr>
          <w:rFonts w:ascii="Times New Roman" w:hAnsi="Times New Roman" w:cs="Times New Roman"/>
          <w:sz w:val="26"/>
          <w:szCs w:val="26"/>
        </w:rPr>
        <w:t xml:space="preserve"> 0,0091 случая госпитализации на 1 застрахованное лицо;</w:t>
      </w:r>
      <w:r w:rsidRPr="003B0DD9">
        <w:rPr>
          <w:rFonts w:ascii="Times New Roman" w:hAnsi="Times New Roman" w:cs="Times New Roman"/>
          <w:color w:val="000000"/>
          <w:sz w:val="26"/>
          <w:szCs w:val="26"/>
        </w:rPr>
        <w:t xml:space="preserve"> в том числе по уровням:  в медицинских </w:t>
      </w:r>
      <w:r w:rsidRPr="003B0DD9">
        <w:rPr>
          <w:rFonts w:ascii="Times New Roman" w:hAnsi="Times New Roman" w:cs="Times New Roman"/>
          <w:color w:val="000000"/>
          <w:sz w:val="26"/>
          <w:szCs w:val="26"/>
        </w:rPr>
        <w:lastRenderedPageBreak/>
        <w:t>организациях второго уровня оказания медицинской помощи – 0,00891 случая госпитализации, в медицинских организациях третьего уровня оказания медицинской помощи – 0,00019 случая госпитализации;</w:t>
      </w:r>
    </w:p>
    <w:p w:rsidR="00C61BA9" w:rsidRPr="003B0DD9" w:rsidRDefault="00C61BA9" w:rsidP="003F3CA1">
      <w:pPr>
        <w:pStyle w:val="Default"/>
        <w:jc w:val="both"/>
        <w:rPr>
          <w:color w:val="auto"/>
          <w:sz w:val="26"/>
          <w:szCs w:val="26"/>
        </w:rPr>
      </w:pPr>
      <w:r w:rsidRPr="003B0DD9">
        <w:rPr>
          <w:sz w:val="26"/>
          <w:szCs w:val="26"/>
        </w:rPr>
        <w:t xml:space="preserve">         </w:t>
      </w:r>
      <w:r w:rsidR="0086320C">
        <w:rPr>
          <w:sz w:val="26"/>
          <w:szCs w:val="26"/>
        </w:rPr>
        <w:t xml:space="preserve">для </w:t>
      </w:r>
      <w:r w:rsidRPr="003B0DD9">
        <w:rPr>
          <w:sz w:val="26"/>
          <w:szCs w:val="26"/>
        </w:rPr>
        <w:t>медицинской реабилитации в специализированных медицинских организациях, оказывающих</w:t>
      </w:r>
      <w:r w:rsidR="00B965AA" w:rsidRPr="003B0DD9">
        <w:rPr>
          <w:sz w:val="26"/>
          <w:szCs w:val="26"/>
        </w:rPr>
        <w:t xml:space="preserve"> медицинскую помощь по профилю «</w:t>
      </w:r>
      <w:r w:rsidRPr="003B0DD9">
        <w:rPr>
          <w:sz w:val="26"/>
          <w:szCs w:val="26"/>
        </w:rPr>
        <w:t>Медицинская реабилитация</w:t>
      </w:r>
      <w:r w:rsidR="00B965AA" w:rsidRPr="003B0DD9">
        <w:rPr>
          <w:sz w:val="26"/>
          <w:szCs w:val="26"/>
        </w:rPr>
        <w:t>»</w:t>
      </w:r>
      <w:r w:rsidRPr="003B0DD9">
        <w:rPr>
          <w:sz w:val="26"/>
          <w:szCs w:val="26"/>
        </w:rPr>
        <w:t>, и реабилитационных отделениях медицинских организаций в рамках базовой программы обязательного медици</w:t>
      </w:r>
      <w:r w:rsidR="003B0DD9" w:rsidRPr="003B0DD9">
        <w:rPr>
          <w:sz w:val="26"/>
          <w:szCs w:val="26"/>
        </w:rPr>
        <w:t xml:space="preserve">нского страхования </w:t>
      </w:r>
      <w:r w:rsidR="00FF5E03">
        <w:rPr>
          <w:sz w:val="26"/>
          <w:szCs w:val="26"/>
        </w:rPr>
        <w:br/>
      </w:r>
      <w:r w:rsidR="003B0DD9" w:rsidRPr="003B0DD9">
        <w:rPr>
          <w:sz w:val="26"/>
          <w:szCs w:val="26"/>
        </w:rPr>
        <w:t>на 2019 год –</w:t>
      </w:r>
      <w:r w:rsidRPr="003B0DD9">
        <w:rPr>
          <w:sz w:val="26"/>
          <w:szCs w:val="26"/>
        </w:rPr>
        <w:t xml:space="preserve"> 0,004 случая госпитализации на 1 застрахованное лицо</w:t>
      </w:r>
      <w:r w:rsidR="003B0DD9" w:rsidRPr="003B0DD9">
        <w:rPr>
          <w:sz w:val="26"/>
          <w:szCs w:val="26"/>
        </w:rPr>
        <w:t>,</w:t>
      </w:r>
      <w:r w:rsidRPr="003B0DD9">
        <w:rPr>
          <w:color w:val="auto"/>
          <w:sz w:val="26"/>
          <w:szCs w:val="26"/>
        </w:rPr>
        <w:t xml:space="preserve"> </w:t>
      </w:r>
      <w:r w:rsidRPr="003B0DD9">
        <w:rPr>
          <w:sz w:val="26"/>
          <w:szCs w:val="26"/>
        </w:rPr>
        <w:t>в том числе по уровням:  в медицинских организациях первого уровня оказания медицинской помощи – 0,00162 случая госпитализации, в медицинских организациях второго уровня оказания медицинской помощи – 0,00211 случая госпитализации, в медицинских организациях третьего уровня оказания медицинской помощи – 0,00027 случая госпитализации</w:t>
      </w:r>
      <w:r w:rsidR="003B0DD9" w:rsidRPr="003B0DD9">
        <w:rPr>
          <w:sz w:val="26"/>
          <w:szCs w:val="26"/>
        </w:rPr>
        <w:t>, в том числе:</w:t>
      </w:r>
    </w:p>
    <w:p w:rsidR="00C61BA9" w:rsidRPr="003B0DD9" w:rsidRDefault="00C61BA9"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медицинской реабилитации детей в возрасте</w:t>
      </w:r>
      <w:r w:rsidR="003B0DD9"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0 </w:t>
      </w:r>
      <w:r w:rsidR="00B965AA"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17 лет</w:t>
      </w:r>
      <w:r w:rsidR="003B0DD9" w:rsidRPr="003B0DD9">
        <w:rPr>
          <w:rFonts w:ascii="Times New Roman" w:hAnsi="Times New Roman" w:cs="Times New Roman"/>
          <w:color w:val="000000"/>
          <w:sz w:val="26"/>
          <w:szCs w:val="26"/>
        </w:rPr>
        <w:t xml:space="preserve">  </w:t>
      </w:r>
      <w:r w:rsidR="00B965AA" w:rsidRPr="003B0DD9">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0,001 случа</w:t>
      </w:r>
      <w:r w:rsidR="003B0DD9" w:rsidRPr="003B0DD9">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госпитализации на 1 застрахованное лицо;</w:t>
      </w:r>
    </w:p>
    <w:p w:rsidR="00C61BA9" w:rsidRPr="003B0DD9" w:rsidRDefault="00C61BA9"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высокотехнологичной медицинской помощи</w:t>
      </w:r>
      <w:r w:rsidR="003B0DD9"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0,00512 случа</w:t>
      </w:r>
      <w:r w:rsidR="003B0DD9" w:rsidRPr="003B0DD9">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w:t>
      </w:r>
      <w:r w:rsidR="005D1DF8">
        <w:rPr>
          <w:rFonts w:ascii="Times New Roman" w:hAnsi="Times New Roman" w:cs="Times New Roman"/>
          <w:color w:val="000000"/>
          <w:sz w:val="26"/>
          <w:szCs w:val="26"/>
        </w:rPr>
        <w:t>-</w:t>
      </w:r>
      <w:r w:rsidRPr="003B0DD9">
        <w:rPr>
          <w:rFonts w:ascii="Times New Roman" w:hAnsi="Times New Roman" w:cs="Times New Roman"/>
          <w:color w:val="000000"/>
          <w:sz w:val="26"/>
          <w:szCs w:val="26"/>
        </w:rPr>
        <w:t>лизации на 1 застрахованное лицо</w:t>
      </w:r>
      <w:r w:rsidR="008D293B">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в том числе в медицинских организациях третьего уровня оказания медицинской помощи – 0,00512 случа</w:t>
      </w:r>
      <w:r w:rsidR="003B0DD9" w:rsidRPr="003B0DD9">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госпитализации;</w:t>
      </w:r>
    </w:p>
    <w:p w:rsidR="00C61BA9" w:rsidRPr="003B0DD9" w:rsidRDefault="00C61BA9"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на 2020  год – 0,17557 случая госпитализации на 1 застрахованное лицо </w:t>
      </w:r>
      <w:r w:rsidR="0092435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(с учетом высокотехнологичной медицинской помощи и медицинской реабилитации),</w:t>
      </w:r>
      <w:r w:rsidRPr="003B0DD9">
        <w:rPr>
          <w:rFonts w:ascii="Times New Roman" w:hAnsi="Times New Roman" w:cs="Times New Roman"/>
          <w:sz w:val="26"/>
          <w:szCs w:val="26"/>
        </w:rPr>
        <w:t xml:space="preserve">  </w:t>
      </w:r>
      <w:r w:rsidRPr="003B0DD9">
        <w:rPr>
          <w:rFonts w:ascii="Times New Roman" w:hAnsi="Times New Roman" w:cs="Times New Roman"/>
          <w:color w:val="000000"/>
          <w:sz w:val="26"/>
          <w:szCs w:val="26"/>
        </w:rPr>
        <w:t xml:space="preserve">в том числе по уровням:  в медицинских организациях первого уровня оказания медицинской помощи – 0,03102 случая госпитализации, в медицинских организациях второго уровня оказания медицинской помощи – </w:t>
      </w:r>
      <w:r w:rsidR="009D5788" w:rsidRPr="003B0DD9">
        <w:rPr>
          <w:rFonts w:ascii="Times New Roman" w:hAnsi="Times New Roman" w:cs="Times New Roman"/>
          <w:color w:val="000000"/>
          <w:sz w:val="26"/>
          <w:szCs w:val="26"/>
        </w:rPr>
        <w:t>0,10066</w:t>
      </w:r>
      <w:r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0,04389 случая госпитализации</w:t>
      </w:r>
      <w:r w:rsidR="003B0DD9" w:rsidRPr="003B0DD9">
        <w:rPr>
          <w:rFonts w:ascii="Times New Roman" w:hAnsi="Times New Roman" w:cs="Times New Roman"/>
          <w:color w:val="000000"/>
          <w:sz w:val="26"/>
          <w:szCs w:val="26"/>
        </w:rPr>
        <w:t>, в том числе:</w:t>
      </w:r>
    </w:p>
    <w:p w:rsidR="009D5788" w:rsidRPr="003B0DD9" w:rsidRDefault="00C61BA9"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sz w:val="26"/>
          <w:szCs w:val="26"/>
        </w:rPr>
        <w:t>для</w:t>
      </w:r>
      <w:r w:rsidR="00B965AA" w:rsidRPr="003B0DD9">
        <w:rPr>
          <w:rFonts w:ascii="Times New Roman" w:hAnsi="Times New Roman" w:cs="Times New Roman"/>
          <w:sz w:val="26"/>
          <w:szCs w:val="26"/>
        </w:rPr>
        <w:t xml:space="preserve"> медицинской помощи по профилю «</w:t>
      </w:r>
      <w:r w:rsidRPr="003B0DD9">
        <w:rPr>
          <w:rFonts w:ascii="Times New Roman" w:hAnsi="Times New Roman" w:cs="Times New Roman"/>
          <w:sz w:val="26"/>
          <w:szCs w:val="26"/>
        </w:rPr>
        <w:t>онкология</w:t>
      </w:r>
      <w:r w:rsidR="00B965AA" w:rsidRPr="003B0DD9">
        <w:rPr>
          <w:rFonts w:ascii="Times New Roman" w:hAnsi="Times New Roman" w:cs="Times New Roman"/>
          <w:sz w:val="26"/>
          <w:szCs w:val="26"/>
        </w:rPr>
        <w:t>»</w:t>
      </w:r>
      <w:r w:rsidRPr="003B0DD9">
        <w:rPr>
          <w:rFonts w:ascii="Times New Roman" w:hAnsi="Times New Roman" w:cs="Times New Roman"/>
          <w:sz w:val="26"/>
          <w:szCs w:val="26"/>
        </w:rPr>
        <w:t xml:space="preserve"> </w:t>
      </w:r>
      <w:r w:rsidR="00B965AA" w:rsidRPr="003B0DD9">
        <w:rPr>
          <w:rFonts w:ascii="Times New Roman" w:hAnsi="Times New Roman" w:cs="Times New Roman"/>
          <w:sz w:val="26"/>
          <w:szCs w:val="26"/>
        </w:rPr>
        <w:t>–</w:t>
      </w:r>
      <w:r w:rsidRPr="003B0DD9">
        <w:rPr>
          <w:rFonts w:ascii="Times New Roman" w:hAnsi="Times New Roman" w:cs="Times New Roman"/>
          <w:sz w:val="26"/>
          <w:szCs w:val="26"/>
        </w:rPr>
        <w:t xml:space="preserve"> 0,0</w:t>
      </w:r>
      <w:r w:rsidR="009D5788" w:rsidRPr="003B0DD9">
        <w:rPr>
          <w:rFonts w:ascii="Times New Roman" w:hAnsi="Times New Roman" w:cs="Times New Roman"/>
          <w:sz w:val="26"/>
          <w:szCs w:val="26"/>
        </w:rPr>
        <w:t>1023</w:t>
      </w:r>
      <w:r w:rsidRPr="003B0DD9">
        <w:rPr>
          <w:rFonts w:ascii="Times New Roman" w:hAnsi="Times New Roman" w:cs="Times New Roman"/>
          <w:sz w:val="26"/>
          <w:szCs w:val="26"/>
        </w:rPr>
        <w:t xml:space="preserve"> случая госпитализации на 1 застрахованное лицо,</w:t>
      </w:r>
      <w:r w:rsidR="009D5788" w:rsidRPr="003B0DD9">
        <w:rPr>
          <w:rFonts w:ascii="Times New Roman" w:hAnsi="Times New Roman" w:cs="Times New Roman"/>
          <w:color w:val="000000"/>
          <w:sz w:val="26"/>
          <w:szCs w:val="26"/>
        </w:rPr>
        <w:t xml:space="preserve"> в том числе по уровням:  в медицинских организациях второго уровня оказания медицинской помощи – 0,01004 случая госпитализации, в медицинских организациях третьего уровня оказания медицинской помощи – 0,00019 случая госпитализации;</w:t>
      </w:r>
    </w:p>
    <w:p w:rsidR="000C62B0" w:rsidRPr="003B0DD9" w:rsidRDefault="005D1DF8" w:rsidP="003F3CA1">
      <w:pPr>
        <w:pStyle w:val="ConsPlusNormal"/>
        <w:ind w:firstLine="540"/>
        <w:jc w:val="both"/>
        <w:rPr>
          <w:rFonts w:ascii="Times New Roman" w:hAnsi="Times New Roman" w:cs="Times New Roman"/>
          <w:color w:val="000000"/>
          <w:sz w:val="26"/>
          <w:szCs w:val="26"/>
        </w:rPr>
      </w:pPr>
      <w:r>
        <w:rPr>
          <w:rFonts w:ascii="Times New Roman" w:hAnsi="Times New Roman" w:cs="Times New Roman"/>
          <w:sz w:val="26"/>
          <w:szCs w:val="26"/>
        </w:rPr>
        <w:t xml:space="preserve">для </w:t>
      </w:r>
      <w:r w:rsidR="000C62B0" w:rsidRPr="003B0DD9">
        <w:rPr>
          <w:rFonts w:ascii="Times New Roman" w:hAnsi="Times New Roman" w:cs="Times New Roman"/>
          <w:sz w:val="26"/>
          <w:szCs w:val="26"/>
        </w:rPr>
        <w:t>медицинской реабилитации в специализированных медицинских организациях, оказывающих</w:t>
      </w:r>
      <w:r w:rsidR="00B965AA" w:rsidRPr="003B0DD9">
        <w:rPr>
          <w:rFonts w:ascii="Times New Roman" w:hAnsi="Times New Roman" w:cs="Times New Roman"/>
          <w:sz w:val="26"/>
          <w:szCs w:val="26"/>
        </w:rPr>
        <w:t xml:space="preserve"> медицинскую помощь по профилю «</w:t>
      </w:r>
      <w:r w:rsidR="000C62B0" w:rsidRPr="003B0DD9">
        <w:rPr>
          <w:rFonts w:ascii="Times New Roman" w:hAnsi="Times New Roman" w:cs="Times New Roman"/>
          <w:sz w:val="26"/>
          <w:szCs w:val="26"/>
        </w:rPr>
        <w:t>Медицинская реабилитация</w:t>
      </w:r>
      <w:r w:rsidR="00B965AA" w:rsidRPr="003B0DD9">
        <w:rPr>
          <w:rFonts w:ascii="Times New Roman" w:hAnsi="Times New Roman" w:cs="Times New Roman"/>
          <w:sz w:val="26"/>
          <w:szCs w:val="26"/>
        </w:rPr>
        <w:t>»</w:t>
      </w:r>
      <w:r w:rsidR="000C62B0" w:rsidRPr="003B0DD9">
        <w:rPr>
          <w:rFonts w:ascii="Times New Roman" w:hAnsi="Times New Roman" w:cs="Times New Roman"/>
          <w:sz w:val="26"/>
          <w:szCs w:val="26"/>
        </w:rPr>
        <w:t>, и реабилитационных отделениях медицинских организаций в рамках базовой программы обязательного медицинского стр</w:t>
      </w:r>
      <w:r w:rsidR="00B965AA" w:rsidRPr="003B0DD9">
        <w:rPr>
          <w:rFonts w:ascii="Times New Roman" w:hAnsi="Times New Roman" w:cs="Times New Roman"/>
          <w:sz w:val="26"/>
          <w:szCs w:val="26"/>
        </w:rPr>
        <w:t xml:space="preserve">ахования </w:t>
      </w:r>
      <w:r w:rsidR="00FF5E03">
        <w:rPr>
          <w:rFonts w:ascii="Times New Roman" w:hAnsi="Times New Roman" w:cs="Times New Roman"/>
          <w:sz w:val="26"/>
          <w:szCs w:val="26"/>
        </w:rPr>
        <w:br/>
      </w:r>
      <w:r w:rsidR="00B965AA" w:rsidRPr="003B0DD9">
        <w:rPr>
          <w:rFonts w:ascii="Times New Roman" w:hAnsi="Times New Roman" w:cs="Times New Roman"/>
          <w:sz w:val="26"/>
          <w:szCs w:val="26"/>
        </w:rPr>
        <w:t>на 2020 год –</w:t>
      </w:r>
      <w:r w:rsidR="000C62B0" w:rsidRPr="003B0DD9">
        <w:rPr>
          <w:rFonts w:ascii="Times New Roman" w:hAnsi="Times New Roman" w:cs="Times New Roman"/>
          <w:sz w:val="26"/>
          <w:szCs w:val="26"/>
        </w:rPr>
        <w:t xml:space="preserve"> 0,005 случая госпитализации на 1 застрахованное лицо;</w:t>
      </w:r>
      <w:r w:rsidR="000C62B0" w:rsidRPr="003B0DD9">
        <w:rPr>
          <w:rFonts w:ascii="Times New Roman" w:hAnsi="Times New Roman" w:cs="Times New Roman"/>
          <w:color w:val="000000"/>
          <w:sz w:val="26"/>
          <w:szCs w:val="26"/>
        </w:rPr>
        <w:t xml:space="preserve"> в том числе по уровням:  в медицинских организациях первого уровня оказания медицинской помощи – </w:t>
      </w:r>
      <w:r w:rsidR="009D5788" w:rsidRPr="003B0DD9">
        <w:rPr>
          <w:rFonts w:ascii="Times New Roman" w:hAnsi="Times New Roman" w:cs="Times New Roman"/>
          <w:color w:val="000000"/>
          <w:sz w:val="26"/>
          <w:szCs w:val="26"/>
        </w:rPr>
        <w:t>0,00208</w:t>
      </w:r>
      <w:r w:rsidR="000C62B0" w:rsidRPr="003B0DD9">
        <w:rPr>
          <w:rFonts w:ascii="Times New Roman" w:hAnsi="Times New Roman" w:cs="Times New Roman"/>
          <w:color w:val="000000"/>
          <w:sz w:val="26"/>
          <w:szCs w:val="26"/>
        </w:rPr>
        <w:t xml:space="preserve"> случая госпитализации, в медицинских организациях второго уровня оказания медицинской помощи – </w:t>
      </w:r>
      <w:r w:rsidR="00F05A0F" w:rsidRPr="003B0DD9">
        <w:rPr>
          <w:rFonts w:ascii="Times New Roman" w:hAnsi="Times New Roman" w:cs="Times New Roman"/>
          <w:color w:val="000000"/>
          <w:sz w:val="26"/>
          <w:szCs w:val="26"/>
        </w:rPr>
        <w:t>0,0026</w:t>
      </w:r>
      <w:r w:rsidR="009D5788" w:rsidRPr="003B0DD9">
        <w:rPr>
          <w:rFonts w:ascii="Times New Roman" w:hAnsi="Times New Roman" w:cs="Times New Roman"/>
          <w:color w:val="000000"/>
          <w:sz w:val="26"/>
          <w:szCs w:val="26"/>
        </w:rPr>
        <w:t>5</w:t>
      </w:r>
      <w:r w:rsidR="000C62B0"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9D5788" w:rsidRPr="003B0DD9">
        <w:rPr>
          <w:rFonts w:ascii="Times New Roman" w:hAnsi="Times New Roman" w:cs="Times New Roman"/>
          <w:color w:val="000000"/>
          <w:sz w:val="26"/>
          <w:szCs w:val="26"/>
        </w:rPr>
        <w:t>0,00027</w:t>
      </w:r>
      <w:r w:rsidR="000C62B0" w:rsidRPr="003B0DD9">
        <w:rPr>
          <w:rFonts w:ascii="Times New Roman" w:hAnsi="Times New Roman" w:cs="Times New Roman"/>
          <w:color w:val="000000"/>
          <w:sz w:val="26"/>
          <w:szCs w:val="26"/>
        </w:rPr>
        <w:t xml:space="preserve"> случая госпитализации;</w:t>
      </w:r>
    </w:p>
    <w:p w:rsidR="000A7F6E" w:rsidRPr="003B0DD9" w:rsidRDefault="000A7F6E"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медицинской реаби</w:t>
      </w:r>
      <w:r w:rsidR="00B965AA" w:rsidRPr="003B0DD9">
        <w:rPr>
          <w:rFonts w:ascii="Times New Roman" w:hAnsi="Times New Roman" w:cs="Times New Roman"/>
          <w:color w:val="000000"/>
          <w:sz w:val="26"/>
          <w:szCs w:val="26"/>
        </w:rPr>
        <w:t>литации для детей в возрасте 0 –</w:t>
      </w:r>
      <w:r w:rsidRPr="003B0DD9">
        <w:rPr>
          <w:rFonts w:ascii="Times New Roman" w:hAnsi="Times New Roman" w:cs="Times New Roman"/>
          <w:color w:val="000000"/>
          <w:sz w:val="26"/>
          <w:szCs w:val="26"/>
        </w:rPr>
        <w:t xml:space="preserve"> 17 лет</w:t>
      </w:r>
      <w:r w:rsidR="005D1DF8">
        <w:rPr>
          <w:rFonts w:ascii="Times New Roman" w:hAnsi="Times New Roman" w:cs="Times New Roman"/>
          <w:color w:val="000000"/>
          <w:sz w:val="26"/>
          <w:szCs w:val="26"/>
        </w:rPr>
        <w:t xml:space="preserve"> </w:t>
      </w:r>
      <w:r w:rsidR="000F3AEE">
        <w:rPr>
          <w:rFonts w:ascii="Times New Roman" w:hAnsi="Times New Roman" w:cs="Times New Roman"/>
          <w:color w:val="000000"/>
          <w:sz w:val="26"/>
          <w:szCs w:val="26"/>
        </w:rPr>
        <w:br/>
      </w:r>
      <w:r w:rsidR="005D1DF8">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w:t>
      </w:r>
      <w:r w:rsidR="006F00B7" w:rsidRPr="003B0DD9">
        <w:rPr>
          <w:rFonts w:ascii="Times New Roman" w:hAnsi="Times New Roman" w:cs="Times New Roman"/>
          <w:color w:val="000000"/>
          <w:sz w:val="26"/>
          <w:szCs w:val="26"/>
        </w:rPr>
        <w:t>0,00125</w:t>
      </w:r>
      <w:r w:rsidRPr="003B0DD9">
        <w:rPr>
          <w:rFonts w:ascii="Times New Roman" w:hAnsi="Times New Roman" w:cs="Times New Roman"/>
          <w:color w:val="000000"/>
          <w:sz w:val="26"/>
          <w:szCs w:val="26"/>
        </w:rPr>
        <w:t xml:space="preserve"> случа</w:t>
      </w:r>
      <w:r w:rsidR="00924358">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госпитализации на 1 застрахованное лицо;</w:t>
      </w:r>
    </w:p>
    <w:p w:rsidR="006C6D25" w:rsidRPr="003B0DD9" w:rsidRDefault="006C6D25"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высокотехнологичной медицинской помощи</w:t>
      </w:r>
      <w:r w:rsidR="005D1DF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w:t>
      </w:r>
      <w:r w:rsidR="00094EEA" w:rsidRPr="003B0DD9">
        <w:rPr>
          <w:rFonts w:ascii="Times New Roman" w:hAnsi="Times New Roman" w:cs="Times New Roman"/>
          <w:color w:val="000000"/>
          <w:sz w:val="26"/>
          <w:szCs w:val="26"/>
        </w:rPr>
        <w:t>0,00512</w:t>
      </w:r>
      <w:r w:rsidRPr="003B0DD9">
        <w:rPr>
          <w:rFonts w:ascii="Times New Roman" w:hAnsi="Times New Roman" w:cs="Times New Roman"/>
          <w:color w:val="000000"/>
          <w:sz w:val="26"/>
          <w:szCs w:val="26"/>
        </w:rPr>
        <w:t xml:space="preserve"> случа</w:t>
      </w:r>
      <w:r w:rsidR="005D1DF8">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w:t>
      </w:r>
      <w:r w:rsidR="0086320C">
        <w:rPr>
          <w:rFonts w:ascii="Times New Roman" w:hAnsi="Times New Roman" w:cs="Times New Roman"/>
          <w:color w:val="000000"/>
          <w:sz w:val="26"/>
          <w:szCs w:val="26"/>
        </w:rPr>
        <w:t>-</w:t>
      </w:r>
      <w:r w:rsidRPr="003B0DD9">
        <w:rPr>
          <w:rFonts w:ascii="Times New Roman" w:hAnsi="Times New Roman" w:cs="Times New Roman"/>
          <w:color w:val="000000"/>
          <w:sz w:val="26"/>
          <w:szCs w:val="26"/>
        </w:rPr>
        <w:t>зации на 1 застрахованное лицо</w:t>
      </w:r>
      <w:r w:rsidR="00E243DA">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в том числе в медицинских организациях третьего уровня оказания медицинской помощи – </w:t>
      </w:r>
      <w:r w:rsidR="00094EEA" w:rsidRPr="003B0DD9">
        <w:rPr>
          <w:rFonts w:ascii="Times New Roman" w:hAnsi="Times New Roman" w:cs="Times New Roman"/>
          <w:color w:val="000000"/>
          <w:sz w:val="26"/>
          <w:szCs w:val="26"/>
        </w:rPr>
        <w:t>0,00512</w:t>
      </w:r>
      <w:r w:rsidRPr="003B0DD9">
        <w:rPr>
          <w:rFonts w:ascii="Times New Roman" w:hAnsi="Times New Roman" w:cs="Times New Roman"/>
          <w:color w:val="000000"/>
          <w:sz w:val="26"/>
          <w:szCs w:val="26"/>
        </w:rPr>
        <w:t xml:space="preserve"> случа</w:t>
      </w:r>
      <w:r w:rsidR="005D1DF8">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госпитализации;</w:t>
      </w:r>
    </w:p>
    <w:p w:rsidR="000C62B0" w:rsidRDefault="000C62B0"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на 2021  год – 0,1761 случая госпитализации на 1 застрахованное лицо </w:t>
      </w:r>
      <w:r w:rsidR="005D1DF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(с учетом высокотехнологичной медицинской помощи</w:t>
      </w:r>
      <w:r w:rsidR="009D5788" w:rsidRPr="003B0DD9">
        <w:rPr>
          <w:rFonts w:ascii="Times New Roman" w:hAnsi="Times New Roman" w:cs="Times New Roman"/>
          <w:color w:val="000000"/>
          <w:sz w:val="26"/>
          <w:szCs w:val="26"/>
        </w:rPr>
        <w:t xml:space="preserve"> и медицинской реабилитации</w:t>
      </w:r>
      <w:r w:rsidRPr="003B0DD9">
        <w:rPr>
          <w:rFonts w:ascii="Times New Roman" w:hAnsi="Times New Roman" w:cs="Times New Roman"/>
          <w:color w:val="000000"/>
          <w:sz w:val="26"/>
          <w:szCs w:val="26"/>
        </w:rPr>
        <w:t>),</w:t>
      </w:r>
      <w:r w:rsidRPr="003B0DD9">
        <w:rPr>
          <w:rFonts w:ascii="Times New Roman" w:hAnsi="Times New Roman" w:cs="Times New Roman"/>
          <w:sz w:val="26"/>
          <w:szCs w:val="26"/>
        </w:rPr>
        <w:t xml:space="preserve">  </w:t>
      </w:r>
      <w:r w:rsidRPr="003B0DD9">
        <w:rPr>
          <w:rFonts w:ascii="Times New Roman" w:hAnsi="Times New Roman" w:cs="Times New Roman"/>
          <w:color w:val="000000"/>
          <w:sz w:val="26"/>
          <w:szCs w:val="26"/>
        </w:rPr>
        <w:t xml:space="preserve">в том числе по уровням:  в медицинских организациях первого </w:t>
      </w:r>
      <w:r w:rsidRPr="003B0DD9">
        <w:rPr>
          <w:rFonts w:ascii="Times New Roman" w:hAnsi="Times New Roman" w:cs="Times New Roman"/>
          <w:color w:val="000000"/>
          <w:sz w:val="26"/>
          <w:szCs w:val="26"/>
        </w:rPr>
        <w:lastRenderedPageBreak/>
        <w:t xml:space="preserve">уровня оказания медицинской помощи – </w:t>
      </w:r>
      <w:r w:rsidR="009D5788" w:rsidRPr="003B0DD9">
        <w:rPr>
          <w:rFonts w:ascii="Times New Roman" w:hAnsi="Times New Roman" w:cs="Times New Roman"/>
          <w:color w:val="000000"/>
          <w:sz w:val="26"/>
          <w:szCs w:val="26"/>
        </w:rPr>
        <w:t>0,03102</w:t>
      </w:r>
      <w:r w:rsidRPr="003B0DD9">
        <w:rPr>
          <w:rFonts w:ascii="Times New Roman" w:hAnsi="Times New Roman" w:cs="Times New Roman"/>
          <w:color w:val="000000"/>
          <w:sz w:val="26"/>
          <w:szCs w:val="26"/>
        </w:rPr>
        <w:t xml:space="preserve"> случая госпитализации,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 xml:space="preserve">в медицинских организациях второго уровня оказания медицинской помощи – </w:t>
      </w:r>
      <w:r w:rsidR="009D5788" w:rsidRPr="003B0DD9">
        <w:rPr>
          <w:rFonts w:ascii="Times New Roman" w:hAnsi="Times New Roman" w:cs="Times New Roman"/>
          <w:color w:val="000000"/>
          <w:sz w:val="26"/>
          <w:szCs w:val="26"/>
        </w:rPr>
        <w:t>0,10119</w:t>
      </w:r>
      <w:r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9D5788" w:rsidRPr="003B0DD9">
        <w:rPr>
          <w:rFonts w:ascii="Times New Roman" w:hAnsi="Times New Roman" w:cs="Times New Roman"/>
          <w:color w:val="000000"/>
          <w:sz w:val="26"/>
          <w:szCs w:val="26"/>
        </w:rPr>
        <w:t>0,04389</w:t>
      </w:r>
      <w:r w:rsidRPr="003B0DD9">
        <w:rPr>
          <w:rFonts w:ascii="Times New Roman" w:hAnsi="Times New Roman" w:cs="Times New Roman"/>
          <w:color w:val="000000"/>
          <w:sz w:val="26"/>
          <w:szCs w:val="26"/>
        </w:rPr>
        <w:t xml:space="preserve"> случая госпитализации</w:t>
      </w:r>
      <w:r w:rsidR="005D1DF8">
        <w:rPr>
          <w:rFonts w:ascii="Times New Roman" w:hAnsi="Times New Roman" w:cs="Times New Roman"/>
          <w:color w:val="000000"/>
          <w:sz w:val="26"/>
          <w:szCs w:val="26"/>
        </w:rPr>
        <w:t>, в том числе:</w:t>
      </w:r>
    </w:p>
    <w:p w:rsidR="000C62B0" w:rsidRPr="003B0DD9" w:rsidRDefault="000C62B0"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sz w:val="26"/>
          <w:szCs w:val="26"/>
        </w:rPr>
        <w:t>для</w:t>
      </w:r>
      <w:r w:rsidR="00B965AA" w:rsidRPr="003B0DD9">
        <w:rPr>
          <w:rFonts w:ascii="Times New Roman" w:hAnsi="Times New Roman" w:cs="Times New Roman"/>
          <w:sz w:val="26"/>
          <w:szCs w:val="26"/>
        </w:rPr>
        <w:t xml:space="preserve"> медицинской помощи по профилю «онкология»</w:t>
      </w:r>
      <w:r w:rsidR="005D1DF8">
        <w:rPr>
          <w:rFonts w:ascii="Times New Roman" w:hAnsi="Times New Roman" w:cs="Times New Roman"/>
          <w:sz w:val="26"/>
          <w:szCs w:val="26"/>
        </w:rPr>
        <w:t xml:space="preserve"> </w:t>
      </w:r>
      <w:r w:rsidR="00B965AA" w:rsidRPr="003B0DD9">
        <w:rPr>
          <w:rFonts w:ascii="Times New Roman" w:hAnsi="Times New Roman" w:cs="Times New Roman"/>
          <w:sz w:val="26"/>
          <w:szCs w:val="26"/>
        </w:rPr>
        <w:t>–</w:t>
      </w:r>
      <w:r w:rsidRPr="003B0DD9">
        <w:rPr>
          <w:rFonts w:ascii="Times New Roman" w:hAnsi="Times New Roman" w:cs="Times New Roman"/>
          <w:sz w:val="26"/>
          <w:szCs w:val="26"/>
        </w:rPr>
        <w:t xml:space="preserve"> 0,01076 случая госпитализации на 1 застрахованное лицо</w:t>
      </w:r>
      <w:r w:rsidR="005D1DF8">
        <w:rPr>
          <w:rFonts w:ascii="Times New Roman" w:hAnsi="Times New Roman" w:cs="Times New Roman"/>
          <w:sz w:val="26"/>
          <w:szCs w:val="26"/>
        </w:rPr>
        <w:t>,</w:t>
      </w:r>
      <w:r w:rsidRPr="003B0DD9">
        <w:rPr>
          <w:rFonts w:ascii="Times New Roman" w:hAnsi="Times New Roman" w:cs="Times New Roman"/>
          <w:color w:val="000000"/>
          <w:sz w:val="26"/>
          <w:szCs w:val="26"/>
        </w:rPr>
        <w:t xml:space="preserve"> в том числе по уровням:  в медицинских организациях второго уровня оказания медицинской помощи – </w:t>
      </w:r>
      <w:r w:rsidR="009D5788" w:rsidRPr="003B0DD9">
        <w:rPr>
          <w:rFonts w:ascii="Times New Roman" w:hAnsi="Times New Roman" w:cs="Times New Roman"/>
          <w:color w:val="000000"/>
          <w:sz w:val="26"/>
          <w:szCs w:val="26"/>
        </w:rPr>
        <w:t>0,01057</w:t>
      </w:r>
      <w:r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9D5788" w:rsidRPr="003B0DD9">
        <w:rPr>
          <w:rFonts w:ascii="Times New Roman" w:hAnsi="Times New Roman" w:cs="Times New Roman"/>
          <w:color w:val="000000"/>
          <w:sz w:val="26"/>
          <w:szCs w:val="26"/>
        </w:rPr>
        <w:t>0,00019</w:t>
      </w:r>
      <w:r w:rsidRPr="003B0DD9">
        <w:rPr>
          <w:rFonts w:ascii="Times New Roman" w:hAnsi="Times New Roman" w:cs="Times New Roman"/>
          <w:color w:val="000000"/>
          <w:sz w:val="26"/>
          <w:szCs w:val="26"/>
        </w:rPr>
        <w:t xml:space="preserve"> случая госпитализации;</w:t>
      </w:r>
    </w:p>
    <w:p w:rsidR="00037374" w:rsidRPr="003B0DD9" w:rsidRDefault="000C62B0"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sz w:val="26"/>
          <w:szCs w:val="26"/>
        </w:rPr>
        <w:t xml:space="preserve"> </w:t>
      </w:r>
      <w:r w:rsidR="005D1DF8">
        <w:rPr>
          <w:rFonts w:ascii="Times New Roman" w:hAnsi="Times New Roman" w:cs="Times New Roman"/>
          <w:sz w:val="26"/>
          <w:szCs w:val="26"/>
        </w:rPr>
        <w:t>для</w:t>
      </w:r>
      <w:r w:rsidR="006C6D25" w:rsidRPr="003B0DD9">
        <w:rPr>
          <w:rFonts w:ascii="Times New Roman" w:hAnsi="Times New Roman" w:cs="Times New Roman"/>
          <w:sz w:val="26"/>
          <w:szCs w:val="26"/>
        </w:rPr>
        <w:t xml:space="preserve"> </w:t>
      </w:r>
      <w:r w:rsidRPr="003B0DD9">
        <w:rPr>
          <w:rFonts w:ascii="Times New Roman" w:hAnsi="Times New Roman" w:cs="Times New Roman"/>
          <w:sz w:val="26"/>
          <w:szCs w:val="26"/>
        </w:rPr>
        <w:t>медицинской реабилитации в специализированных медицинских организациях, оказывающих</w:t>
      </w:r>
      <w:r w:rsidR="00B965AA" w:rsidRPr="003B0DD9">
        <w:rPr>
          <w:rFonts w:ascii="Times New Roman" w:hAnsi="Times New Roman" w:cs="Times New Roman"/>
          <w:sz w:val="26"/>
          <w:szCs w:val="26"/>
        </w:rPr>
        <w:t xml:space="preserve"> медицинскую помощь по профилю «</w:t>
      </w:r>
      <w:r w:rsidRPr="003B0DD9">
        <w:rPr>
          <w:rFonts w:ascii="Times New Roman" w:hAnsi="Times New Roman" w:cs="Times New Roman"/>
          <w:sz w:val="26"/>
          <w:szCs w:val="26"/>
        </w:rPr>
        <w:t>Медицинская реабилитация</w:t>
      </w:r>
      <w:r w:rsidR="00B965AA" w:rsidRPr="003B0DD9">
        <w:rPr>
          <w:rFonts w:ascii="Times New Roman" w:hAnsi="Times New Roman" w:cs="Times New Roman"/>
          <w:sz w:val="26"/>
          <w:szCs w:val="26"/>
        </w:rPr>
        <w:t>»</w:t>
      </w:r>
      <w:r w:rsidRPr="003B0DD9">
        <w:rPr>
          <w:rFonts w:ascii="Times New Roman" w:hAnsi="Times New Roman" w:cs="Times New Roman"/>
          <w:sz w:val="26"/>
          <w:szCs w:val="26"/>
        </w:rPr>
        <w:t xml:space="preserve">, и реабилитационных отделениях медицинских организаций в рамках базовой программы обязательного медицинского </w:t>
      </w:r>
      <w:r w:rsidR="00B965AA" w:rsidRPr="003B0DD9">
        <w:rPr>
          <w:rFonts w:ascii="Times New Roman" w:hAnsi="Times New Roman" w:cs="Times New Roman"/>
          <w:sz w:val="26"/>
          <w:szCs w:val="26"/>
        </w:rPr>
        <w:t>страхования на 2021 год –</w:t>
      </w:r>
      <w:r w:rsidRPr="003B0DD9">
        <w:rPr>
          <w:rFonts w:ascii="Times New Roman" w:hAnsi="Times New Roman" w:cs="Times New Roman"/>
          <w:sz w:val="26"/>
          <w:szCs w:val="26"/>
        </w:rPr>
        <w:t xml:space="preserve"> 0,005 случая госпитализации на 1 застрахованное лицо</w:t>
      </w:r>
      <w:r w:rsidR="005D1DF8">
        <w:rPr>
          <w:rFonts w:ascii="Times New Roman" w:hAnsi="Times New Roman" w:cs="Times New Roman"/>
          <w:sz w:val="26"/>
          <w:szCs w:val="26"/>
        </w:rPr>
        <w:t>,</w:t>
      </w:r>
      <w:r w:rsidRPr="003B0DD9">
        <w:rPr>
          <w:rFonts w:ascii="Times New Roman" w:hAnsi="Times New Roman" w:cs="Times New Roman"/>
          <w:color w:val="000000"/>
          <w:sz w:val="26"/>
          <w:szCs w:val="26"/>
        </w:rPr>
        <w:t xml:space="preserve"> в том числе по уровням:  </w:t>
      </w:r>
      <w:r w:rsidR="000F3AEE">
        <w:rPr>
          <w:rFonts w:ascii="Times New Roman" w:hAnsi="Times New Roman" w:cs="Times New Roman"/>
          <w:color w:val="000000"/>
          <w:sz w:val="26"/>
          <w:szCs w:val="26"/>
        </w:rPr>
        <w:br/>
      </w:r>
      <w:r w:rsidRPr="003B0DD9">
        <w:rPr>
          <w:rFonts w:ascii="Times New Roman" w:hAnsi="Times New Roman" w:cs="Times New Roman"/>
          <w:color w:val="000000"/>
          <w:sz w:val="26"/>
          <w:szCs w:val="26"/>
        </w:rPr>
        <w:t>в медицинских организациях первого уровня оказания медицинской помощи – 0,</w:t>
      </w:r>
      <w:r w:rsidR="00DA472E" w:rsidRPr="003B0DD9">
        <w:rPr>
          <w:rFonts w:ascii="Times New Roman" w:hAnsi="Times New Roman" w:cs="Times New Roman"/>
          <w:color w:val="000000"/>
          <w:sz w:val="26"/>
          <w:szCs w:val="26"/>
        </w:rPr>
        <w:t>00208</w:t>
      </w:r>
      <w:r w:rsidRPr="003B0DD9">
        <w:rPr>
          <w:rFonts w:ascii="Times New Roman" w:hAnsi="Times New Roman" w:cs="Times New Roman"/>
          <w:color w:val="000000"/>
          <w:sz w:val="26"/>
          <w:szCs w:val="26"/>
        </w:rPr>
        <w:t xml:space="preserve"> случая госпитализации, в медицинских организациях второго уровня оказания медицинской помощи – </w:t>
      </w:r>
      <w:r w:rsidR="00094EEA" w:rsidRPr="003B0DD9">
        <w:rPr>
          <w:rFonts w:ascii="Times New Roman" w:hAnsi="Times New Roman" w:cs="Times New Roman"/>
          <w:color w:val="000000"/>
          <w:sz w:val="26"/>
          <w:szCs w:val="26"/>
        </w:rPr>
        <w:t>0,0026</w:t>
      </w:r>
      <w:r w:rsidR="00DA472E" w:rsidRPr="003B0DD9">
        <w:rPr>
          <w:rFonts w:ascii="Times New Roman" w:hAnsi="Times New Roman" w:cs="Times New Roman"/>
          <w:color w:val="000000"/>
          <w:sz w:val="26"/>
          <w:szCs w:val="26"/>
        </w:rPr>
        <w:t>5</w:t>
      </w:r>
      <w:r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DA472E" w:rsidRPr="003B0DD9">
        <w:rPr>
          <w:rFonts w:ascii="Times New Roman" w:hAnsi="Times New Roman" w:cs="Times New Roman"/>
          <w:color w:val="000000"/>
          <w:sz w:val="26"/>
          <w:szCs w:val="26"/>
        </w:rPr>
        <w:t>0,00027</w:t>
      </w:r>
      <w:r w:rsidR="005D1DF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случая госпитализации</w:t>
      </w:r>
      <w:r w:rsidR="005D1DF8">
        <w:rPr>
          <w:rFonts w:ascii="Times New Roman" w:hAnsi="Times New Roman" w:cs="Times New Roman"/>
          <w:color w:val="000000"/>
          <w:sz w:val="26"/>
          <w:szCs w:val="26"/>
        </w:rPr>
        <w:t>, в том числе:</w:t>
      </w:r>
    </w:p>
    <w:p w:rsidR="000A7F6E" w:rsidRPr="003B0DD9" w:rsidRDefault="000A7F6E"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медицинской реабилитации детей в во</w:t>
      </w:r>
      <w:r w:rsidR="0003529D" w:rsidRPr="003B0DD9">
        <w:rPr>
          <w:rFonts w:ascii="Times New Roman" w:hAnsi="Times New Roman" w:cs="Times New Roman"/>
          <w:color w:val="000000"/>
          <w:sz w:val="26"/>
          <w:szCs w:val="26"/>
        </w:rPr>
        <w:t>зрасте 0 – 17 лет</w:t>
      </w:r>
      <w:r w:rsidR="005D1DF8">
        <w:rPr>
          <w:rFonts w:ascii="Times New Roman" w:hAnsi="Times New Roman" w:cs="Times New Roman"/>
          <w:color w:val="000000"/>
          <w:sz w:val="26"/>
          <w:szCs w:val="26"/>
        </w:rPr>
        <w:t xml:space="preserve"> –</w:t>
      </w:r>
      <w:r w:rsidR="0003529D" w:rsidRPr="003B0DD9">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w:t>
      </w:r>
      <w:r w:rsidR="00094EEA" w:rsidRPr="003B0DD9">
        <w:rPr>
          <w:rFonts w:ascii="Times New Roman" w:hAnsi="Times New Roman" w:cs="Times New Roman"/>
          <w:color w:val="000000"/>
          <w:sz w:val="26"/>
          <w:szCs w:val="26"/>
        </w:rPr>
        <w:t>0,00125</w:t>
      </w:r>
      <w:r w:rsidRPr="003B0DD9">
        <w:rPr>
          <w:rFonts w:ascii="Times New Roman" w:hAnsi="Times New Roman" w:cs="Times New Roman"/>
          <w:color w:val="000000"/>
          <w:sz w:val="26"/>
          <w:szCs w:val="26"/>
        </w:rPr>
        <w:t xml:space="preserve"> случа</w:t>
      </w:r>
      <w:r w:rsidR="005D1DF8">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госпитализации на 1 застрахованное лицо;</w:t>
      </w:r>
    </w:p>
    <w:p w:rsidR="006C6D25" w:rsidRPr="003B0DD9" w:rsidRDefault="006C6D25"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для высокотехнологичной медицинской помощи</w:t>
      </w:r>
      <w:r w:rsidR="005D1DF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  </w:t>
      </w:r>
      <w:r w:rsidR="00094EEA" w:rsidRPr="003B0DD9">
        <w:rPr>
          <w:rFonts w:ascii="Times New Roman" w:hAnsi="Times New Roman" w:cs="Times New Roman"/>
          <w:color w:val="000000"/>
          <w:sz w:val="26"/>
          <w:szCs w:val="26"/>
        </w:rPr>
        <w:t>0,00512</w:t>
      </w:r>
      <w:r w:rsidR="005D1DF8">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случа</w:t>
      </w:r>
      <w:r w:rsidR="005D1DF8">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w:t>
      </w:r>
      <w:r w:rsidR="00A02F00">
        <w:rPr>
          <w:rFonts w:ascii="Times New Roman" w:hAnsi="Times New Roman" w:cs="Times New Roman"/>
          <w:color w:val="000000"/>
          <w:sz w:val="26"/>
          <w:szCs w:val="26"/>
        </w:rPr>
        <w:t>-</w:t>
      </w:r>
      <w:r w:rsidRPr="003B0DD9">
        <w:rPr>
          <w:rFonts w:ascii="Times New Roman" w:hAnsi="Times New Roman" w:cs="Times New Roman"/>
          <w:color w:val="000000"/>
          <w:sz w:val="26"/>
          <w:szCs w:val="26"/>
        </w:rPr>
        <w:t>зации на 1 застрахованное лицо</w:t>
      </w:r>
      <w:r w:rsidR="005D1DF8">
        <w:rPr>
          <w:rFonts w:ascii="Times New Roman" w:hAnsi="Times New Roman" w:cs="Times New Roman"/>
          <w:color w:val="000000"/>
          <w:sz w:val="26"/>
          <w:szCs w:val="26"/>
        </w:rPr>
        <w:t>,</w:t>
      </w:r>
      <w:r w:rsidRPr="003B0DD9">
        <w:rPr>
          <w:rFonts w:ascii="Times New Roman" w:hAnsi="Times New Roman" w:cs="Times New Roman"/>
          <w:color w:val="000000"/>
          <w:sz w:val="26"/>
          <w:szCs w:val="26"/>
        </w:rPr>
        <w:t xml:space="preserve">  в том числе в медицинских организациях третьего уровня оказания медицинской помощи – </w:t>
      </w:r>
      <w:r w:rsidR="00094EEA" w:rsidRPr="003B0DD9">
        <w:rPr>
          <w:rFonts w:ascii="Times New Roman" w:hAnsi="Times New Roman" w:cs="Times New Roman"/>
          <w:color w:val="000000"/>
          <w:sz w:val="26"/>
          <w:szCs w:val="26"/>
        </w:rPr>
        <w:t>0,00512</w:t>
      </w:r>
      <w:r w:rsidRPr="003B0DD9">
        <w:rPr>
          <w:rFonts w:ascii="Times New Roman" w:hAnsi="Times New Roman" w:cs="Times New Roman"/>
          <w:color w:val="000000"/>
          <w:sz w:val="26"/>
          <w:szCs w:val="26"/>
        </w:rPr>
        <w:t xml:space="preserve"> случа</w:t>
      </w:r>
      <w:r w:rsidR="005D1DF8">
        <w:rPr>
          <w:rFonts w:ascii="Times New Roman" w:hAnsi="Times New Roman" w:cs="Times New Roman"/>
          <w:color w:val="000000"/>
          <w:sz w:val="26"/>
          <w:szCs w:val="26"/>
        </w:rPr>
        <w:t>я</w:t>
      </w:r>
      <w:r w:rsidRPr="003B0DD9">
        <w:rPr>
          <w:rFonts w:ascii="Times New Roman" w:hAnsi="Times New Roman" w:cs="Times New Roman"/>
          <w:color w:val="000000"/>
          <w:sz w:val="26"/>
          <w:szCs w:val="26"/>
        </w:rPr>
        <w:t xml:space="preserve"> госпитализации;</w:t>
      </w:r>
    </w:p>
    <w:p w:rsidR="00DA472E"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за счет средств бюджета Республики Карелия</w:t>
      </w:r>
      <w:r w:rsidR="00DA472E" w:rsidRPr="003B0DD9">
        <w:rPr>
          <w:rFonts w:ascii="Times New Roman" w:hAnsi="Times New Roman" w:cs="Times New Roman"/>
          <w:color w:val="000000"/>
          <w:sz w:val="26"/>
          <w:szCs w:val="26"/>
        </w:rPr>
        <w:t>:</w:t>
      </w:r>
    </w:p>
    <w:p w:rsidR="00661174" w:rsidRPr="003B0DD9" w:rsidRDefault="000C62B0"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 на 2019 </w:t>
      </w:r>
      <w:r w:rsidR="00DA472E" w:rsidRPr="003B0DD9">
        <w:rPr>
          <w:rFonts w:ascii="Times New Roman" w:hAnsi="Times New Roman" w:cs="Times New Roman"/>
          <w:color w:val="000000"/>
          <w:sz w:val="26"/>
          <w:szCs w:val="26"/>
        </w:rPr>
        <w:t>год</w:t>
      </w:r>
      <w:r w:rsidR="00661174" w:rsidRPr="003B0DD9">
        <w:rPr>
          <w:rFonts w:ascii="Times New Roman" w:hAnsi="Times New Roman" w:cs="Times New Roman"/>
          <w:color w:val="000000"/>
          <w:sz w:val="26"/>
          <w:szCs w:val="26"/>
        </w:rPr>
        <w:t xml:space="preserve"> </w:t>
      </w:r>
      <w:r w:rsidR="00DA472E" w:rsidRPr="003B0DD9">
        <w:rPr>
          <w:rFonts w:ascii="Times New Roman" w:hAnsi="Times New Roman" w:cs="Times New Roman"/>
          <w:color w:val="000000"/>
          <w:sz w:val="26"/>
          <w:szCs w:val="26"/>
        </w:rPr>
        <w:t>– 0,01336</w:t>
      </w:r>
      <w:r w:rsidR="00661174" w:rsidRPr="003B0DD9">
        <w:rPr>
          <w:rFonts w:ascii="Times New Roman" w:hAnsi="Times New Roman" w:cs="Times New Roman"/>
          <w:color w:val="000000"/>
          <w:sz w:val="26"/>
          <w:szCs w:val="26"/>
        </w:rPr>
        <w:t xml:space="preserve"> случая госпитализации на 1 жителя (</w:t>
      </w:r>
      <w:r w:rsidR="000A7F6E" w:rsidRPr="003B0DD9">
        <w:rPr>
          <w:rFonts w:ascii="Times New Roman" w:hAnsi="Times New Roman" w:cs="Times New Roman"/>
          <w:color w:val="000000"/>
          <w:sz w:val="26"/>
          <w:szCs w:val="26"/>
        </w:rPr>
        <w:t>с учетом</w:t>
      </w:r>
      <w:r w:rsidR="00661174" w:rsidRPr="003B0DD9">
        <w:rPr>
          <w:rFonts w:ascii="Times New Roman" w:hAnsi="Times New Roman" w:cs="Times New Roman"/>
          <w:color w:val="000000"/>
          <w:sz w:val="26"/>
          <w:szCs w:val="26"/>
        </w:rPr>
        <w:t xml:space="preserve"> высокотехнологичной медицинской помощи</w:t>
      </w:r>
      <w:r w:rsidR="00DA472E" w:rsidRPr="003B0DD9">
        <w:rPr>
          <w:rFonts w:ascii="Times New Roman" w:hAnsi="Times New Roman" w:cs="Times New Roman"/>
          <w:color w:val="000000"/>
          <w:sz w:val="26"/>
          <w:szCs w:val="26"/>
        </w:rPr>
        <w:t xml:space="preserve"> и медицинской реабилитации</w:t>
      </w:r>
      <w:r w:rsidR="00661174" w:rsidRPr="003B0DD9">
        <w:rPr>
          <w:rFonts w:ascii="Times New Roman" w:hAnsi="Times New Roman" w:cs="Times New Roman"/>
          <w:color w:val="000000"/>
          <w:sz w:val="26"/>
          <w:szCs w:val="26"/>
        </w:rPr>
        <w:t xml:space="preserve">), в том числе по уровням: в медицинских организациях первого уровня оказания медицинской помощи – </w:t>
      </w:r>
      <w:r w:rsidR="00DA472E" w:rsidRPr="003B0DD9">
        <w:rPr>
          <w:rFonts w:ascii="Times New Roman" w:hAnsi="Times New Roman" w:cs="Times New Roman"/>
          <w:color w:val="000000"/>
          <w:sz w:val="26"/>
          <w:szCs w:val="26"/>
        </w:rPr>
        <w:t>0,00169</w:t>
      </w:r>
      <w:r w:rsidR="00661174" w:rsidRPr="003B0DD9">
        <w:rPr>
          <w:rFonts w:ascii="Times New Roman" w:hAnsi="Times New Roman" w:cs="Times New Roman"/>
          <w:color w:val="000000"/>
          <w:sz w:val="26"/>
          <w:szCs w:val="26"/>
        </w:rPr>
        <w:t xml:space="preserve"> случая госпитализации, в медицинских организациях второго уровня оказания медицинской помощи – </w:t>
      </w:r>
      <w:r w:rsidR="00DA472E" w:rsidRPr="003B0DD9">
        <w:rPr>
          <w:rFonts w:ascii="Times New Roman" w:hAnsi="Times New Roman" w:cs="Times New Roman"/>
          <w:color w:val="000000"/>
          <w:sz w:val="26"/>
          <w:szCs w:val="26"/>
        </w:rPr>
        <w:t>0,01047</w:t>
      </w:r>
      <w:r w:rsidR="00661174"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DA472E" w:rsidRPr="003B0DD9">
        <w:rPr>
          <w:rFonts w:ascii="Times New Roman" w:hAnsi="Times New Roman" w:cs="Times New Roman"/>
          <w:color w:val="000000"/>
          <w:sz w:val="26"/>
          <w:szCs w:val="26"/>
        </w:rPr>
        <w:t>0,00119</w:t>
      </w:r>
      <w:r w:rsidR="00661174" w:rsidRPr="003B0DD9">
        <w:rPr>
          <w:rFonts w:ascii="Times New Roman" w:hAnsi="Times New Roman" w:cs="Times New Roman"/>
          <w:color w:val="000000"/>
          <w:sz w:val="26"/>
          <w:szCs w:val="26"/>
        </w:rPr>
        <w:t xml:space="preserve"> случая госпитализации;</w:t>
      </w:r>
    </w:p>
    <w:p w:rsidR="00661174" w:rsidRPr="003B0DD9" w:rsidRDefault="000A7F6E"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03529D" w:rsidRPr="003B0DD9">
        <w:rPr>
          <w:rFonts w:ascii="Times New Roman" w:hAnsi="Times New Roman" w:cs="Times New Roman"/>
          <w:color w:val="000000"/>
          <w:sz w:val="26"/>
          <w:szCs w:val="26"/>
        </w:rPr>
        <w:t xml:space="preserve"> год –</w:t>
      </w:r>
      <w:r w:rsidR="00661174" w:rsidRPr="003B0DD9">
        <w:rPr>
          <w:rFonts w:ascii="Times New Roman" w:hAnsi="Times New Roman" w:cs="Times New Roman"/>
          <w:color w:val="000000"/>
          <w:sz w:val="26"/>
          <w:szCs w:val="26"/>
        </w:rPr>
        <w:t xml:space="preserve"> </w:t>
      </w:r>
      <w:r w:rsidR="00DA472E" w:rsidRPr="003B0DD9">
        <w:rPr>
          <w:rFonts w:ascii="Times New Roman" w:hAnsi="Times New Roman" w:cs="Times New Roman"/>
          <w:color w:val="000000"/>
          <w:sz w:val="26"/>
          <w:szCs w:val="26"/>
        </w:rPr>
        <w:t>0,01</w:t>
      </w:r>
      <w:r w:rsidR="00FE25A8" w:rsidRPr="003B0DD9">
        <w:rPr>
          <w:rFonts w:ascii="Times New Roman" w:hAnsi="Times New Roman" w:cs="Times New Roman"/>
          <w:color w:val="000000"/>
          <w:sz w:val="26"/>
          <w:szCs w:val="26"/>
        </w:rPr>
        <w:t>336</w:t>
      </w:r>
      <w:r w:rsidR="00DA472E" w:rsidRPr="003B0DD9">
        <w:rPr>
          <w:rFonts w:ascii="Times New Roman" w:hAnsi="Times New Roman" w:cs="Times New Roman"/>
          <w:color w:val="000000"/>
          <w:sz w:val="26"/>
          <w:szCs w:val="26"/>
        </w:rPr>
        <w:t xml:space="preserve"> случая госпитализации на 1 жителя (с учетом высокотехнологичной медицинской помощи и медицинской реабилитации), в том числе по уровням: </w:t>
      </w:r>
      <w:r w:rsidR="00661174" w:rsidRPr="003B0DD9">
        <w:rPr>
          <w:rFonts w:ascii="Times New Roman" w:hAnsi="Times New Roman" w:cs="Times New Roman"/>
          <w:color w:val="000000"/>
          <w:sz w:val="26"/>
          <w:szCs w:val="26"/>
        </w:rPr>
        <w:t xml:space="preserve"> в медицинских организациях первого уровня оказания медицинской помощи – </w:t>
      </w:r>
      <w:r w:rsidR="00DA472E" w:rsidRPr="003B0DD9">
        <w:rPr>
          <w:rFonts w:ascii="Times New Roman" w:hAnsi="Times New Roman" w:cs="Times New Roman"/>
          <w:color w:val="000000"/>
          <w:sz w:val="26"/>
          <w:szCs w:val="26"/>
        </w:rPr>
        <w:t>0,00170</w:t>
      </w:r>
      <w:r w:rsidR="00661174" w:rsidRPr="003B0DD9">
        <w:rPr>
          <w:rFonts w:ascii="Times New Roman" w:hAnsi="Times New Roman" w:cs="Times New Roman"/>
          <w:color w:val="000000"/>
          <w:sz w:val="26"/>
          <w:szCs w:val="26"/>
        </w:rPr>
        <w:t xml:space="preserve"> случая госпитализации, в медицинских организациях второго уровня оказан</w:t>
      </w:r>
      <w:r w:rsidR="00DA472E" w:rsidRPr="003B0DD9">
        <w:rPr>
          <w:rFonts w:ascii="Times New Roman" w:hAnsi="Times New Roman" w:cs="Times New Roman"/>
          <w:color w:val="000000"/>
          <w:sz w:val="26"/>
          <w:szCs w:val="26"/>
        </w:rPr>
        <w:t>ия медицинской помощи – 0,01</w:t>
      </w:r>
      <w:r w:rsidR="00FE25A8" w:rsidRPr="003B0DD9">
        <w:rPr>
          <w:rFonts w:ascii="Times New Roman" w:hAnsi="Times New Roman" w:cs="Times New Roman"/>
          <w:color w:val="000000"/>
          <w:sz w:val="26"/>
          <w:szCs w:val="26"/>
        </w:rPr>
        <w:t>046</w:t>
      </w:r>
      <w:r w:rsidR="00661174"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DA472E" w:rsidRPr="003B0DD9">
        <w:rPr>
          <w:rFonts w:ascii="Times New Roman" w:hAnsi="Times New Roman" w:cs="Times New Roman"/>
          <w:color w:val="000000"/>
          <w:sz w:val="26"/>
          <w:szCs w:val="26"/>
        </w:rPr>
        <w:t>0,00120</w:t>
      </w:r>
      <w:r w:rsidR="00661174" w:rsidRPr="003B0DD9">
        <w:rPr>
          <w:rFonts w:ascii="Times New Roman" w:hAnsi="Times New Roman" w:cs="Times New Roman"/>
          <w:color w:val="000000"/>
          <w:sz w:val="26"/>
          <w:szCs w:val="26"/>
        </w:rPr>
        <w:t xml:space="preserve"> случая госпитализации;</w:t>
      </w:r>
    </w:p>
    <w:p w:rsidR="00661174" w:rsidRPr="003B0DD9" w:rsidRDefault="000A7F6E"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2021</w:t>
      </w:r>
      <w:r w:rsidR="00661174" w:rsidRPr="003B0DD9">
        <w:rPr>
          <w:rFonts w:ascii="Times New Roman" w:hAnsi="Times New Roman" w:cs="Times New Roman"/>
          <w:color w:val="000000"/>
          <w:sz w:val="26"/>
          <w:szCs w:val="26"/>
        </w:rPr>
        <w:t xml:space="preserve"> год</w:t>
      </w:r>
      <w:r w:rsidR="0003529D" w:rsidRPr="003B0DD9">
        <w:rPr>
          <w:rFonts w:ascii="Times New Roman" w:hAnsi="Times New Roman" w:cs="Times New Roman"/>
          <w:color w:val="000000"/>
          <w:sz w:val="26"/>
          <w:szCs w:val="26"/>
        </w:rPr>
        <w:t xml:space="preserve"> –</w:t>
      </w:r>
      <w:r w:rsidR="00DE65D3" w:rsidRPr="003B0DD9">
        <w:rPr>
          <w:rFonts w:ascii="Times New Roman" w:hAnsi="Times New Roman" w:cs="Times New Roman"/>
          <w:color w:val="000000"/>
          <w:sz w:val="26"/>
          <w:szCs w:val="26"/>
        </w:rPr>
        <w:t xml:space="preserve">  0,01336 случая госпитализации на 1 жителя (с учетом высокотехнологичной медицинской помощи и медицинской реабилитации), в том числе по уровням:  </w:t>
      </w:r>
      <w:r w:rsidR="00661174" w:rsidRPr="003B0DD9">
        <w:rPr>
          <w:rFonts w:ascii="Times New Roman" w:hAnsi="Times New Roman" w:cs="Times New Roman"/>
          <w:color w:val="000000"/>
          <w:sz w:val="26"/>
          <w:szCs w:val="26"/>
        </w:rPr>
        <w:t xml:space="preserve"> </w:t>
      </w:r>
      <w:r w:rsidR="00DE65D3" w:rsidRPr="003B0DD9">
        <w:rPr>
          <w:rFonts w:ascii="Times New Roman" w:hAnsi="Times New Roman" w:cs="Times New Roman"/>
          <w:color w:val="000000"/>
          <w:sz w:val="26"/>
          <w:szCs w:val="26"/>
        </w:rPr>
        <w:t xml:space="preserve">в медицинских организациях первого уровня оказания медицинской помощи – 0,00160 случая госпитализации, </w:t>
      </w:r>
      <w:r w:rsidR="00661174" w:rsidRPr="003B0DD9">
        <w:rPr>
          <w:rFonts w:ascii="Times New Roman" w:hAnsi="Times New Roman" w:cs="Times New Roman"/>
          <w:color w:val="000000"/>
          <w:sz w:val="26"/>
          <w:szCs w:val="26"/>
        </w:rPr>
        <w:t xml:space="preserve">в медицинских организациях второго уровня оказания медицинской помощи </w:t>
      </w:r>
      <w:r w:rsidR="00DE65D3" w:rsidRPr="003B0DD9">
        <w:rPr>
          <w:rFonts w:ascii="Times New Roman" w:hAnsi="Times New Roman" w:cs="Times New Roman"/>
          <w:color w:val="000000"/>
          <w:sz w:val="26"/>
          <w:szCs w:val="26"/>
        </w:rPr>
        <w:t>– 0,01056</w:t>
      </w:r>
      <w:r w:rsidR="00661174" w:rsidRPr="003B0DD9">
        <w:rPr>
          <w:rFonts w:ascii="Times New Roman" w:hAnsi="Times New Roman" w:cs="Times New Roman"/>
          <w:color w:val="000000"/>
          <w:sz w:val="26"/>
          <w:szCs w:val="26"/>
        </w:rPr>
        <w:t xml:space="preserve"> случая госпитализации, в медицинских организациях третьего уровня оказания медицинской помощи – </w:t>
      </w:r>
      <w:r w:rsidR="00DE65D3" w:rsidRPr="003B0DD9">
        <w:rPr>
          <w:rFonts w:ascii="Times New Roman" w:hAnsi="Times New Roman" w:cs="Times New Roman"/>
          <w:color w:val="000000"/>
          <w:sz w:val="26"/>
          <w:szCs w:val="26"/>
        </w:rPr>
        <w:t>0,00120</w:t>
      </w:r>
      <w:r w:rsidR="00661174" w:rsidRPr="003B0DD9">
        <w:rPr>
          <w:rFonts w:ascii="Times New Roman" w:hAnsi="Times New Roman" w:cs="Times New Roman"/>
          <w:color w:val="000000"/>
          <w:sz w:val="26"/>
          <w:szCs w:val="26"/>
        </w:rPr>
        <w:t xml:space="preserve"> случая госпитализации</w:t>
      </w:r>
      <w:r w:rsidR="005D1DF8">
        <w:rPr>
          <w:rFonts w:ascii="Times New Roman" w:hAnsi="Times New Roman" w:cs="Times New Roman"/>
          <w:color w:val="000000"/>
          <w:sz w:val="26"/>
          <w:szCs w:val="26"/>
        </w:rPr>
        <w:t>, в том числе:</w:t>
      </w:r>
    </w:p>
    <w:p w:rsidR="00661174" w:rsidRPr="003B0DD9" w:rsidRDefault="00661174" w:rsidP="003F3CA1">
      <w:pPr>
        <w:pStyle w:val="ConsPlusNormal"/>
        <w:ind w:firstLine="539"/>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для медицинской реабилитации в специализированных медицинских организациях, оказывающих медицинскую помощь по профилю «медицинская </w:t>
      </w:r>
      <w:r w:rsidRPr="003B0DD9">
        <w:rPr>
          <w:rFonts w:ascii="Times New Roman" w:hAnsi="Times New Roman" w:cs="Times New Roman"/>
          <w:color w:val="000000"/>
          <w:sz w:val="26"/>
          <w:szCs w:val="26"/>
        </w:rPr>
        <w:lastRenderedPageBreak/>
        <w:t xml:space="preserve">реабилитация», и реабилитационных отделениях медицинских организаций, </w:t>
      </w:r>
      <w:r w:rsidR="009E13A6">
        <w:rPr>
          <w:rFonts w:ascii="Times New Roman" w:hAnsi="Times New Roman" w:cs="Times New Roman"/>
          <w:color w:val="000000"/>
          <w:sz w:val="26"/>
          <w:szCs w:val="26"/>
        </w:rPr>
        <w:t xml:space="preserve">за </w:t>
      </w:r>
      <w:r w:rsidRPr="003B0DD9">
        <w:rPr>
          <w:rFonts w:ascii="Times New Roman" w:hAnsi="Times New Roman" w:cs="Times New Roman"/>
          <w:color w:val="000000"/>
          <w:sz w:val="26"/>
          <w:szCs w:val="26"/>
        </w:rPr>
        <w:t>счет средств бюд</w:t>
      </w:r>
      <w:r w:rsidR="006C6D25" w:rsidRPr="003B0DD9">
        <w:rPr>
          <w:rFonts w:ascii="Times New Roman" w:hAnsi="Times New Roman" w:cs="Times New Roman"/>
          <w:color w:val="000000"/>
          <w:sz w:val="26"/>
          <w:szCs w:val="26"/>
        </w:rPr>
        <w:t>жета Республики Карелия  на 2019</w:t>
      </w:r>
      <w:r w:rsidR="009E13A6">
        <w:rPr>
          <w:rFonts w:ascii="Times New Roman" w:hAnsi="Times New Roman" w:cs="Times New Roman"/>
          <w:color w:val="000000"/>
          <w:sz w:val="26"/>
          <w:szCs w:val="26"/>
        </w:rPr>
        <w:t xml:space="preserve"> – </w:t>
      </w:r>
      <w:r w:rsidR="006C6D25" w:rsidRPr="003B0DD9">
        <w:rPr>
          <w:rFonts w:ascii="Times New Roman" w:hAnsi="Times New Roman" w:cs="Times New Roman"/>
          <w:color w:val="000000"/>
          <w:sz w:val="26"/>
          <w:szCs w:val="26"/>
        </w:rPr>
        <w:t>2021</w:t>
      </w:r>
      <w:r w:rsidR="009E13A6">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 xml:space="preserve">годы – </w:t>
      </w:r>
      <w:r w:rsidR="00DE65D3" w:rsidRPr="003B0DD9">
        <w:rPr>
          <w:rFonts w:ascii="Times New Roman" w:hAnsi="Times New Roman" w:cs="Times New Roman"/>
          <w:color w:val="000000"/>
          <w:sz w:val="26"/>
          <w:szCs w:val="26"/>
        </w:rPr>
        <w:t>0,0003</w:t>
      </w:r>
      <w:r w:rsidR="006C6D25" w:rsidRPr="003B0DD9">
        <w:rPr>
          <w:rFonts w:ascii="Times New Roman" w:hAnsi="Times New Roman" w:cs="Times New Roman"/>
          <w:color w:val="000000"/>
          <w:sz w:val="26"/>
          <w:szCs w:val="26"/>
        </w:rPr>
        <w:t xml:space="preserve"> случа</w:t>
      </w:r>
      <w:r w:rsidR="009E13A6">
        <w:rPr>
          <w:rFonts w:ascii="Times New Roman" w:hAnsi="Times New Roman" w:cs="Times New Roman"/>
          <w:color w:val="000000"/>
          <w:sz w:val="26"/>
          <w:szCs w:val="26"/>
        </w:rPr>
        <w:t>я</w:t>
      </w:r>
      <w:r w:rsidR="006C6D25" w:rsidRPr="003B0DD9">
        <w:rPr>
          <w:rFonts w:ascii="Times New Roman" w:hAnsi="Times New Roman" w:cs="Times New Roman"/>
          <w:color w:val="000000"/>
          <w:sz w:val="26"/>
          <w:szCs w:val="26"/>
        </w:rPr>
        <w:t xml:space="preserve"> госпитализации </w:t>
      </w:r>
      <w:r w:rsidRPr="003B0DD9">
        <w:rPr>
          <w:rFonts w:ascii="Times New Roman" w:hAnsi="Times New Roman" w:cs="Times New Roman"/>
          <w:color w:val="000000"/>
          <w:sz w:val="26"/>
          <w:szCs w:val="26"/>
        </w:rPr>
        <w:t xml:space="preserve"> на жителя, в том числе в медицинских организациях второго уровня оказания медицинской помощи </w:t>
      </w:r>
      <w:r w:rsidR="00DE65D3" w:rsidRPr="003B0DD9">
        <w:rPr>
          <w:rFonts w:ascii="Times New Roman" w:hAnsi="Times New Roman" w:cs="Times New Roman"/>
          <w:color w:val="000000"/>
          <w:sz w:val="26"/>
          <w:szCs w:val="26"/>
        </w:rPr>
        <w:t>– 0,0003</w:t>
      </w:r>
      <w:r w:rsidRPr="003B0DD9">
        <w:rPr>
          <w:rFonts w:ascii="Times New Roman" w:hAnsi="Times New Roman" w:cs="Times New Roman"/>
          <w:color w:val="000000"/>
          <w:sz w:val="26"/>
          <w:szCs w:val="26"/>
        </w:rPr>
        <w:t xml:space="preserve"> </w:t>
      </w:r>
      <w:r w:rsidR="006C6D25" w:rsidRPr="003B0DD9">
        <w:rPr>
          <w:rFonts w:ascii="Times New Roman" w:hAnsi="Times New Roman" w:cs="Times New Roman"/>
          <w:color w:val="000000"/>
          <w:sz w:val="26"/>
          <w:szCs w:val="26"/>
        </w:rPr>
        <w:t>случа</w:t>
      </w:r>
      <w:r w:rsidR="009E13A6">
        <w:rPr>
          <w:rFonts w:ascii="Times New Roman" w:hAnsi="Times New Roman" w:cs="Times New Roman"/>
          <w:color w:val="000000"/>
          <w:sz w:val="26"/>
          <w:szCs w:val="26"/>
        </w:rPr>
        <w:t>я</w:t>
      </w:r>
      <w:r w:rsidR="006C6D25" w:rsidRPr="003B0DD9">
        <w:rPr>
          <w:rFonts w:ascii="Times New Roman" w:hAnsi="Times New Roman" w:cs="Times New Roman"/>
          <w:color w:val="000000"/>
          <w:sz w:val="26"/>
          <w:szCs w:val="26"/>
        </w:rPr>
        <w:t xml:space="preserve"> госпитализации  </w:t>
      </w:r>
      <w:r w:rsidRPr="003B0DD9">
        <w:rPr>
          <w:rFonts w:ascii="Times New Roman" w:hAnsi="Times New Roman" w:cs="Times New Roman"/>
          <w:color w:val="000000"/>
          <w:sz w:val="26"/>
          <w:szCs w:val="26"/>
        </w:rPr>
        <w:t xml:space="preserve">на </w:t>
      </w:r>
      <w:r w:rsidR="009E13A6">
        <w:rPr>
          <w:rFonts w:ascii="Times New Roman" w:hAnsi="Times New Roman" w:cs="Times New Roman"/>
          <w:color w:val="000000"/>
          <w:sz w:val="26"/>
          <w:szCs w:val="26"/>
        </w:rPr>
        <w:t xml:space="preserve">                          </w:t>
      </w:r>
      <w:r w:rsidRPr="003B0DD9">
        <w:rPr>
          <w:rFonts w:ascii="Times New Roman" w:hAnsi="Times New Roman" w:cs="Times New Roman"/>
          <w:color w:val="000000"/>
          <w:sz w:val="26"/>
          <w:szCs w:val="26"/>
        </w:rPr>
        <w:t>1 жителя;</w:t>
      </w:r>
    </w:p>
    <w:p w:rsidR="00661174" w:rsidRPr="003B0DD9" w:rsidRDefault="00661174" w:rsidP="00A02F00">
      <w:pPr>
        <w:pStyle w:val="ConsPlusNormal"/>
        <w:spacing w:after="120"/>
        <w:ind w:firstLine="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       </w:t>
      </w:r>
      <w:r w:rsidR="006C6D25" w:rsidRPr="003B0DD9">
        <w:rPr>
          <w:rFonts w:ascii="Times New Roman" w:hAnsi="Times New Roman" w:cs="Times New Roman"/>
          <w:color w:val="000000"/>
          <w:sz w:val="26"/>
          <w:szCs w:val="26"/>
        </w:rPr>
        <w:t xml:space="preserve"> для</w:t>
      </w:r>
      <w:r w:rsidRPr="003B0DD9">
        <w:rPr>
          <w:rFonts w:ascii="Times New Roman" w:hAnsi="Times New Roman" w:cs="Times New Roman"/>
          <w:color w:val="000000"/>
          <w:sz w:val="26"/>
          <w:szCs w:val="26"/>
        </w:rPr>
        <w:t xml:space="preserve">  специализированной высокотехнологичной  медицинской помощи в стационарных условиях за счет средств бюджета Республики Карелия на </w:t>
      </w:r>
      <w:r w:rsidR="0008143C" w:rsidRPr="003B0DD9">
        <w:rPr>
          <w:rFonts w:ascii="Times New Roman" w:hAnsi="Times New Roman" w:cs="Times New Roman"/>
          <w:color w:val="000000"/>
          <w:sz w:val="26"/>
          <w:szCs w:val="26"/>
        </w:rPr>
        <w:t xml:space="preserve">2019 </w:t>
      </w:r>
      <w:r w:rsidRPr="003B0DD9">
        <w:rPr>
          <w:rFonts w:ascii="Times New Roman" w:hAnsi="Times New Roman" w:cs="Times New Roman"/>
          <w:color w:val="000000"/>
          <w:sz w:val="26"/>
          <w:szCs w:val="26"/>
        </w:rPr>
        <w:t xml:space="preserve">  год</w:t>
      </w:r>
      <w:r w:rsidR="009E13A6">
        <w:rPr>
          <w:rFonts w:ascii="Times New Roman" w:hAnsi="Times New Roman" w:cs="Times New Roman"/>
          <w:color w:val="000000"/>
          <w:sz w:val="26"/>
          <w:szCs w:val="26"/>
        </w:rPr>
        <w:t xml:space="preserve"> – </w:t>
      </w:r>
      <w:r w:rsidRPr="003B0DD9">
        <w:rPr>
          <w:rFonts w:ascii="Times New Roman" w:hAnsi="Times New Roman" w:cs="Times New Roman"/>
          <w:color w:val="000000"/>
          <w:sz w:val="26"/>
          <w:szCs w:val="26"/>
        </w:rPr>
        <w:t>0,00034 случая госпитализации на 1 жителя;</w:t>
      </w:r>
    </w:p>
    <w:p w:rsidR="00661174" w:rsidRPr="003B0DD9" w:rsidRDefault="00661174" w:rsidP="003F3CA1">
      <w:pPr>
        <w:pStyle w:val="ConsPlusNormal"/>
        <w:ind w:firstLine="567"/>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 xml:space="preserve">для паллиативной медицинской помощи в стационарных условиях </w:t>
      </w:r>
      <w:r w:rsidRPr="003B0DD9">
        <w:rPr>
          <w:rFonts w:ascii="Times New Roman" w:hAnsi="Times New Roman" w:cs="Times New Roman"/>
          <w:sz w:val="26"/>
          <w:szCs w:val="26"/>
        </w:rPr>
        <w:t>(включая больницы сестринского ухода)</w:t>
      </w:r>
      <w:r w:rsidRPr="003B0DD9">
        <w:rPr>
          <w:rFonts w:ascii="Times New Roman" w:hAnsi="Times New Roman" w:cs="Times New Roman"/>
          <w:color w:val="000000"/>
          <w:sz w:val="26"/>
          <w:szCs w:val="26"/>
        </w:rPr>
        <w:t xml:space="preserve"> на </w:t>
      </w:r>
      <w:r w:rsidR="006C6D25" w:rsidRPr="003B0DD9">
        <w:rPr>
          <w:rFonts w:ascii="Times New Roman" w:hAnsi="Times New Roman" w:cs="Times New Roman"/>
          <w:color w:val="000000"/>
          <w:sz w:val="26"/>
          <w:szCs w:val="26"/>
        </w:rPr>
        <w:t xml:space="preserve">2019 </w:t>
      </w:r>
      <w:r w:rsidR="009E13A6">
        <w:rPr>
          <w:rFonts w:ascii="Times New Roman" w:hAnsi="Times New Roman" w:cs="Times New Roman"/>
          <w:color w:val="000000"/>
          <w:sz w:val="26"/>
          <w:szCs w:val="26"/>
        </w:rPr>
        <w:t>–</w:t>
      </w:r>
      <w:r w:rsidR="006C6D25" w:rsidRPr="003B0DD9">
        <w:rPr>
          <w:rFonts w:ascii="Times New Roman" w:hAnsi="Times New Roman" w:cs="Times New Roman"/>
          <w:color w:val="000000"/>
          <w:sz w:val="26"/>
          <w:szCs w:val="26"/>
        </w:rPr>
        <w:t xml:space="preserve"> 2021</w:t>
      </w:r>
      <w:r w:rsidRPr="003B0DD9">
        <w:rPr>
          <w:rFonts w:ascii="Times New Roman" w:hAnsi="Times New Roman" w:cs="Times New Roman"/>
          <w:color w:val="000000"/>
          <w:sz w:val="26"/>
          <w:szCs w:val="26"/>
        </w:rPr>
        <w:t xml:space="preserve"> годы  за счет средств бюджета Республики Карелия – 0,092 койко-дня на 1 жителя, в том числе по уровням:</w:t>
      </w:r>
    </w:p>
    <w:p w:rsidR="00661174" w:rsidRPr="003B0DD9" w:rsidRDefault="006C6D25"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2019</w:t>
      </w:r>
      <w:r w:rsidR="00661174" w:rsidRPr="003B0DD9">
        <w:rPr>
          <w:rFonts w:ascii="Times New Roman" w:hAnsi="Times New Roman" w:cs="Times New Roman"/>
          <w:color w:val="000000"/>
          <w:sz w:val="26"/>
          <w:szCs w:val="26"/>
        </w:rPr>
        <w:t xml:space="preserve"> год: в медицинских организациях первого уровня оказания медицинской помощи – </w:t>
      </w:r>
      <w:r w:rsidR="00DE65D3" w:rsidRPr="003B0DD9">
        <w:rPr>
          <w:rFonts w:ascii="Times New Roman" w:hAnsi="Times New Roman" w:cs="Times New Roman"/>
          <w:color w:val="000000"/>
          <w:sz w:val="26"/>
          <w:szCs w:val="26"/>
        </w:rPr>
        <w:t>0,0053</w:t>
      </w:r>
      <w:r w:rsidR="00661174" w:rsidRPr="003B0DD9">
        <w:rPr>
          <w:rFonts w:ascii="Times New Roman" w:hAnsi="Times New Roman" w:cs="Times New Roman"/>
          <w:color w:val="000000"/>
          <w:sz w:val="26"/>
          <w:szCs w:val="26"/>
        </w:rPr>
        <w:t xml:space="preserve"> койко-дня, в медицинских организациях второго уровня оказания медицинской помощи – </w:t>
      </w:r>
      <w:r w:rsidR="00DE65D3" w:rsidRPr="003B0DD9">
        <w:rPr>
          <w:rFonts w:ascii="Times New Roman" w:hAnsi="Times New Roman" w:cs="Times New Roman"/>
          <w:color w:val="000000"/>
          <w:sz w:val="26"/>
          <w:szCs w:val="26"/>
        </w:rPr>
        <w:t>0,0024</w:t>
      </w:r>
      <w:r w:rsidR="00661174" w:rsidRPr="003B0DD9">
        <w:rPr>
          <w:rFonts w:ascii="Times New Roman" w:hAnsi="Times New Roman" w:cs="Times New Roman"/>
          <w:color w:val="000000"/>
          <w:sz w:val="26"/>
          <w:szCs w:val="26"/>
        </w:rPr>
        <w:t xml:space="preserve"> койко-дня, в медицинских организациях третьего уровня оказания медицинской помощи – 0,0</w:t>
      </w:r>
      <w:r w:rsidR="00DE65D3" w:rsidRPr="003B0DD9">
        <w:rPr>
          <w:rFonts w:ascii="Times New Roman" w:hAnsi="Times New Roman" w:cs="Times New Roman"/>
          <w:color w:val="000000"/>
          <w:sz w:val="26"/>
          <w:szCs w:val="26"/>
        </w:rPr>
        <w:t>015</w:t>
      </w:r>
      <w:r w:rsidR="00661174" w:rsidRPr="003B0DD9">
        <w:rPr>
          <w:rFonts w:ascii="Times New Roman" w:hAnsi="Times New Roman" w:cs="Times New Roman"/>
          <w:color w:val="000000"/>
          <w:sz w:val="26"/>
          <w:szCs w:val="26"/>
        </w:rPr>
        <w:t xml:space="preserve"> койко-дня;</w:t>
      </w:r>
    </w:p>
    <w:p w:rsidR="00661174" w:rsidRPr="003B0DD9" w:rsidRDefault="006C6D25"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2020</w:t>
      </w:r>
      <w:r w:rsidR="00661174" w:rsidRPr="003B0DD9">
        <w:rPr>
          <w:rFonts w:ascii="Times New Roman" w:hAnsi="Times New Roman" w:cs="Times New Roman"/>
          <w:color w:val="000000"/>
          <w:sz w:val="26"/>
          <w:szCs w:val="26"/>
        </w:rPr>
        <w:t xml:space="preserve"> год: в медицинских организациях первого уровня оказания медицинской помощи – </w:t>
      </w:r>
      <w:r w:rsidR="00DE65D3" w:rsidRPr="003B0DD9">
        <w:rPr>
          <w:rFonts w:ascii="Times New Roman" w:hAnsi="Times New Roman" w:cs="Times New Roman"/>
          <w:color w:val="000000"/>
          <w:sz w:val="26"/>
          <w:szCs w:val="26"/>
        </w:rPr>
        <w:t>0,0053</w:t>
      </w:r>
      <w:r w:rsidR="00661174" w:rsidRPr="003B0DD9">
        <w:rPr>
          <w:rFonts w:ascii="Times New Roman" w:hAnsi="Times New Roman" w:cs="Times New Roman"/>
          <w:color w:val="000000"/>
          <w:sz w:val="26"/>
          <w:szCs w:val="26"/>
        </w:rPr>
        <w:t xml:space="preserve"> койко-дня, в медицинских организациях второго уровня оказания медицинской помощи – </w:t>
      </w:r>
      <w:r w:rsidR="00DE65D3" w:rsidRPr="003B0DD9">
        <w:rPr>
          <w:rFonts w:ascii="Times New Roman" w:hAnsi="Times New Roman" w:cs="Times New Roman"/>
          <w:color w:val="000000"/>
          <w:sz w:val="26"/>
          <w:szCs w:val="26"/>
        </w:rPr>
        <w:t>0,0024</w:t>
      </w:r>
      <w:r w:rsidR="00661174" w:rsidRPr="003B0DD9">
        <w:rPr>
          <w:rFonts w:ascii="Times New Roman" w:hAnsi="Times New Roman" w:cs="Times New Roman"/>
          <w:color w:val="000000"/>
          <w:sz w:val="26"/>
          <w:szCs w:val="26"/>
        </w:rPr>
        <w:t xml:space="preserve"> койко-дня, в медицинских организациях третьего уровня оказания медицинской помощи – </w:t>
      </w:r>
      <w:r w:rsidR="00DE65D3" w:rsidRPr="003B0DD9">
        <w:rPr>
          <w:rFonts w:ascii="Times New Roman" w:hAnsi="Times New Roman" w:cs="Times New Roman"/>
          <w:color w:val="000000"/>
          <w:sz w:val="26"/>
          <w:szCs w:val="26"/>
        </w:rPr>
        <w:t>0,0015</w:t>
      </w:r>
      <w:r w:rsidR="00661174" w:rsidRPr="003B0DD9">
        <w:rPr>
          <w:rFonts w:ascii="Times New Roman" w:hAnsi="Times New Roman" w:cs="Times New Roman"/>
          <w:color w:val="000000"/>
          <w:sz w:val="26"/>
          <w:szCs w:val="26"/>
        </w:rPr>
        <w:t xml:space="preserve"> койко-дня;</w:t>
      </w:r>
    </w:p>
    <w:p w:rsidR="00661174" w:rsidRPr="003B0DD9" w:rsidRDefault="006C6D25"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2021</w:t>
      </w:r>
      <w:r w:rsidR="00661174" w:rsidRPr="003B0DD9">
        <w:rPr>
          <w:rFonts w:ascii="Times New Roman" w:hAnsi="Times New Roman" w:cs="Times New Roman"/>
          <w:color w:val="000000"/>
          <w:sz w:val="26"/>
          <w:szCs w:val="26"/>
        </w:rPr>
        <w:t xml:space="preserve"> год: в медицинских организациях первого уровня оказания медицинской помощи – </w:t>
      </w:r>
      <w:r w:rsidR="00DE65D3" w:rsidRPr="003B0DD9">
        <w:rPr>
          <w:rFonts w:ascii="Times New Roman" w:hAnsi="Times New Roman" w:cs="Times New Roman"/>
          <w:color w:val="000000"/>
          <w:sz w:val="26"/>
          <w:szCs w:val="26"/>
        </w:rPr>
        <w:t>0,0053</w:t>
      </w:r>
      <w:r w:rsidR="00661174" w:rsidRPr="003B0DD9">
        <w:rPr>
          <w:rFonts w:ascii="Times New Roman" w:hAnsi="Times New Roman" w:cs="Times New Roman"/>
          <w:color w:val="000000"/>
          <w:sz w:val="26"/>
          <w:szCs w:val="26"/>
        </w:rPr>
        <w:t xml:space="preserve"> койко-дня, в медицинских организациях второго уровня оказания медицинской помощи – </w:t>
      </w:r>
      <w:r w:rsidR="00DE65D3" w:rsidRPr="003B0DD9">
        <w:rPr>
          <w:rFonts w:ascii="Times New Roman" w:hAnsi="Times New Roman" w:cs="Times New Roman"/>
          <w:color w:val="000000"/>
          <w:sz w:val="26"/>
          <w:szCs w:val="26"/>
        </w:rPr>
        <w:t>0,0024</w:t>
      </w:r>
      <w:r w:rsidR="00661174" w:rsidRPr="003B0DD9">
        <w:rPr>
          <w:rFonts w:ascii="Times New Roman" w:hAnsi="Times New Roman" w:cs="Times New Roman"/>
          <w:color w:val="000000"/>
          <w:sz w:val="26"/>
          <w:szCs w:val="26"/>
        </w:rPr>
        <w:t xml:space="preserve"> койко-дня, в медицинских организациях третьего уровня оказания медицинской помощи – </w:t>
      </w:r>
      <w:r w:rsidR="00444B04" w:rsidRPr="003B0DD9">
        <w:rPr>
          <w:rFonts w:ascii="Times New Roman" w:hAnsi="Times New Roman" w:cs="Times New Roman"/>
          <w:color w:val="000000"/>
          <w:sz w:val="26"/>
          <w:szCs w:val="26"/>
        </w:rPr>
        <w:t>0,0015</w:t>
      </w:r>
      <w:r w:rsidR="00661174" w:rsidRPr="003B0DD9">
        <w:rPr>
          <w:rFonts w:ascii="Times New Roman" w:hAnsi="Times New Roman" w:cs="Times New Roman"/>
          <w:color w:val="000000"/>
          <w:sz w:val="26"/>
          <w:szCs w:val="26"/>
        </w:rPr>
        <w:t xml:space="preserve"> койко</w:t>
      </w:r>
      <w:r w:rsidR="00BC0EBA" w:rsidRPr="003B0DD9">
        <w:rPr>
          <w:rFonts w:ascii="Times New Roman" w:hAnsi="Times New Roman" w:cs="Times New Roman"/>
          <w:color w:val="000000"/>
          <w:sz w:val="26"/>
          <w:szCs w:val="26"/>
        </w:rPr>
        <w:t>-дня.</w:t>
      </w:r>
    </w:p>
    <w:p w:rsidR="00661174" w:rsidRPr="003B0DD9" w:rsidRDefault="0003529D" w:rsidP="003F3CA1">
      <w:pPr>
        <w:pStyle w:val="ConsPlusNormal"/>
        <w:ind w:firstLine="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ab/>
      </w:r>
      <w:r w:rsidR="00661174" w:rsidRPr="003B0DD9">
        <w:rPr>
          <w:rFonts w:ascii="Times New Roman" w:hAnsi="Times New Roman" w:cs="Times New Roman"/>
          <w:color w:val="000000"/>
          <w:sz w:val="26"/>
          <w:szCs w:val="26"/>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средств бюджета Республики Карелия.</w:t>
      </w:r>
    </w:p>
    <w:p w:rsidR="00661174" w:rsidRPr="00B15BC7" w:rsidRDefault="00661174" w:rsidP="003F3CA1">
      <w:pPr>
        <w:pStyle w:val="ConsPlusNormal"/>
        <w:ind w:firstLine="540"/>
        <w:jc w:val="both"/>
        <w:rPr>
          <w:rFonts w:ascii="Times New Roman" w:hAnsi="Times New Roman" w:cs="Times New Roman"/>
          <w:color w:val="000000"/>
          <w:sz w:val="26"/>
          <w:szCs w:val="26"/>
        </w:rPr>
      </w:pPr>
      <w:r w:rsidRPr="003B0DD9">
        <w:rPr>
          <w:rFonts w:ascii="Times New Roman" w:hAnsi="Times New Roman" w:cs="Times New Roman"/>
          <w:color w:val="000000"/>
          <w:sz w:val="26"/>
          <w:szCs w:val="26"/>
        </w:rPr>
        <w:t>На основе перераспределения объемов медицинской помощи по видам, условиям и формам ее оказания в Программе установлены дифференцированные</w:t>
      </w:r>
      <w:r w:rsidRPr="00B15BC7">
        <w:rPr>
          <w:rFonts w:ascii="Times New Roman" w:hAnsi="Times New Roman" w:cs="Times New Roman"/>
          <w:color w:val="000000"/>
          <w:sz w:val="26"/>
          <w:szCs w:val="26"/>
        </w:rPr>
        <w:t xml:space="preserve">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республики.</w:t>
      </w:r>
    </w:p>
    <w:p w:rsidR="00661174" w:rsidRDefault="00661174" w:rsidP="003F3CA1">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В целях обеспечения доступности медицинской помощи гражданам, </w:t>
      </w:r>
      <w:r w:rsidR="009E13A6" w:rsidRPr="00B15BC7">
        <w:rPr>
          <w:rFonts w:ascii="Times New Roman" w:hAnsi="Times New Roman" w:cs="Times New Roman"/>
          <w:color w:val="000000"/>
          <w:sz w:val="26"/>
          <w:szCs w:val="26"/>
        </w:rPr>
        <w:t xml:space="preserve">в том числе </w:t>
      </w:r>
      <w:r w:rsidRPr="00B15BC7">
        <w:rPr>
          <w:rFonts w:ascii="Times New Roman" w:hAnsi="Times New Roman" w:cs="Times New Roman"/>
          <w:color w:val="000000"/>
          <w:sz w:val="26"/>
          <w:szCs w:val="26"/>
        </w:rPr>
        <w:t xml:space="preserve">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w:t>
      </w:r>
      <w:r w:rsidR="006C6D25" w:rsidRPr="00B15BC7">
        <w:rPr>
          <w:rFonts w:ascii="Times New Roman" w:hAnsi="Times New Roman" w:cs="Times New Roman"/>
          <w:color w:val="000000"/>
          <w:sz w:val="26"/>
          <w:szCs w:val="26"/>
        </w:rPr>
        <w:t>П</w:t>
      </w:r>
      <w:r w:rsidRPr="00B15BC7">
        <w:rPr>
          <w:rFonts w:ascii="Times New Roman" w:hAnsi="Times New Roman" w:cs="Times New Roman"/>
          <w:color w:val="000000"/>
          <w:sz w:val="26"/>
          <w:szCs w:val="26"/>
        </w:rPr>
        <w:t>рограммой установлены  объемы медицинской помощи с учетом использования телемедицинских технологий и передвижных форм оказания медицинской помощи.</w:t>
      </w:r>
    </w:p>
    <w:p w:rsidR="00FF5E03" w:rsidRDefault="00FF5E03" w:rsidP="003F3CA1">
      <w:pPr>
        <w:pStyle w:val="ConsPlusNormal"/>
        <w:ind w:firstLine="540"/>
        <w:jc w:val="both"/>
        <w:rPr>
          <w:rFonts w:ascii="Times New Roman" w:hAnsi="Times New Roman" w:cs="Times New Roman"/>
          <w:color w:val="000000"/>
          <w:sz w:val="26"/>
          <w:szCs w:val="26"/>
        </w:rPr>
      </w:pPr>
    </w:p>
    <w:p w:rsidR="00A00828" w:rsidRPr="00B15BC7" w:rsidRDefault="00661174" w:rsidP="00FF5E03">
      <w:pPr>
        <w:pStyle w:val="ConsPlusNormal"/>
        <w:spacing w:after="120"/>
        <w:ind w:firstLine="0"/>
        <w:jc w:val="center"/>
        <w:outlineLvl w:val="1"/>
        <w:rPr>
          <w:rFonts w:ascii="Times New Roman" w:hAnsi="Times New Roman" w:cs="Times New Roman"/>
          <w:color w:val="000000"/>
          <w:sz w:val="26"/>
          <w:szCs w:val="26"/>
        </w:rPr>
      </w:pPr>
      <w:bookmarkStart w:id="4" w:name="Par219"/>
      <w:bookmarkEnd w:id="4"/>
      <w:r w:rsidRPr="00B15BC7">
        <w:rPr>
          <w:rFonts w:ascii="Times New Roman" w:hAnsi="Times New Roman" w:cs="Times New Roman"/>
          <w:color w:val="000000"/>
          <w:sz w:val="26"/>
          <w:szCs w:val="26"/>
        </w:rPr>
        <w:t xml:space="preserve">VII. Нормативы финансовых затрат на единицу объема медицинской помощи, </w:t>
      </w:r>
      <w:r w:rsidRPr="00B15BC7">
        <w:rPr>
          <w:rFonts w:ascii="Times New Roman" w:hAnsi="Times New Roman" w:cs="Times New Roman"/>
          <w:color w:val="000000"/>
          <w:sz w:val="26"/>
          <w:szCs w:val="26"/>
        </w:rPr>
        <w:lastRenderedPageBreak/>
        <w:t>подушевые нормативы финансирования, порядок формирования и структура тарифов на оплату медицинской помощи</w:t>
      </w:r>
    </w:p>
    <w:p w:rsidR="00661174"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19. Нормативы финансовых затрат на единицу объема медицинской помощи, оказываемой в соответствии с Программой, на 201</w:t>
      </w:r>
      <w:r w:rsidR="006D662E" w:rsidRPr="00B15BC7">
        <w:rPr>
          <w:rFonts w:ascii="Times New Roman" w:hAnsi="Times New Roman" w:cs="Times New Roman"/>
          <w:color w:val="000000"/>
          <w:sz w:val="26"/>
          <w:szCs w:val="26"/>
        </w:rPr>
        <w:t>9</w:t>
      </w:r>
      <w:r w:rsidRPr="00B15BC7">
        <w:rPr>
          <w:rFonts w:ascii="Times New Roman" w:hAnsi="Times New Roman" w:cs="Times New Roman"/>
          <w:color w:val="000000"/>
          <w:sz w:val="26"/>
          <w:szCs w:val="26"/>
        </w:rPr>
        <w:t xml:space="preserve"> год составляют:</w:t>
      </w:r>
    </w:p>
    <w:p w:rsidR="00F15C8C" w:rsidRPr="00B15BC7" w:rsidRDefault="00661174" w:rsidP="00F15C8C">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на 1 вызов скорой, в том числе</w:t>
      </w:r>
      <w:r w:rsidR="00283A89"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 xml:space="preserve"> специализированной (санитарно-авиационной), медицинской помощи, не включенной в территориальную программу обязательного медицинского страхования, за счет средств бюджета Республики Карелия (без учета средств консолидированного бюджета Республики Карелия на приобретение медицинского оборудования для медицинских организаций, работающих в системе обязательного медицинского страхования) – </w:t>
      </w:r>
      <w:r w:rsidRPr="00B15BC7">
        <w:rPr>
          <w:rFonts w:ascii="Times New Roman" w:hAnsi="Times New Roman" w:cs="Times New Roman"/>
          <w:color w:val="000000"/>
          <w:sz w:val="26"/>
          <w:szCs w:val="26"/>
        </w:rPr>
        <w:br/>
      </w:r>
      <w:r w:rsidR="004372ED" w:rsidRPr="00B15BC7">
        <w:rPr>
          <w:rFonts w:ascii="Times New Roman" w:hAnsi="Times New Roman" w:cs="Times New Roman"/>
          <w:color w:val="000000"/>
          <w:sz w:val="26"/>
          <w:szCs w:val="26"/>
        </w:rPr>
        <w:t>2555,4</w:t>
      </w:r>
      <w:r w:rsidRPr="00B15BC7">
        <w:rPr>
          <w:rFonts w:ascii="Times New Roman" w:hAnsi="Times New Roman" w:cs="Times New Roman"/>
          <w:color w:val="000000"/>
          <w:sz w:val="26"/>
          <w:szCs w:val="26"/>
        </w:rPr>
        <w:t xml:space="preserve"> рубля,</w:t>
      </w:r>
      <w:r w:rsidR="00BB5BAB">
        <w:rPr>
          <w:rFonts w:ascii="Times New Roman" w:hAnsi="Times New Roman" w:cs="Times New Roman"/>
          <w:color w:val="000000"/>
          <w:sz w:val="26"/>
          <w:szCs w:val="26"/>
        </w:rPr>
        <w:t xml:space="preserve"> в том числе:</w:t>
      </w:r>
      <w:r w:rsidRPr="00B15BC7">
        <w:rPr>
          <w:rFonts w:ascii="Times New Roman" w:hAnsi="Times New Roman" w:cs="Times New Roman"/>
          <w:color w:val="000000"/>
          <w:sz w:val="26"/>
          <w:szCs w:val="26"/>
        </w:rPr>
        <w:t xml:space="preserve"> </w:t>
      </w:r>
    </w:p>
    <w:p w:rsidR="00F15C8C" w:rsidRPr="00B15BC7" w:rsidRDefault="00F15C8C" w:rsidP="00F15C8C">
      <w:pPr>
        <w:pStyle w:val="ConsPlusNormal"/>
        <w:ind w:firstLine="540"/>
        <w:jc w:val="both"/>
        <w:rPr>
          <w:rFonts w:ascii="Times New Roman" w:hAnsi="Times New Roman" w:cs="Times New Roman"/>
          <w:sz w:val="26"/>
          <w:szCs w:val="26"/>
        </w:rPr>
      </w:pPr>
      <w:r w:rsidRPr="00B15BC7">
        <w:rPr>
          <w:rFonts w:ascii="Times New Roman" w:hAnsi="Times New Roman" w:cs="Times New Roman"/>
          <w:sz w:val="26"/>
          <w:szCs w:val="26"/>
        </w:rPr>
        <w:t xml:space="preserve">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w:t>
      </w:r>
      <w:r w:rsidR="0003529D" w:rsidRPr="00B15BC7">
        <w:rPr>
          <w:rFonts w:ascii="Times New Roman" w:hAnsi="Times New Roman" w:cs="Times New Roman"/>
          <w:sz w:val="26"/>
          <w:szCs w:val="26"/>
        </w:rPr>
        <w:t>работы)</w:t>
      </w:r>
      <w:r w:rsidR="00BB5BAB">
        <w:rPr>
          <w:rFonts w:ascii="Times New Roman" w:hAnsi="Times New Roman" w:cs="Times New Roman"/>
          <w:sz w:val="26"/>
          <w:szCs w:val="26"/>
        </w:rPr>
        <w:t xml:space="preserve"> </w:t>
      </w:r>
      <w:r w:rsidR="0003529D" w:rsidRPr="00B15BC7">
        <w:rPr>
          <w:rFonts w:ascii="Times New Roman" w:hAnsi="Times New Roman" w:cs="Times New Roman"/>
          <w:sz w:val="26"/>
          <w:szCs w:val="26"/>
        </w:rPr>
        <w:t>–</w:t>
      </w:r>
      <w:r w:rsidRPr="00B15BC7">
        <w:rPr>
          <w:rFonts w:ascii="Times New Roman" w:hAnsi="Times New Roman" w:cs="Times New Roman"/>
          <w:sz w:val="26"/>
          <w:szCs w:val="26"/>
        </w:rPr>
        <w:t xml:space="preserve"> 8445,8 рубля</w:t>
      </w:r>
      <w:r w:rsidR="00BB5BAB">
        <w:rPr>
          <w:rFonts w:ascii="Times New Roman" w:hAnsi="Times New Roman" w:cs="Times New Roman"/>
          <w:sz w:val="26"/>
          <w:szCs w:val="26"/>
        </w:rPr>
        <w:t>;</w:t>
      </w:r>
    </w:p>
    <w:p w:rsidR="00661174" w:rsidRPr="00B15BC7" w:rsidRDefault="00661174" w:rsidP="00BB5BAB">
      <w:pPr>
        <w:pStyle w:val="ConsPlusNormal"/>
        <w:spacing w:after="120"/>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на 1 вызов скорой медицинской помощи для не идентифицированных и не застрахованных в системе обязательного медицинского страхования лиц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 xml:space="preserve">– </w:t>
      </w:r>
      <w:r w:rsidR="004372ED" w:rsidRPr="00B15BC7">
        <w:rPr>
          <w:rFonts w:ascii="Times New Roman" w:hAnsi="Times New Roman" w:cs="Times New Roman"/>
          <w:color w:val="000000"/>
          <w:sz w:val="26"/>
          <w:szCs w:val="26"/>
        </w:rPr>
        <w:t xml:space="preserve">912,6 </w:t>
      </w:r>
      <w:r w:rsidRPr="00B15BC7">
        <w:rPr>
          <w:rFonts w:ascii="Times New Roman" w:hAnsi="Times New Roman" w:cs="Times New Roman"/>
          <w:color w:val="000000"/>
          <w:sz w:val="26"/>
          <w:szCs w:val="26"/>
        </w:rPr>
        <w:t>рубля;</w:t>
      </w:r>
    </w:p>
    <w:p w:rsidR="00661174" w:rsidRPr="00B15BC7" w:rsidRDefault="00661174" w:rsidP="0038661C">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 счет средств обязательного медицинского страхования на 1 вызов скорой медицинской помощи – </w:t>
      </w:r>
      <w:r w:rsidR="001906F8" w:rsidRPr="00B15BC7">
        <w:rPr>
          <w:rFonts w:ascii="Times New Roman" w:hAnsi="Times New Roman" w:cs="Times New Roman"/>
          <w:color w:val="000000"/>
          <w:sz w:val="26"/>
          <w:szCs w:val="26"/>
        </w:rPr>
        <w:t>3531</w:t>
      </w:r>
      <w:r w:rsidRPr="00B15BC7">
        <w:rPr>
          <w:rFonts w:ascii="Times New Roman" w:hAnsi="Times New Roman" w:cs="Times New Roman"/>
          <w:color w:val="000000"/>
          <w:sz w:val="26"/>
          <w:szCs w:val="26"/>
        </w:rPr>
        <w:t>,</w:t>
      </w:r>
      <w:r w:rsidR="001906F8" w:rsidRPr="00B15BC7">
        <w:rPr>
          <w:rFonts w:ascii="Times New Roman" w:hAnsi="Times New Roman" w:cs="Times New Roman"/>
          <w:color w:val="000000"/>
          <w:sz w:val="26"/>
          <w:szCs w:val="26"/>
        </w:rPr>
        <w:t>2</w:t>
      </w:r>
      <w:r w:rsidRPr="00B15BC7">
        <w:rPr>
          <w:rFonts w:ascii="Times New Roman" w:hAnsi="Times New Roman" w:cs="Times New Roman"/>
          <w:color w:val="000000"/>
          <w:sz w:val="26"/>
          <w:szCs w:val="26"/>
        </w:rPr>
        <w:t xml:space="preserve"> рубля;</w:t>
      </w:r>
    </w:p>
    <w:p w:rsidR="00661174" w:rsidRPr="00B15BC7" w:rsidRDefault="00661174" w:rsidP="0026529B">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 счет средств бюджета Республики Карелия (включая расходы на оказание паллиативной медицинской помощи в амбулаторных условиях, в том числе на дому) – </w:t>
      </w:r>
      <w:r w:rsidR="004372ED" w:rsidRPr="00B15BC7">
        <w:rPr>
          <w:rFonts w:ascii="Times New Roman" w:hAnsi="Times New Roman" w:cs="Times New Roman"/>
          <w:color w:val="000000"/>
          <w:sz w:val="26"/>
          <w:szCs w:val="26"/>
        </w:rPr>
        <w:t>559,7</w:t>
      </w:r>
      <w:r w:rsidR="00BB5BAB">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 xml:space="preserve">рубля, в том числе на 1 посещение для не идентифицированных и не застрахованных в системе обязательного медицинского страхования лиц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 xml:space="preserve">– </w:t>
      </w:r>
      <w:r w:rsidR="004372ED" w:rsidRPr="00B15BC7">
        <w:rPr>
          <w:rFonts w:ascii="Times New Roman" w:hAnsi="Times New Roman" w:cs="Times New Roman"/>
          <w:color w:val="000000"/>
          <w:sz w:val="26"/>
          <w:szCs w:val="26"/>
        </w:rPr>
        <w:t>215,5</w:t>
      </w:r>
      <w:r w:rsidRPr="00B15BC7">
        <w:rPr>
          <w:rFonts w:ascii="Times New Roman" w:hAnsi="Times New Roman" w:cs="Times New Roman"/>
          <w:color w:val="000000"/>
          <w:sz w:val="26"/>
          <w:szCs w:val="26"/>
        </w:rPr>
        <w:t xml:space="preserve"> рубля;</w:t>
      </w:r>
    </w:p>
    <w:p w:rsidR="006D662E" w:rsidRPr="00B15BC7" w:rsidRDefault="00661174" w:rsidP="000F3AEE">
      <w:pPr>
        <w:pStyle w:val="Default"/>
        <w:ind w:firstLine="540"/>
        <w:jc w:val="both"/>
        <w:rPr>
          <w:color w:val="auto"/>
          <w:sz w:val="26"/>
          <w:szCs w:val="26"/>
        </w:rPr>
      </w:pPr>
      <w:r w:rsidRPr="00B15BC7">
        <w:rPr>
          <w:sz w:val="26"/>
          <w:szCs w:val="26"/>
        </w:rPr>
        <w:t xml:space="preserve">за счет средств обязательного медицинского страхования – </w:t>
      </w:r>
      <w:r w:rsidR="001906F8" w:rsidRPr="00B15BC7">
        <w:rPr>
          <w:sz w:val="26"/>
          <w:szCs w:val="26"/>
        </w:rPr>
        <w:t>723,0</w:t>
      </w:r>
      <w:r w:rsidRPr="00B15BC7">
        <w:rPr>
          <w:sz w:val="26"/>
          <w:szCs w:val="26"/>
        </w:rPr>
        <w:t xml:space="preserve"> рубля;</w:t>
      </w:r>
      <w:r w:rsidR="004F6960" w:rsidRPr="00B15BC7">
        <w:rPr>
          <w:sz w:val="26"/>
          <w:szCs w:val="26"/>
        </w:rPr>
        <w:t xml:space="preserve"> </w:t>
      </w:r>
      <w:r w:rsidR="0003529D" w:rsidRPr="00B15BC7">
        <w:rPr>
          <w:sz w:val="26"/>
          <w:szCs w:val="26"/>
        </w:rPr>
        <w:t xml:space="preserve">                      </w:t>
      </w:r>
      <w:r w:rsidR="004F6960" w:rsidRPr="00B15BC7">
        <w:rPr>
          <w:sz w:val="26"/>
          <w:szCs w:val="26"/>
        </w:rPr>
        <w:t xml:space="preserve">на 1 посещение для проведения профилактических медицинских осмотров, в том числе в рамках </w:t>
      </w:r>
      <w:r w:rsidR="004F6960" w:rsidRPr="00B15BC7">
        <w:rPr>
          <w:color w:val="auto"/>
          <w:sz w:val="26"/>
          <w:szCs w:val="26"/>
        </w:rPr>
        <w:t>диспансеризации, за счет средств обязател</w:t>
      </w:r>
      <w:r w:rsidR="0003529D" w:rsidRPr="00B15BC7">
        <w:rPr>
          <w:color w:val="auto"/>
          <w:sz w:val="26"/>
          <w:szCs w:val="26"/>
        </w:rPr>
        <w:t>ьного медицинского страхования –</w:t>
      </w:r>
      <w:r w:rsidR="004F6960" w:rsidRPr="00B15BC7">
        <w:rPr>
          <w:color w:val="auto"/>
          <w:sz w:val="26"/>
          <w:szCs w:val="26"/>
        </w:rPr>
        <w:t xml:space="preserve"> </w:t>
      </w:r>
      <w:r w:rsidR="001906F8" w:rsidRPr="00B15BC7">
        <w:rPr>
          <w:color w:val="auto"/>
          <w:sz w:val="26"/>
          <w:szCs w:val="26"/>
        </w:rPr>
        <w:t>1556,1</w:t>
      </w:r>
      <w:r w:rsidR="004F6960" w:rsidRPr="00B15BC7">
        <w:rPr>
          <w:color w:val="auto"/>
          <w:sz w:val="26"/>
          <w:szCs w:val="26"/>
        </w:rPr>
        <w:t xml:space="preserve">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 счет средств бюджета Республики Карелия – </w:t>
      </w:r>
      <w:r w:rsidR="004372ED" w:rsidRPr="00B15BC7">
        <w:rPr>
          <w:rFonts w:ascii="Times New Roman" w:hAnsi="Times New Roman" w:cs="Times New Roman"/>
          <w:color w:val="000000"/>
          <w:sz w:val="26"/>
          <w:szCs w:val="26"/>
        </w:rPr>
        <w:t>1477,0</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 счет средств обязательного медицинского страхования – </w:t>
      </w:r>
      <w:r w:rsidR="001906F8" w:rsidRPr="00B15BC7">
        <w:rPr>
          <w:rFonts w:ascii="Times New Roman" w:hAnsi="Times New Roman" w:cs="Times New Roman"/>
          <w:color w:val="000000"/>
          <w:sz w:val="26"/>
          <w:szCs w:val="26"/>
        </w:rPr>
        <w:t>2006</w:t>
      </w:r>
      <w:r w:rsidRPr="00B15BC7">
        <w:rPr>
          <w:rFonts w:ascii="Times New Roman" w:hAnsi="Times New Roman" w:cs="Times New Roman"/>
          <w:color w:val="000000"/>
          <w:sz w:val="26"/>
          <w:szCs w:val="26"/>
        </w:rPr>
        <w:t>,</w:t>
      </w:r>
      <w:r w:rsidR="001906F8" w:rsidRPr="00B15BC7">
        <w:rPr>
          <w:rFonts w:ascii="Times New Roman" w:hAnsi="Times New Roman" w:cs="Times New Roman"/>
          <w:color w:val="000000"/>
          <w:sz w:val="26"/>
          <w:szCs w:val="26"/>
        </w:rPr>
        <w:t>4</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посещение при оказании медицинской помощи в амбулаторных условиях в неотложной форме за счет средств обязательного медицинского страхования – </w:t>
      </w:r>
      <w:r w:rsidR="001906F8" w:rsidRPr="00B15BC7">
        <w:rPr>
          <w:rFonts w:ascii="Times New Roman" w:hAnsi="Times New Roman" w:cs="Times New Roman"/>
          <w:color w:val="000000"/>
          <w:sz w:val="26"/>
          <w:szCs w:val="26"/>
        </w:rPr>
        <w:t>917,7</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случай лечения в условиях дневного стационара:</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бюджета Республики Карелия</w:t>
      </w:r>
      <w:r w:rsidR="004372ED" w:rsidRPr="00B15BC7">
        <w:rPr>
          <w:rFonts w:ascii="Times New Roman" w:hAnsi="Times New Roman" w:cs="Times New Roman"/>
          <w:color w:val="000000"/>
          <w:sz w:val="26"/>
          <w:szCs w:val="26"/>
        </w:rPr>
        <w:t xml:space="preserve"> – 18 028,9</w:t>
      </w:r>
      <w:r w:rsidRPr="00B15BC7">
        <w:rPr>
          <w:rFonts w:ascii="Times New Roman" w:hAnsi="Times New Roman" w:cs="Times New Roman"/>
          <w:color w:val="000000"/>
          <w:sz w:val="26"/>
          <w:szCs w:val="26"/>
        </w:rPr>
        <w:t xml:space="preserve"> рубля,</w:t>
      </w:r>
    </w:p>
    <w:p w:rsidR="006D662E" w:rsidRPr="00B15BC7" w:rsidRDefault="00661174" w:rsidP="000F3AEE">
      <w:pPr>
        <w:pStyle w:val="ConsPlusNormal"/>
        <w:ind w:firstLine="540"/>
        <w:jc w:val="both"/>
        <w:rPr>
          <w:rFonts w:ascii="Times New Roman" w:hAnsi="Times New Roman" w:cs="Times New Roman"/>
          <w:sz w:val="26"/>
          <w:szCs w:val="26"/>
        </w:rPr>
      </w:pPr>
      <w:r w:rsidRPr="00B15BC7">
        <w:rPr>
          <w:rFonts w:ascii="Times New Roman" w:hAnsi="Times New Roman" w:cs="Times New Roman"/>
          <w:color w:val="000000"/>
          <w:sz w:val="26"/>
          <w:szCs w:val="26"/>
        </w:rPr>
        <w:t>за счет средств обязательного медицинского страхования</w:t>
      </w:r>
      <w:r w:rsidR="001906F8" w:rsidRPr="00B15BC7">
        <w:rPr>
          <w:rFonts w:ascii="Times New Roman" w:hAnsi="Times New Roman" w:cs="Times New Roman"/>
          <w:color w:val="000000"/>
          <w:sz w:val="26"/>
          <w:szCs w:val="26"/>
        </w:rPr>
        <w:t xml:space="preserve"> – 29 400,1</w:t>
      </w:r>
      <w:r w:rsidRPr="00B15BC7">
        <w:rPr>
          <w:rFonts w:ascii="Times New Roman" w:hAnsi="Times New Roman" w:cs="Times New Roman"/>
          <w:color w:val="000000"/>
          <w:sz w:val="26"/>
          <w:szCs w:val="26"/>
        </w:rPr>
        <w:t xml:space="preserve"> рубля</w:t>
      </w:r>
      <w:r w:rsidR="00BB5BAB">
        <w:rPr>
          <w:rFonts w:ascii="Times New Roman" w:hAnsi="Times New Roman" w:cs="Times New Roman"/>
          <w:color w:val="000000"/>
          <w:sz w:val="26"/>
          <w:szCs w:val="26"/>
        </w:rPr>
        <w:t>,</w:t>
      </w:r>
      <w:r w:rsidR="006D662E" w:rsidRPr="00B15BC7">
        <w:rPr>
          <w:rFonts w:ascii="Times New Roman" w:hAnsi="Times New Roman" w:cs="Times New Roman"/>
          <w:sz w:val="26"/>
          <w:szCs w:val="26"/>
        </w:rPr>
        <w:t xml:space="preserve"> </w:t>
      </w:r>
      <w:r w:rsidR="00FF5E03">
        <w:rPr>
          <w:rFonts w:ascii="Times New Roman" w:hAnsi="Times New Roman" w:cs="Times New Roman"/>
          <w:sz w:val="26"/>
          <w:szCs w:val="26"/>
        </w:rPr>
        <w:br/>
      </w:r>
      <w:r w:rsidR="0003529D" w:rsidRPr="00B15BC7">
        <w:rPr>
          <w:rFonts w:ascii="Times New Roman" w:hAnsi="Times New Roman" w:cs="Times New Roman"/>
          <w:sz w:val="26"/>
          <w:szCs w:val="26"/>
        </w:rPr>
        <w:t>на 1 случай лечения по профилю «</w:t>
      </w:r>
      <w:r w:rsidR="006D662E" w:rsidRPr="00B15BC7">
        <w:rPr>
          <w:rFonts w:ascii="Times New Roman" w:hAnsi="Times New Roman" w:cs="Times New Roman"/>
          <w:sz w:val="26"/>
          <w:szCs w:val="26"/>
        </w:rPr>
        <w:t>онкология</w:t>
      </w:r>
      <w:r w:rsidR="0003529D" w:rsidRPr="00B15BC7">
        <w:rPr>
          <w:rFonts w:ascii="Times New Roman" w:hAnsi="Times New Roman" w:cs="Times New Roman"/>
          <w:sz w:val="26"/>
          <w:szCs w:val="26"/>
        </w:rPr>
        <w:t xml:space="preserve">» </w:t>
      </w:r>
      <w:r w:rsidR="006D662E" w:rsidRPr="00B15BC7">
        <w:rPr>
          <w:rFonts w:ascii="Times New Roman" w:hAnsi="Times New Roman" w:cs="Times New Roman"/>
          <w:sz w:val="26"/>
          <w:szCs w:val="26"/>
        </w:rPr>
        <w:t xml:space="preserve">за счет средств обязательного медицинского страхования </w:t>
      </w:r>
      <w:r w:rsidR="001906F8" w:rsidRPr="00B15BC7">
        <w:rPr>
          <w:rFonts w:ascii="Times New Roman" w:hAnsi="Times New Roman" w:cs="Times New Roman"/>
          <w:sz w:val="26"/>
          <w:szCs w:val="26"/>
        </w:rPr>
        <w:t>–</w:t>
      </w:r>
      <w:r w:rsidR="006D662E" w:rsidRPr="00B15BC7">
        <w:rPr>
          <w:rFonts w:ascii="Times New Roman" w:hAnsi="Times New Roman" w:cs="Times New Roman"/>
          <w:sz w:val="26"/>
          <w:szCs w:val="26"/>
        </w:rPr>
        <w:t xml:space="preserve"> </w:t>
      </w:r>
      <w:r w:rsidR="001906F8" w:rsidRPr="00B15BC7">
        <w:rPr>
          <w:rFonts w:ascii="Times New Roman" w:hAnsi="Times New Roman" w:cs="Times New Roman"/>
          <w:sz w:val="26"/>
          <w:szCs w:val="26"/>
        </w:rPr>
        <w:t>107 715,2</w:t>
      </w:r>
      <w:r w:rsidR="006D662E" w:rsidRPr="00B15BC7">
        <w:rPr>
          <w:rFonts w:ascii="Times New Roman" w:hAnsi="Times New Roman" w:cs="Times New Roman"/>
          <w:sz w:val="26"/>
          <w:szCs w:val="26"/>
        </w:rPr>
        <w:t xml:space="preserve">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lastRenderedPageBreak/>
        <w:t>за счет средств бюджета Республики Карелия</w:t>
      </w:r>
      <w:r w:rsidR="00B440FA" w:rsidRPr="00B15BC7">
        <w:rPr>
          <w:rFonts w:ascii="Times New Roman" w:hAnsi="Times New Roman" w:cs="Times New Roman"/>
          <w:color w:val="000000"/>
          <w:sz w:val="26"/>
          <w:szCs w:val="26"/>
        </w:rPr>
        <w:t xml:space="preserve"> – 76 041,9 рубля</w:t>
      </w:r>
      <w:r w:rsidR="00056A39" w:rsidRPr="00B15BC7">
        <w:rPr>
          <w:rFonts w:ascii="Times New Roman" w:hAnsi="Times New Roman" w:cs="Times New Roman"/>
          <w:color w:val="000000"/>
          <w:sz w:val="26"/>
          <w:szCs w:val="26"/>
        </w:rPr>
        <w:t xml:space="preserve"> </w:t>
      </w:r>
      <w:r w:rsidR="0003529D" w:rsidRPr="00B15BC7">
        <w:rPr>
          <w:rFonts w:ascii="Times New Roman" w:hAnsi="Times New Roman" w:cs="Times New Roman"/>
          <w:color w:val="000000"/>
          <w:sz w:val="26"/>
          <w:szCs w:val="26"/>
        </w:rPr>
        <w:t xml:space="preserve">– </w:t>
      </w:r>
      <w:r w:rsidR="00B440FA" w:rsidRPr="00B15BC7">
        <w:rPr>
          <w:rFonts w:ascii="Times New Roman" w:hAnsi="Times New Roman" w:cs="Times New Roman"/>
          <w:color w:val="000000"/>
          <w:sz w:val="26"/>
          <w:szCs w:val="26"/>
        </w:rPr>
        <w:t>с</w:t>
      </w:r>
      <w:r w:rsidRPr="00B15BC7">
        <w:rPr>
          <w:rFonts w:ascii="Times New Roman" w:hAnsi="Times New Roman" w:cs="Times New Roman"/>
          <w:color w:val="000000"/>
          <w:sz w:val="26"/>
          <w:szCs w:val="26"/>
        </w:rPr>
        <w:t xml:space="preserve"> </w:t>
      </w:r>
      <w:r w:rsidR="00283A89" w:rsidRPr="00B15BC7">
        <w:rPr>
          <w:rFonts w:ascii="Times New Roman" w:hAnsi="Times New Roman" w:cs="Times New Roman"/>
          <w:color w:val="000000"/>
          <w:sz w:val="26"/>
          <w:szCs w:val="26"/>
        </w:rPr>
        <w:t xml:space="preserve">учетом </w:t>
      </w:r>
      <w:r w:rsidRPr="00B15BC7">
        <w:rPr>
          <w:rFonts w:ascii="Times New Roman" w:hAnsi="Times New Roman" w:cs="Times New Roman"/>
          <w:color w:val="000000"/>
          <w:sz w:val="26"/>
          <w:szCs w:val="26"/>
        </w:rPr>
        <w:t>высоко</w:t>
      </w:r>
      <w:r w:rsidR="00B440FA" w:rsidRPr="00B15BC7">
        <w:rPr>
          <w:rFonts w:ascii="Times New Roman" w:hAnsi="Times New Roman" w:cs="Times New Roman"/>
          <w:color w:val="000000"/>
          <w:sz w:val="26"/>
          <w:szCs w:val="26"/>
        </w:rPr>
        <w:t>т</w:t>
      </w:r>
      <w:r w:rsidR="00283A89" w:rsidRPr="00B15BC7">
        <w:rPr>
          <w:rFonts w:ascii="Times New Roman" w:hAnsi="Times New Roman" w:cs="Times New Roman"/>
          <w:color w:val="000000"/>
          <w:sz w:val="26"/>
          <w:szCs w:val="26"/>
        </w:rPr>
        <w:t>ехнологичной медицинской помощи</w:t>
      </w:r>
      <w:r w:rsidR="00BB5BAB">
        <w:rPr>
          <w:rFonts w:ascii="Times New Roman" w:hAnsi="Times New Roman" w:cs="Times New Roman"/>
          <w:color w:val="000000"/>
          <w:sz w:val="26"/>
          <w:szCs w:val="26"/>
        </w:rPr>
        <w:t>,</w:t>
      </w:r>
      <w:r w:rsidRPr="00B15BC7">
        <w:rPr>
          <w:rFonts w:ascii="Times New Roman" w:hAnsi="Times New Roman" w:cs="Times New Roman"/>
          <w:color w:val="000000"/>
          <w:sz w:val="26"/>
          <w:szCs w:val="26"/>
        </w:rPr>
        <w:t xml:space="preserve"> </w:t>
      </w:r>
      <w:r w:rsidR="00056A39" w:rsidRPr="00B15BC7">
        <w:rPr>
          <w:rFonts w:ascii="Times New Roman" w:hAnsi="Times New Roman" w:cs="Times New Roman"/>
          <w:color w:val="000000"/>
          <w:sz w:val="26"/>
          <w:szCs w:val="26"/>
        </w:rPr>
        <w:t>74 536,7 рубля</w:t>
      </w:r>
      <w:r w:rsidR="0003529D" w:rsidRPr="00B15BC7">
        <w:rPr>
          <w:rFonts w:ascii="Times New Roman" w:hAnsi="Times New Roman" w:cs="Times New Roman"/>
          <w:color w:val="000000"/>
          <w:sz w:val="26"/>
          <w:szCs w:val="26"/>
        </w:rPr>
        <w:t xml:space="preserve"> –</w:t>
      </w:r>
      <w:r w:rsidR="00056A39" w:rsidRPr="00B15BC7">
        <w:rPr>
          <w:rFonts w:ascii="Times New Roman" w:hAnsi="Times New Roman" w:cs="Times New Roman"/>
          <w:color w:val="000000"/>
          <w:sz w:val="26"/>
          <w:szCs w:val="26"/>
        </w:rPr>
        <w:t xml:space="preserve"> </w:t>
      </w:r>
      <w:r w:rsidR="00283A89" w:rsidRPr="00B15BC7">
        <w:rPr>
          <w:rFonts w:ascii="Times New Roman" w:hAnsi="Times New Roman" w:cs="Times New Roman"/>
          <w:color w:val="000000"/>
          <w:sz w:val="26"/>
          <w:szCs w:val="26"/>
        </w:rPr>
        <w:t xml:space="preserve">без учета высокотехнологичной медицинской помощи,  </w:t>
      </w:r>
      <w:r w:rsidRPr="00B15BC7">
        <w:rPr>
          <w:rFonts w:ascii="Times New Roman" w:hAnsi="Times New Roman" w:cs="Times New Roman"/>
          <w:color w:val="000000"/>
          <w:sz w:val="26"/>
          <w:szCs w:val="26"/>
        </w:rPr>
        <w:t>в том числе для не застрахованных и не идентифицированных в системе обязательного медицинского страхования лиц</w:t>
      </w:r>
      <w:r w:rsidRPr="00B15BC7">
        <w:rPr>
          <w:rFonts w:ascii="Times New Roman" w:hAnsi="Times New Roman" w:cs="Times New Roman"/>
          <w:color w:val="000000"/>
          <w:sz w:val="26"/>
          <w:szCs w:val="26"/>
        </w:rPr>
        <w:br/>
        <w:t xml:space="preserve">– </w:t>
      </w:r>
      <w:r w:rsidR="00B440FA" w:rsidRPr="00B15BC7">
        <w:rPr>
          <w:rFonts w:ascii="Times New Roman" w:hAnsi="Times New Roman" w:cs="Times New Roman"/>
          <w:color w:val="000000"/>
          <w:sz w:val="26"/>
          <w:szCs w:val="26"/>
        </w:rPr>
        <w:t>10 720,0</w:t>
      </w:r>
      <w:r w:rsidR="00BB5BAB">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рубля;</w:t>
      </w:r>
    </w:p>
    <w:p w:rsidR="006D662E" w:rsidRPr="00B15BC7" w:rsidRDefault="00661174" w:rsidP="003315AB">
      <w:pPr>
        <w:pStyle w:val="ConsPlusNormal"/>
        <w:ind w:firstLine="540"/>
        <w:jc w:val="both"/>
        <w:rPr>
          <w:rFonts w:ascii="Times New Roman" w:hAnsi="Times New Roman" w:cs="Times New Roman"/>
          <w:sz w:val="26"/>
          <w:szCs w:val="26"/>
        </w:rPr>
      </w:pPr>
      <w:r w:rsidRPr="00B15BC7">
        <w:rPr>
          <w:rFonts w:ascii="Times New Roman" w:hAnsi="Times New Roman" w:cs="Times New Roman"/>
          <w:color w:val="000000"/>
          <w:sz w:val="26"/>
          <w:szCs w:val="26"/>
        </w:rPr>
        <w:t xml:space="preserve">за счет средств обязательного медицинского страхования – </w:t>
      </w:r>
      <w:r w:rsidR="001906F8" w:rsidRPr="00B15BC7">
        <w:rPr>
          <w:rFonts w:ascii="Times New Roman" w:hAnsi="Times New Roman" w:cs="Times New Roman"/>
          <w:color w:val="000000"/>
          <w:sz w:val="26"/>
          <w:szCs w:val="26"/>
        </w:rPr>
        <w:t>48 957,4</w:t>
      </w:r>
      <w:r w:rsidRPr="00B15BC7">
        <w:rPr>
          <w:rFonts w:ascii="Times New Roman" w:hAnsi="Times New Roman" w:cs="Times New Roman"/>
          <w:color w:val="000000"/>
          <w:sz w:val="26"/>
          <w:szCs w:val="26"/>
        </w:rPr>
        <w:t xml:space="preserve"> рубля, </w:t>
      </w:r>
      <w:r w:rsidR="00283A89" w:rsidRPr="00B15BC7">
        <w:rPr>
          <w:rFonts w:ascii="Times New Roman" w:hAnsi="Times New Roman" w:cs="Times New Roman"/>
          <w:color w:val="000000"/>
          <w:sz w:val="26"/>
          <w:szCs w:val="26"/>
        </w:rPr>
        <w:t xml:space="preserve"> в том числе </w:t>
      </w:r>
      <w:r w:rsidR="006D662E" w:rsidRPr="00B15BC7">
        <w:rPr>
          <w:rFonts w:ascii="Times New Roman" w:hAnsi="Times New Roman" w:cs="Times New Roman"/>
          <w:sz w:val="26"/>
          <w:szCs w:val="26"/>
        </w:rPr>
        <w:t>на 1 сл</w:t>
      </w:r>
      <w:r w:rsidR="00250300" w:rsidRPr="00B15BC7">
        <w:rPr>
          <w:rFonts w:ascii="Times New Roman" w:hAnsi="Times New Roman" w:cs="Times New Roman"/>
          <w:sz w:val="26"/>
          <w:szCs w:val="26"/>
        </w:rPr>
        <w:t>учай госпитализации по профилю «</w:t>
      </w:r>
      <w:r w:rsidR="006D662E" w:rsidRPr="00B15BC7">
        <w:rPr>
          <w:rFonts w:ascii="Times New Roman" w:hAnsi="Times New Roman" w:cs="Times New Roman"/>
          <w:sz w:val="26"/>
          <w:szCs w:val="26"/>
        </w:rPr>
        <w:t>онкология</w:t>
      </w:r>
      <w:r w:rsidR="00250300" w:rsidRPr="00B15BC7">
        <w:rPr>
          <w:rFonts w:ascii="Times New Roman" w:hAnsi="Times New Roman" w:cs="Times New Roman"/>
          <w:sz w:val="26"/>
          <w:szCs w:val="26"/>
        </w:rPr>
        <w:t>»</w:t>
      </w:r>
      <w:r w:rsidR="006D662E" w:rsidRPr="00B15BC7">
        <w:rPr>
          <w:rFonts w:ascii="Times New Roman" w:hAnsi="Times New Roman" w:cs="Times New Roman"/>
          <w:sz w:val="26"/>
          <w:szCs w:val="26"/>
        </w:rPr>
        <w:t xml:space="preserve"> </w:t>
      </w:r>
      <w:r w:rsidR="001906F8" w:rsidRPr="00B15BC7">
        <w:rPr>
          <w:rFonts w:ascii="Times New Roman" w:hAnsi="Times New Roman" w:cs="Times New Roman"/>
          <w:sz w:val="26"/>
          <w:szCs w:val="26"/>
        </w:rPr>
        <w:t>– 117 057,2</w:t>
      </w:r>
      <w:r w:rsidR="006D662E" w:rsidRPr="00B15BC7">
        <w:rPr>
          <w:rFonts w:ascii="Times New Roman" w:hAnsi="Times New Roman" w:cs="Times New Roman"/>
          <w:sz w:val="26"/>
          <w:szCs w:val="26"/>
        </w:rPr>
        <w:t xml:space="preserve"> рубля; </w:t>
      </w:r>
    </w:p>
    <w:p w:rsidR="00661174" w:rsidRPr="00B15BC7" w:rsidRDefault="00661174" w:rsidP="003315AB">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в том числе при оказании высокотехнологичной медицинской помощи в стационарных условиях за счет средств обязательного ме</w:t>
      </w:r>
      <w:r w:rsidR="00B440FA" w:rsidRPr="00B15BC7">
        <w:rPr>
          <w:rFonts w:ascii="Times New Roman" w:hAnsi="Times New Roman" w:cs="Times New Roman"/>
          <w:color w:val="000000"/>
          <w:sz w:val="26"/>
          <w:szCs w:val="26"/>
        </w:rPr>
        <w:t>дицинского страхования – 151 012,4</w:t>
      </w:r>
      <w:r w:rsidRPr="00B15BC7">
        <w:rPr>
          <w:rFonts w:ascii="Times New Roman" w:hAnsi="Times New Roman" w:cs="Times New Roman"/>
          <w:color w:val="000000"/>
          <w:sz w:val="26"/>
          <w:szCs w:val="26"/>
        </w:rPr>
        <w:t xml:space="preserve"> рубля;</w:t>
      </w:r>
    </w:p>
    <w:p w:rsidR="00661174" w:rsidRPr="00B15BC7" w:rsidRDefault="00661174" w:rsidP="00BB5BAB">
      <w:pPr>
        <w:pStyle w:val="ConsPlusNormal"/>
        <w:spacing w:after="120"/>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w:t>
      </w:r>
      <w:r w:rsidR="006D662E" w:rsidRPr="00B15BC7">
        <w:rPr>
          <w:rFonts w:ascii="Times New Roman" w:hAnsi="Times New Roman" w:cs="Times New Roman"/>
          <w:color w:val="000000"/>
          <w:sz w:val="26"/>
          <w:szCs w:val="26"/>
        </w:rPr>
        <w:t xml:space="preserve">на 1 случай госпитализации </w:t>
      </w:r>
      <w:r w:rsidRPr="00B15BC7">
        <w:rPr>
          <w:rFonts w:ascii="Times New Roman" w:hAnsi="Times New Roman" w:cs="Times New Roman"/>
          <w:color w:val="000000"/>
          <w:sz w:val="26"/>
          <w:szCs w:val="26"/>
        </w:rPr>
        <w:t xml:space="preserve">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w:t>
      </w:r>
      <w:r w:rsidR="001906F8" w:rsidRPr="00B15BC7">
        <w:rPr>
          <w:rFonts w:ascii="Times New Roman" w:hAnsi="Times New Roman" w:cs="Times New Roman"/>
          <w:color w:val="000000"/>
          <w:sz w:val="26"/>
          <w:szCs w:val="26"/>
        </w:rPr>
        <w:t>52 886,0</w:t>
      </w:r>
      <w:r w:rsidRPr="00B15BC7">
        <w:rPr>
          <w:rFonts w:ascii="Times New Roman" w:hAnsi="Times New Roman" w:cs="Times New Roman"/>
          <w:color w:val="000000"/>
          <w:sz w:val="26"/>
          <w:szCs w:val="26"/>
        </w:rPr>
        <w:t xml:space="preserve"> рубля;</w:t>
      </w:r>
    </w:p>
    <w:p w:rsidR="00661174" w:rsidRPr="00B15BC7" w:rsidRDefault="00661174" w:rsidP="0026529B">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бюджета Республики Карелия – </w:t>
      </w:r>
      <w:r w:rsidR="00B440FA" w:rsidRPr="00B15BC7">
        <w:rPr>
          <w:rFonts w:ascii="Times New Roman" w:hAnsi="Times New Roman" w:cs="Times New Roman"/>
          <w:color w:val="000000"/>
          <w:sz w:val="26"/>
          <w:szCs w:val="26"/>
        </w:rPr>
        <w:t>2 320,5</w:t>
      </w:r>
      <w:r w:rsidRPr="00B15BC7">
        <w:rPr>
          <w:rFonts w:ascii="Times New Roman" w:hAnsi="Times New Roman" w:cs="Times New Roman"/>
          <w:color w:val="000000"/>
          <w:sz w:val="26"/>
          <w:szCs w:val="26"/>
        </w:rPr>
        <w:t xml:space="preserve"> рубля.</w:t>
      </w:r>
    </w:p>
    <w:p w:rsidR="00056A39" w:rsidRPr="00B15BC7" w:rsidRDefault="00056A39" w:rsidP="00056A39">
      <w:pPr>
        <w:pStyle w:val="ConsPlusNormal"/>
        <w:ind w:firstLine="540"/>
        <w:jc w:val="both"/>
        <w:rPr>
          <w:rFonts w:ascii="Times New Roman" w:hAnsi="Times New Roman" w:cs="Times New Roman"/>
          <w:sz w:val="26"/>
          <w:szCs w:val="26"/>
        </w:rPr>
      </w:pPr>
      <w:r w:rsidRPr="00B15BC7">
        <w:rPr>
          <w:rFonts w:ascii="Times New Roman" w:hAnsi="Times New Roman" w:cs="Times New Roman"/>
          <w:sz w:val="26"/>
          <w:szCs w:val="26"/>
        </w:rPr>
        <w:t>Норматив финансовых затрат</w:t>
      </w:r>
      <w:r w:rsidRPr="00B15BC7">
        <w:rPr>
          <w:rFonts w:ascii="Times New Roman" w:hAnsi="Times New Roman" w:cs="Times New Roman"/>
          <w:color w:val="000000"/>
          <w:sz w:val="26"/>
          <w:szCs w:val="26"/>
        </w:rPr>
        <w:t xml:space="preserve"> за счет средств обязательного медицинского страхования </w:t>
      </w:r>
      <w:r w:rsidRPr="00B15BC7">
        <w:rPr>
          <w:rFonts w:ascii="Times New Roman" w:hAnsi="Times New Roman" w:cs="Times New Roman"/>
          <w:sz w:val="26"/>
          <w:szCs w:val="26"/>
        </w:rPr>
        <w:t xml:space="preserve">на 1 случай экстракорпорального оплодотворения составляет на </w:t>
      </w:r>
      <w:r w:rsidR="00250300" w:rsidRPr="00B15BC7">
        <w:rPr>
          <w:rFonts w:ascii="Times New Roman" w:hAnsi="Times New Roman" w:cs="Times New Roman"/>
          <w:sz w:val="26"/>
          <w:szCs w:val="26"/>
        </w:rPr>
        <w:t xml:space="preserve">                </w:t>
      </w:r>
      <w:r w:rsidRPr="00B15BC7">
        <w:rPr>
          <w:rFonts w:ascii="Times New Roman" w:hAnsi="Times New Roman" w:cs="Times New Roman"/>
          <w:sz w:val="26"/>
          <w:szCs w:val="26"/>
        </w:rPr>
        <w:t>2019 год 173 822,8 рубля.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Нормативы финансовых затрат на единицу объема медицинской помощи, оказываемой в с</w:t>
      </w:r>
      <w:r w:rsidR="00A32B57" w:rsidRPr="00B15BC7">
        <w:rPr>
          <w:rFonts w:ascii="Times New Roman" w:hAnsi="Times New Roman" w:cs="Times New Roman"/>
          <w:color w:val="000000"/>
          <w:sz w:val="26"/>
          <w:szCs w:val="26"/>
        </w:rPr>
        <w:t>оответствии с Программой, на 2020</w:t>
      </w:r>
      <w:r w:rsidRPr="00B15BC7">
        <w:rPr>
          <w:rFonts w:ascii="Times New Roman" w:hAnsi="Times New Roman" w:cs="Times New Roman"/>
          <w:color w:val="000000"/>
          <w:sz w:val="26"/>
          <w:szCs w:val="26"/>
        </w:rPr>
        <w:t xml:space="preserve"> и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годы составляют:</w:t>
      </w:r>
    </w:p>
    <w:p w:rsidR="00F15C8C" w:rsidRPr="00B15BC7" w:rsidRDefault="00661174" w:rsidP="00F15C8C">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на 1 вызов скорой медицинской помощи, в том числе специализированной (санитарно-авиационной), медицинской помощи, не включенной в территориальную программу обязательного медицинского страхования, за счет средств бюджета Республики Карелия (без учета средств консолидированного бюджета Республики Карелия на приобретение медицинского оборудования для медицинских организаций, работающих в системе обязательного м</w:t>
      </w:r>
      <w:r w:rsidR="00A32B57" w:rsidRPr="00B15BC7">
        <w:rPr>
          <w:rFonts w:ascii="Times New Roman" w:hAnsi="Times New Roman" w:cs="Times New Roman"/>
          <w:color w:val="000000"/>
          <w:sz w:val="26"/>
          <w:szCs w:val="26"/>
        </w:rPr>
        <w:t>едицинского страхования)  на 2020</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2127,0</w:t>
      </w:r>
      <w:r w:rsidRPr="00B15BC7">
        <w:rPr>
          <w:rFonts w:ascii="Times New Roman" w:hAnsi="Times New Roman" w:cs="Times New Roman"/>
          <w:color w:val="000000"/>
          <w:sz w:val="26"/>
          <w:szCs w:val="26"/>
        </w:rPr>
        <w:t xml:space="preserve">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2186</w:t>
      </w:r>
      <w:r w:rsidRPr="00B15BC7">
        <w:rPr>
          <w:rFonts w:ascii="Times New Roman" w:hAnsi="Times New Roman" w:cs="Times New Roman"/>
          <w:color w:val="000000"/>
          <w:sz w:val="26"/>
          <w:szCs w:val="26"/>
        </w:rPr>
        <w:t xml:space="preserve">,6 рубля, </w:t>
      </w:r>
      <w:r w:rsidR="00BB5BAB">
        <w:rPr>
          <w:rFonts w:ascii="Times New Roman" w:hAnsi="Times New Roman" w:cs="Times New Roman"/>
          <w:color w:val="000000"/>
          <w:sz w:val="26"/>
          <w:szCs w:val="26"/>
        </w:rPr>
        <w:t>в том числе:</w:t>
      </w:r>
    </w:p>
    <w:p w:rsidR="00F15C8C" w:rsidRPr="00B15BC7" w:rsidRDefault="00661174" w:rsidP="00F15C8C">
      <w:pPr>
        <w:pStyle w:val="ConsPlusNormal"/>
        <w:ind w:firstLine="540"/>
        <w:jc w:val="both"/>
        <w:rPr>
          <w:rFonts w:ascii="Times New Roman" w:hAnsi="Times New Roman" w:cs="Times New Roman"/>
          <w:sz w:val="26"/>
          <w:szCs w:val="26"/>
        </w:rPr>
      </w:pPr>
      <w:r w:rsidRPr="00B15BC7">
        <w:rPr>
          <w:rFonts w:ascii="Times New Roman" w:hAnsi="Times New Roman" w:cs="Times New Roman"/>
          <w:color w:val="000000"/>
          <w:sz w:val="26"/>
          <w:szCs w:val="26"/>
        </w:rPr>
        <w:t xml:space="preserve"> </w:t>
      </w:r>
      <w:r w:rsidR="00F15C8C" w:rsidRPr="00B15BC7">
        <w:rPr>
          <w:rFonts w:ascii="Times New Roman" w:hAnsi="Times New Roman" w:cs="Times New Roman"/>
          <w:sz w:val="26"/>
          <w:szCs w:val="26"/>
        </w:rPr>
        <w:t xml:space="preserve">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2020 год </w:t>
      </w:r>
      <w:r w:rsidR="00250300" w:rsidRPr="00B15BC7">
        <w:rPr>
          <w:rFonts w:ascii="Times New Roman" w:hAnsi="Times New Roman" w:cs="Times New Roman"/>
          <w:sz w:val="26"/>
          <w:szCs w:val="26"/>
        </w:rPr>
        <w:t>– 8766,7 рубля, на 2021 год –</w:t>
      </w:r>
      <w:r w:rsidR="00F15C8C" w:rsidRPr="00B15BC7">
        <w:rPr>
          <w:rFonts w:ascii="Times New Roman" w:hAnsi="Times New Roman" w:cs="Times New Roman"/>
          <w:sz w:val="26"/>
          <w:szCs w:val="26"/>
        </w:rPr>
        <w:t xml:space="preserve"> 9117,3 рубля</w:t>
      </w:r>
      <w:r w:rsidR="00BB5BAB">
        <w:rPr>
          <w:rFonts w:ascii="Times New Roman" w:hAnsi="Times New Roman" w:cs="Times New Roman"/>
          <w:sz w:val="26"/>
          <w:szCs w:val="26"/>
        </w:rPr>
        <w:t>;</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вызов скорой медицинской помощи для не идентифицированных и не застрахованных в системе обязательного медиц</w:t>
      </w:r>
      <w:r w:rsidR="00A32B57" w:rsidRPr="00B15BC7">
        <w:rPr>
          <w:rFonts w:ascii="Times New Roman" w:hAnsi="Times New Roman" w:cs="Times New Roman"/>
          <w:color w:val="000000"/>
          <w:sz w:val="26"/>
          <w:szCs w:val="26"/>
        </w:rPr>
        <w:t xml:space="preserve">инского страхования лиц  </w:t>
      </w:r>
      <w:r w:rsidR="000F3AEE">
        <w:rPr>
          <w:rFonts w:ascii="Times New Roman" w:hAnsi="Times New Roman" w:cs="Times New Roman"/>
          <w:color w:val="000000"/>
          <w:sz w:val="26"/>
          <w:szCs w:val="26"/>
        </w:rPr>
        <w:br/>
      </w:r>
      <w:r w:rsidR="00A32B57" w:rsidRPr="00B15BC7">
        <w:rPr>
          <w:rFonts w:ascii="Times New Roman" w:hAnsi="Times New Roman" w:cs="Times New Roman"/>
          <w:color w:val="000000"/>
          <w:sz w:val="26"/>
          <w:szCs w:val="26"/>
        </w:rPr>
        <w:t>на 2020</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827</w:t>
      </w:r>
      <w:r w:rsidRPr="00B15BC7">
        <w:rPr>
          <w:rFonts w:ascii="Times New Roman" w:hAnsi="Times New Roman" w:cs="Times New Roman"/>
          <w:color w:val="000000"/>
          <w:sz w:val="26"/>
          <w:szCs w:val="26"/>
        </w:rPr>
        <w:t>,1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781,0</w:t>
      </w:r>
      <w:r w:rsidRPr="00B15BC7">
        <w:rPr>
          <w:rFonts w:ascii="Times New Roman" w:hAnsi="Times New Roman" w:cs="Times New Roman"/>
          <w:color w:val="000000"/>
          <w:sz w:val="26"/>
          <w:szCs w:val="26"/>
        </w:rPr>
        <w:t xml:space="preserve"> рубля;</w:t>
      </w:r>
    </w:p>
    <w:p w:rsidR="00661174" w:rsidRPr="00B15BC7" w:rsidRDefault="00661174" w:rsidP="00F53EC4">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на 1 вызов скорой медицинской помощи за счет средств обязательного медицинского страхования </w:t>
      </w:r>
      <w:r w:rsidR="00A32B57" w:rsidRPr="00B15BC7">
        <w:rPr>
          <w:rFonts w:ascii="Times New Roman" w:hAnsi="Times New Roman" w:cs="Times New Roman"/>
          <w:color w:val="000000"/>
          <w:sz w:val="26"/>
          <w:szCs w:val="26"/>
        </w:rPr>
        <w:t>на 2020</w:t>
      </w:r>
      <w:r w:rsidRPr="00B15BC7">
        <w:rPr>
          <w:rFonts w:ascii="Times New Roman" w:hAnsi="Times New Roman" w:cs="Times New Roman"/>
          <w:color w:val="000000"/>
          <w:sz w:val="26"/>
          <w:szCs w:val="26"/>
        </w:rPr>
        <w:t xml:space="preserve"> год – 3675,1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1906F8" w:rsidRPr="00B15BC7">
        <w:rPr>
          <w:rFonts w:ascii="Times New Roman" w:hAnsi="Times New Roman" w:cs="Times New Roman"/>
          <w:color w:val="000000"/>
          <w:sz w:val="26"/>
          <w:szCs w:val="26"/>
        </w:rPr>
        <w:t>3 836,1</w:t>
      </w:r>
      <w:r w:rsidRPr="00B15BC7">
        <w:rPr>
          <w:rFonts w:ascii="Times New Roman" w:hAnsi="Times New Roman" w:cs="Times New Roman"/>
          <w:color w:val="000000"/>
          <w:sz w:val="26"/>
          <w:szCs w:val="26"/>
        </w:rPr>
        <w:t xml:space="preserve"> рубля;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на 1 посещение с профилактической и иными целями при оказании медицинской помощи в амбулаторных услов</w:t>
      </w:r>
      <w:r w:rsidR="00F15C8C" w:rsidRPr="00B15BC7">
        <w:rPr>
          <w:rFonts w:ascii="Times New Roman" w:hAnsi="Times New Roman" w:cs="Times New Roman"/>
          <w:color w:val="000000"/>
          <w:sz w:val="26"/>
          <w:szCs w:val="26"/>
        </w:rPr>
        <w:t xml:space="preserve">иях медицинскими организациями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(их структурными подразделениями):</w:t>
      </w:r>
    </w:p>
    <w:p w:rsidR="00A00828"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 счет средств бюджета Республики Карелия (включая расходы на оказание паллиативной медицинской помощи в амбулаторных условиях, в том числе на дому) </w:t>
      </w:r>
      <w:r w:rsidR="00A32B57" w:rsidRPr="00B15BC7">
        <w:rPr>
          <w:rFonts w:ascii="Times New Roman" w:hAnsi="Times New Roman" w:cs="Times New Roman"/>
          <w:color w:val="000000"/>
          <w:sz w:val="26"/>
          <w:szCs w:val="26"/>
        </w:rPr>
        <w:t>на 2020</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500,0</w:t>
      </w:r>
      <w:r w:rsidR="00BB5BAB">
        <w:rPr>
          <w:rFonts w:ascii="Times New Roman" w:hAnsi="Times New Roman" w:cs="Times New Roman"/>
          <w:color w:val="000000"/>
          <w:sz w:val="26"/>
          <w:szCs w:val="26"/>
        </w:rPr>
        <w:t xml:space="preserve"> </w:t>
      </w:r>
      <w:r w:rsidR="00B440FA" w:rsidRPr="00B15BC7">
        <w:rPr>
          <w:rFonts w:ascii="Times New Roman" w:hAnsi="Times New Roman" w:cs="Times New Roman"/>
          <w:color w:val="000000"/>
          <w:sz w:val="26"/>
          <w:szCs w:val="26"/>
        </w:rPr>
        <w:t>рубл</w:t>
      </w:r>
      <w:r w:rsidR="00BB5BAB">
        <w:rPr>
          <w:rFonts w:ascii="Times New Roman" w:hAnsi="Times New Roman" w:cs="Times New Roman"/>
          <w:color w:val="000000"/>
          <w:sz w:val="26"/>
          <w:szCs w:val="26"/>
        </w:rPr>
        <w:t>я</w:t>
      </w:r>
      <w:r w:rsidRPr="00B15BC7">
        <w:rPr>
          <w:rFonts w:ascii="Times New Roman" w:hAnsi="Times New Roman" w:cs="Times New Roman"/>
          <w:color w:val="000000"/>
          <w:sz w:val="26"/>
          <w:szCs w:val="26"/>
        </w:rPr>
        <w:t>,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464</w:t>
      </w:r>
      <w:r w:rsidRPr="00B15BC7">
        <w:rPr>
          <w:rFonts w:ascii="Times New Roman" w:hAnsi="Times New Roman" w:cs="Times New Roman"/>
          <w:color w:val="000000"/>
          <w:sz w:val="26"/>
          <w:szCs w:val="26"/>
        </w:rPr>
        <w:t xml:space="preserve">,9 рубля,  в том числе на </w:t>
      </w:r>
      <w:r w:rsidR="00250300"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 xml:space="preserve">1 посещение для не идентифицированных и не застрахованных в системе </w:t>
      </w:r>
      <w:r w:rsidRPr="00B15BC7">
        <w:rPr>
          <w:rFonts w:ascii="Times New Roman" w:hAnsi="Times New Roman" w:cs="Times New Roman"/>
          <w:color w:val="000000"/>
          <w:sz w:val="26"/>
          <w:szCs w:val="26"/>
        </w:rPr>
        <w:lastRenderedPageBreak/>
        <w:t xml:space="preserve">обязательного медицинского страхования </w:t>
      </w:r>
      <w:r w:rsidR="00A32B57" w:rsidRPr="00B15BC7">
        <w:rPr>
          <w:rFonts w:ascii="Times New Roman" w:hAnsi="Times New Roman" w:cs="Times New Roman"/>
          <w:color w:val="000000"/>
          <w:sz w:val="26"/>
          <w:szCs w:val="26"/>
        </w:rPr>
        <w:t>лиц на 2020</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211,2</w:t>
      </w:r>
      <w:r w:rsidRPr="00B15BC7">
        <w:rPr>
          <w:rFonts w:ascii="Times New Roman" w:hAnsi="Times New Roman" w:cs="Times New Roman"/>
          <w:color w:val="000000"/>
          <w:sz w:val="26"/>
          <w:szCs w:val="26"/>
        </w:rPr>
        <w:t xml:space="preserve"> рубля,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 xml:space="preserve">на </w:t>
      </w:r>
      <w:r w:rsidR="00250300"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B440FA" w:rsidRPr="00B15BC7">
        <w:rPr>
          <w:rFonts w:ascii="Times New Roman" w:hAnsi="Times New Roman" w:cs="Times New Roman"/>
          <w:color w:val="000000"/>
          <w:sz w:val="26"/>
          <w:szCs w:val="26"/>
        </w:rPr>
        <w:t xml:space="preserve">195,4 </w:t>
      </w:r>
      <w:r w:rsidRPr="00B15BC7">
        <w:rPr>
          <w:rFonts w:ascii="Times New Roman" w:hAnsi="Times New Roman" w:cs="Times New Roman"/>
          <w:color w:val="000000"/>
          <w:sz w:val="26"/>
          <w:szCs w:val="26"/>
        </w:rPr>
        <w:t>рубля;</w:t>
      </w:r>
    </w:p>
    <w:p w:rsidR="00661174" w:rsidRPr="00B15BC7" w:rsidRDefault="00661174" w:rsidP="00A02F00">
      <w:pPr>
        <w:pStyle w:val="ConsPlusNormal"/>
        <w:spacing w:after="120"/>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за счет средств обязательного медицинского страхования</w:t>
      </w:r>
      <w:r w:rsidR="00A32B57" w:rsidRPr="00B15BC7">
        <w:rPr>
          <w:rFonts w:ascii="Times New Roman" w:hAnsi="Times New Roman" w:cs="Times New Roman"/>
          <w:color w:val="000000"/>
          <w:sz w:val="26"/>
          <w:szCs w:val="26"/>
        </w:rPr>
        <w:t xml:space="preserve">  на 2020</w:t>
      </w:r>
      <w:r w:rsidRPr="00B15BC7">
        <w:rPr>
          <w:rFonts w:ascii="Times New Roman" w:hAnsi="Times New Roman" w:cs="Times New Roman"/>
          <w:color w:val="000000"/>
          <w:sz w:val="26"/>
          <w:szCs w:val="26"/>
        </w:rPr>
        <w:t xml:space="preserve"> год</w:t>
      </w:r>
      <w:r w:rsidR="00F15C8C" w:rsidRPr="00B15BC7">
        <w:rPr>
          <w:rFonts w:ascii="Times New Roman" w:hAnsi="Times New Roman" w:cs="Times New Roman"/>
          <w:color w:val="000000"/>
          <w:sz w:val="26"/>
          <w:szCs w:val="26"/>
        </w:rPr>
        <w:t xml:space="preserve">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 xml:space="preserve">– </w:t>
      </w:r>
      <w:r w:rsidR="001906F8" w:rsidRPr="00B15BC7">
        <w:rPr>
          <w:rFonts w:ascii="Times New Roman" w:hAnsi="Times New Roman" w:cs="Times New Roman"/>
          <w:color w:val="000000"/>
          <w:sz w:val="26"/>
          <w:szCs w:val="26"/>
        </w:rPr>
        <w:t>762,5</w:t>
      </w:r>
      <w:r w:rsidRPr="00B15BC7">
        <w:rPr>
          <w:rFonts w:ascii="Times New Roman" w:hAnsi="Times New Roman" w:cs="Times New Roman"/>
          <w:color w:val="000000"/>
          <w:sz w:val="26"/>
          <w:szCs w:val="26"/>
        </w:rPr>
        <w:t xml:space="preserve">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1906F8" w:rsidRPr="00B15BC7">
        <w:rPr>
          <w:rFonts w:ascii="Times New Roman" w:hAnsi="Times New Roman" w:cs="Times New Roman"/>
          <w:color w:val="000000"/>
          <w:sz w:val="26"/>
          <w:szCs w:val="26"/>
        </w:rPr>
        <w:t>792,0</w:t>
      </w:r>
      <w:r w:rsidRPr="00B15BC7">
        <w:rPr>
          <w:rFonts w:ascii="Times New Roman" w:hAnsi="Times New Roman" w:cs="Times New Roman"/>
          <w:color w:val="000000"/>
          <w:sz w:val="26"/>
          <w:szCs w:val="26"/>
        </w:rPr>
        <w:t xml:space="preserve"> рубля;</w:t>
      </w:r>
      <w:r w:rsidR="004F6960" w:rsidRPr="00B15BC7">
        <w:rPr>
          <w:rFonts w:ascii="Times New Roman" w:hAnsi="Times New Roman" w:cs="Times New Roman"/>
          <w:sz w:val="26"/>
          <w:szCs w:val="26"/>
        </w:rPr>
        <w:t xml:space="preserve">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на 2020 год </w:t>
      </w:r>
      <w:r w:rsidR="000F3AEE">
        <w:rPr>
          <w:rFonts w:ascii="Times New Roman" w:hAnsi="Times New Roman" w:cs="Times New Roman"/>
          <w:sz w:val="26"/>
          <w:szCs w:val="26"/>
        </w:rPr>
        <w:br/>
      </w:r>
      <w:r w:rsidR="00250300" w:rsidRPr="00B15BC7">
        <w:rPr>
          <w:rFonts w:ascii="Times New Roman" w:hAnsi="Times New Roman" w:cs="Times New Roman"/>
          <w:color w:val="000000"/>
          <w:sz w:val="26"/>
          <w:szCs w:val="26"/>
        </w:rPr>
        <w:t>–</w:t>
      </w:r>
      <w:r w:rsidR="004F6960" w:rsidRPr="00B15BC7">
        <w:rPr>
          <w:rFonts w:ascii="Times New Roman" w:hAnsi="Times New Roman" w:cs="Times New Roman"/>
          <w:sz w:val="26"/>
          <w:szCs w:val="26"/>
        </w:rPr>
        <w:t xml:space="preserve"> </w:t>
      </w:r>
      <w:r w:rsidR="001906F8" w:rsidRPr="00B15BC7">
        <w:rPr>
          <w:rFonts w:ascii="Times New Roman" w:hAnsi="Times New Roman" w:cs="Times New Roman"/>
          <w:sz w:val="26"/>
          <w:szCs w:val="26"/>
        </w:rPr>
        <w:t>1611,0</w:t>
      </w:r>
      <w:r w:rsidR="004F6960" w:rsidRPr="00B15BC7">
        <w:rPr>
          <w:rFonts w:ascii="Times New Roman" w:hAnsi="Times New Roman" w:cs="Times New Roman"/>
          <w:sz w:val="26"/>
          <w:szCs w:val="26"/>
        </w:rPr>
        <w:t xml:space="preserve"> рубля, на 2021 год </w:t>
      </w:r>
      <w:r w:rsidR="00250300" w:rsidRPr="00B15BC7">
        <w:rPr>
          <w:rFonts w:ascii="Times New Roman" w:hAnsi="Times New Roman" w:cs="Times New Roman"/>
          <w:color w:val="000000"/>
          <w:sz w:val="26"/>
          <w:szCs w:val="26"/>
        </w:rPr>
        <w:t>–</w:t>
      </w:r>
      <w:r w:rsidR="004F6960" w:rsidRPr="00B15BC7">
        <w:rPr>
          <w:rFonts w:ascii="Times New Roman" w:hAnsi="Times New Roman" w:cs="Times New Roman"/>
          <w:sz w:val="26"/>
          <w:szCs w:val="26"/>
        </w:rPr>
        <w:t xml:space="preserve"> </w:t>
      </w:r>
      <w:r w:rsidR="001906F8" w:rsidRPr="00B15BC7">
        <w:rPr>
          <w:rFonts w:ascii="Times New Roman" w:hAnsi="Times New Roman" w:cs="Times New Roman"/>
          <w:sz w:val="26"/>
          <w:szCs w:val="26"/>
        </w:rPr>
        <w:t>1667,3</w:t>
      </w:r>
      <w:r w:rsidR="004F6960" w:rsidRPr="00B15BC7">
        <w:rPr>
          <w:rFonts w:ascii="Times New Roman" w:hAnsi="Times New Roman" w:cs="Times New Roman"/>
          <w:sz w:val="26"/>
          <w:szCs w:val="26"/>
        </w:rPr>
        <w:t xml:space="preserve">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бюджета Республики Карелия н</w:t>
      </w:r>
      <w:r w:rsidR="00A32B57" w:rsidRPr="00B15BC7">
        <w:rPr>
          <w:rFonts w:ascii="Times New Roman" w:hAnsi="Times New Roman" w:cs="Times New Roman"/>
          <w:color w:val="000000"/>
          <w:sz w:val="26"/>
          <w:szCs w:val="26"/>
        </w:rPr>
        <w:t>а 2020</w:t>
      </w:r>
      <w:r w:rsidR="00BB5BAB">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 xml:space="preserve">год – </w:t>
      </w:r>
      <w:r w:rsidR="00637750" w:rsidRPr="00B15BC7">
        <w:rPr>
          <w:rFonts w:ascii="Times New Roman" w:hAnsi="Times New Roman" w:cs="Times New Roman"/>
          <w:color w:val="000000"/>
          <w:sz w:val="26"/>
          <w:szCs w:val="26"/>
        </w:rPr>
        <w:t>912,5</w:t>
      </w:r>
      <w:r w:rsidRPr="00B15BC7">
        <w:rPr>
          <w:rFonts w:ascii="Times New Roman" w:hAnsi="Times New Roman" w:cs="Times New Roman"/>
          <w:color w:val="000000"/>
          <w:sz w:val="26"/>
          <w:szCs w:val="26"/>
        </w:rPr>
        <w:t xml:space="preserve"> рубля,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637750" w:rsidRPr="00B15BC7">
        <w:rPr>
          <w:rFonts w:ascii="Times New Roman" w:hAnsi="Times New Roman" w:cs="Times New Roman"/>
          <w:color w:val="000000"/>
          <w:sz w:val="26"/>
          <w:szCs w:val="26"/>
        </w:rPr>
        <w:t xml:space="preserve">912,5 </w:t>
      </w:r>
      <w:r w:rsidRPr="00B15BC7">
        <w:rPr>
          <w:rFonts w:ascii="Times New Roman" w:hAnsi="Times New Roman" w:cs="Times New Roman"/>
          <w:color w:val="000000"/>
          <w:sz w:val="26"/>
          <w:szCs w:val="26"/>
        </w:rPr>
        <w:t>0 рубля;</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обязательного медицинского страхования</w:t>
      </w:r>
      <w:r w:rsidR="00A32B57" w:rsidRPr="00B15BC7">
        <w:rPr>
          <w:rFonts w:ascii="Times New Roman" w:hAnsi="Times New Roman" w:cs="Times New Roman"/>
          <w:color w:val="000000"/>
          <w:sz w:val="26"/>
          <w:szCs w:val="26"/>
        </w:rPr>
        <w:t xml:space="preserve">  на 2020</w:t>
      </w:r>
      <w:r w:rsidRPr="00B15BC7">
        <w:rPr>
          <w:rFonts w:ascii="Times New Roman" w:hAnsi="Times New Roman" w:cs="Times New Roman"/>
          <w:color w:val="000000"/>
          <w:sz w:val="26"/>
          <w:szCs w:val="26"/>
        </w:rPr>
        <w:t xml:space="preserve"> год </w:t>
      </w:r>
      <w:r w:rsidRPr="00B15BC7">
        <w:rPr>
          <w:rFonts w:ascii="Times New Roman" w:hAnsi="Times New Roman" w:cs="Times New Roman"/>
          <w:color w:val="000000"/>
          <w:sz w:val="26"/>
          <w:szCs w:val="26"/>
        </w:rPr>
        <w:br/>
        <w:t xml:space="preserve">– </w:t>
      </w:r>
      <w:r w:rsidR="001906F8" w:rsidRPr="00B15BC7">
        <w:rPr>
          <w:rFonts w:ascii="Times New Roman" w:hAnsi="Times New Roman" w:cs="Times New Roman"/>
          <w:color w:val="000000"/>
          <w:sz w:val="26"/>
          <w:szCs w:val="26"/>
        </w:rPr>
        <w:t>207</w:t>
      </w:r>
      <w:r w:rsidRPr="00B15BC7">
        <w:rPr>
          <w:rFonts w:ascii="Times New Roman" w:hAnsi="Times New Roman" w:cs="Times New Roman"/>
          <w:color w:val="000000"/>
          <w:sz w:val="26"/>
          <w:szCs w:val="26"/>
        </w:rPr>
        <w:t>9,2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1906F8" w:rsidRPr="00B15BC7">
        <w:rPr>
          <w:rFonts w:ascii="Times New Roman" w:hAnsi="Times New Roman" w:cs="Times New Roman"/>
          <w:color w:val="000000"/>
          <w:sz w:val="26"/>
          <w:szCs w:val="26"/>
        </w:rPr>
        <w:t>2165,7</w:t>
      </w:r>
      <w:r w:rsidRPr="00B15BC7">
        <w:rPr>
          <w:rFonts w:ascii="Times New Roman" w:hAnsi="Times New Roman" w:cs="Times New Roman"/>
          <w:color w:val="000000"/>
          <w:sz w:val="26"/>
          <w:szCs w:val="26"/>
        </w:rPr>
        <w:t>рубля;</w:t>
      </w:r>
    </w:p>
    <w:p w:rsidR="00661174" w:rsidRPr="00B15BC7" w:rsidRDefault="00661174" w:rsidP="00A02F00">
      <w:pPr>
        <w:pStyle w:val="ConsPlusNormal"/>
        <w:spacing w:after="120"/>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посещение при оказании медицинской помощи в амбулаторных условиях в неотложной форме за счет средств обязательного медицинского страхования на 20</w:t>
      </w:r>
      <w:r w:rsidR="00A32B57" w:rsidRPr="00B15BC7">
        <w:rPr>
          <w:rFonts w:ascii="Times New Roman" w:hAnsi="Times New Roman" w:cs="Times New Roman"/>
          <w:color w:val="000000"/>
          <w:sz w:val="26"/>
          <w:szCs w:val="26"/>
        </w:rPr>
        <w:t>20</w:t>
      </w:r>
      <w:r w:rsidRPr="00B15BC7">
        <w:rPr>
          <w:rFonts w:ascii="Times New Roman" w:hAnsi="Times New Roman" w:cs="Times New Roman"/>
          <w:color w:val="000000"/>
          <w:sz w:val="26"/>
          <w:szCs w:val="26"/>
        </w:rPr>
        <w:t xml:space="preserve"> год – 9</w:t>
      </w:r>
      <w:r w:rsidR="001906F8" w:rsidRPr="00B15BC7">
        <w:rPr>
          <w:rFonts w:ascii="Times New Roman" w:hAnsi="Times New Roman" w:cs="Times New Roman"/>
          <w:color w:val="000000"/>
          <w:sz w:val="26"/>
          <w:szCs w:val="26"/>
        </w:rPr>
        <w:t>40,2</w:t>
      </w:r>
      <w:r w:rsidRPr="00B15BC7">
        <w:rPr>
          <w:rFonts w:ascii="Times New Roman" w:hAnsi="Times New Roman" w:cs="Times New Roman"/>
          <w:color w:val="000000"/>
          <w:sz w:val="26"/>
          <w:szCs w:val="26"/>
        </w:rPr>
        <w:t xml:space="preserve">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1906F8" w:rsidRPr="00B15BC7">
        <w:rPr>
          <w:rFonts w:ascii="Times New Roman" w:hAnsi="Times New Roman" w:cs="Times New Roman"/>
          <w:color w:val="000000"/>
          <w:sz w:val="26"/>
          <w:szCs w:val="26"/>
        </w:rPr>
        <w:t>991</w:t>
      </w:r>
      <w:r w:rsidRPr="00B15BC7">
        <w:rPr>
          <w:rFonts w:ascii="Times New Roman" w:hAnsi="Times New Roman" w:cs="Times New Roman"/>
          <w:color w:val="000000"/>
          <w:sz w:val="26"/>
          <w:szCs w:val="26"/>
        </w:rPr>
        <w:t>,9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случай лечения в условиях дневного стационара:</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бюджета Республики Карелия</w:t>
      </w:r>
      <w:r w:rsidR="00A32B57" w:rsidRPr="00B15BC7">
        <w:rPr>
          <w:rFonts w:ascii="Times New Roman" w:hAnsi="Times New Roman" w:cs="Times New Roman"/>
          <w:color w:val="000000"/>
          <w:sz w:val="26"/>
          <w:szCs w:val="26"/>
        </w:rPr>
        <w:t xml:space="preserve"> на 2020</w:t>
      </w:r>
      <w:r w:rsidRPr="00B15BC7">
        <w:rPr>
          <w:rFonts w:ascii="Times New Roman" w:hAnsi="Times New Roman" w:cs="Times New Roman"/>
          <w:color w:val="000000"/>
          <w:sz w:val="26"/>
          <w:szCs w:val="26"/>
        </w:rPr>
        <w:t xml:space="preserve"> год</w:t>
      </w:r>
      <w:r w:rsidR="00867A8F" w:rsidRPr="00B15BC7">
        <w:rPr>
          <w:rFonts w:ascii="Times New Roman" w:hAnsi="Times New Roman" w:cs="Times New Roman"/>
          <w:color w:val="000000"/>
          <w:sz w:val="26"/>
          <w:szCs w:val="26"/>
        </w:rPr>
        <w:t xml:space="preserve"> –  18 713,9 рубля,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w:t>
      </w:r>
      <w:r w:rsidR="00867A8F" w:rsidRPr="00B15BC7">
        <w:rPr>
          <w:rFonts w:ascii="Times New Roman" w:hAnsi="Times New Roman" w:cs="Times New Roman"/>
          <w:color w:val="000000"/>
          <w:sz w:val="26"/>
          <w:szCs w:val="26"/>
        </w:rPr>
        <w:t xml:space="preserve"> – 19 072</w:t>
      </w:r>
      <w:r w:rsidRPr="00B15BC7">
        <w:rPr>
          <w:rFonts w:ascii="Times New Roman" w:hAnsi="Times New Roman" w:cs="Times New Roman"/>
          <w:color w:val="000000"/>
          <w:sz w:val="26"/>
          <w:szCs w:val="26"/>
        </w:rPr>
        <w:t>,5 рубля;</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обязательного медицинского страхования</w:t>
      </w:r>
      <w:r w:rsidR="00A32B57" w:rsidRPr="00B15BC7">
        <w:rPr>
          <w:rFonts w:ascii="Times New Roman" w:hAnsi="Times New Roman" w:cs="Times New Roman"/>
          <w:color w:val="000000"/>
          <w:sz w:val="26"/>
          <w:szCs w:val="26"/>
        </w:rPr>
        <w:t xml:space="preserve"> на 2020</w:t>
      </w:r>
      <w:r w:rsidRPr="00B15BC7">
        <w:rPr>
          <w:rFonts w:ascii="Times New Roman" w:hAnsi="Times New Roman" w:cs="Times New Roman"/>
          <w:color w:val="000000"/>
          <w:sz w:val="26"/>
          <w:szCs w:val="26"/>
        </w:rPr>
        <w:t xml:space="preserve"> год </w:t>
      </w:r>
      <w:r w:rsidRPr="00B15BC7">
        <w:rPr>
          <w:rFonts w:ascii="Times New Roman" w:hAnsi="Times New Roman" w:cs="Times New Roman"/>
          <w:color w:val="000000"/>
          <w:sz w:val="26"/>
          <w:szCs w:val="26"/>
        </w:rPr>
        <w:br/>
        <w:t xml:space="preserve">– </w:t>
      </w:r>
      <w:r w:rsidR="001906F8" w:rsidRPr="00B15BC7">
        <w:rPr>
          <w:rFonts w:ascii="Times New Roman" w:hAnsi="Times New Roman" w:cs="Times New Roman"/>
          <w:color w:val="000000"/>
          <w:sz w:val="26"/>
          <w:szCs w:val="26"/>
        </w:rPr>
        <w:t>30 692,3</w:t>
      </w:r>
      <w:r w:rsidRPr="00B15BC7">
        <w:rPr>
          <w:rFonts w:ascii="Times New Roman" w:hAnsi="Times New Roman" w:cs="Times New Roman"/>
          <w:color w:val="000000"/>
          <w:sz w:val="26"/>
          <w:szCs w:val="26"/>
        </w:rPr>
        <w:t xml:space="preserve">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1906F8" w:rsidRPr="00B15BC7">
        <w:rPr>
          <w:rFonts w:ascii="Times New Roman" w:hAnsi="Times New Roman" w:cs="Times New Roman"/>
          <w:color w:val="000000"/>
          <w:sz w:val="26"/>
          <w:szCs w:val="26"/>
        </w:rPr>
        <w:t>32 267,6</w:t>
      </w:r>
      <w:r w:rsidRPr="00B15BC7">
        <w:rPr>
          <w:rFonts w:ascii="Times New Roman" w:hAnsi="Times New Roman" w:cs="Times New Roman"/>
          <w:color w:val="000000"/>
          <w:sz w:val="26"/>
          <w:szCs w:val="26"/>
        </w:rPr>
        <w:t xml:space="preserve"> рубля;</w:t>
      </w:r>
    </w:p>
    <w:p w:rsidR="00A32B57" w:rsidRPr="00B15BC7" w:rsidRDefault="00B07001" w:rsidP="000F3A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1 случай лечения по профилю «онкология»</w:t>
      </w:r>
      <w:r w:rsidR="00A32B57" w:rsidRPr="00B15BC7">
        <w:rPr>
          <w:rFonts w:ascii="Times New Roman" w:hAnsi="Times New Roman" w:cs="Times New Roman"/>
          <w:sz w:val="26"/>
          <w:szCs w:val="26"/>
        </w:rPr>
        <w:t xml:space="preserve"> за счет средств обязательного медицинского страхования </w:t>
      </w:r>
      <w:r w:rsidR="00A32B57" w:rsidRPr="00B15BC7">
        <w:rPr>
          <w:rFonts w:ascii="Times New Roman" w:hAnsi="Times New Roman" w:cs="Times New Roman"/>
          <w:color w:val="000000"/>
          <w:sz w:val="26"/>
          <w:szCs w:val="26"/>
        </w:rPr>
        <w:t>на 2020 год</w:t>
      </w:r>
      <w:r w:rsidR="00250300" w:rsidRPr="00B15BC7">
        <w:rPr>
          <w:rFonts w:ascii="Times New Roman" w:hAnsi="Times New Roman" w:cs="Times New Roman"/>
          <w:color w:val="000000"/>
          <w:sz w:val="26"/>
          <w:szCs w:val="26"/>
        </w:rPr>
        <w:t xml:space="preserve"> </w:t>
      </w:r>
      <w:r w:rsidR="00A32B57" w:rsidRPr="00B15BC7">
        <w:rPr>
          <w:rFonts w:ascii="Times New Roman" w:hAnsi="Times New Roman" w:cs="Times New Roman"/>
          <w:color w:val="000000"/>
          <w:sz w:val="26"/>
          <w:szCs w:val="26"/>
        </w:rPr>
        <w:t>–</w:t>
      </w:r>
      <w:r w:rsidR="000F725A">
        <w:rPr>
          <w:rFonts w:ascii="Times New Roman" w:hAnsi="Times New Roman" w:cs="Times New Roman"/>
          <w:color w:val="000000"/>
          <w:sz w:val="26"/>
          <w:szCs w:val="26"/>
        </w:rPr>
        <w:t xml:space="preserve"> </w:t>
      </w:r>
      <w:r w:rsidR="001906F8" w:rsidRPr="00B15BC7">
        <w:rPr>
          <w:rFonts w:ascii="Times New Roman" w:hAnsi="Times New Roman" w:cs="Times New Roman"/>
          <w:sz w:val="26"/>
          <w:szCs w:val="26"/>
        </w:rPr>
        <w:t>114 138,7</w:t>
      </w:r>
      <w:r w:rsidR="00A32B57" w:rsidRPr="00B15BC7">
        <w:rPr>
          <w:rFonts w:ascii="Times New Roman" w:hAnsi="Times New Roman" w:cs="Times New Roman"/>
          <w:sz w:val="26"/>
          <w:szCs w:val="26"/>
        </w:rPr>
        <w:t xml:space="preserve"> рубля</w:t>
      </w:r>
      <w:r w:rsidR="00A32B57" w:rsidRPr="00B15BC7">
        <w:rPr>
          <w:rFonts w:ascii="Times New Roman" w:hAnsi="Times New Roman" w:cs="Times New Roman"/>
          <w:color w:val="000000"/>
          <w:sz w:val="26"/>
          <w:szCs w:val="26"/>
        </w:rPr>
        <w:t xml:space="preserve">, на 2021 год </w:t>
      </w:r>
      <w:r w:rsidR="000F3AEE">
        <w:rPr>
          <w:rFonts w:ascii="Times New Roman" w:hAnsi="Times New Roman" w:cs="Times New Roman"/>
          <w:color w:val="000000"/>
          <w:sz w:val="26"/>
          <w:szCs w:val="26"/>
        </w:rPr>
        <w:br/>
      </w:r>
      <w:r w:rsidR="00250300" w:rsidRPr="00B15BC7">
        <w:rPr>
          <w:rFonts w:ascii="Times New Roman" w:hAnsi="Times New Roman" w:cs="Times New Roman"/>
          <w:color w:val="000000"/>
          <w:sz w:val="26"/>
          <w:szCs w:val="26"/>
        </w:rPr>
        <w:t xml:space="preserve">– </w:t>
      </w:r>
      <w:r w:rsidR="001906F8" w:rsidRPr="00B15BC7">
        <w:rPr>
          <w:rFonts w:ascii="Times New Roman" w:hAnsi="Times New Roman" w:cs="Times New Roman"/>
          <w:sz w:val="26"/>
          <w:szCs w:val="26"/>
        </w:rPr>
        <w:t>118 776,2</w:t>
      </w:r>
      <w:r w:rsidR="00A32B57" w:rsidRPr="00B15BC7">
        <w:rPr>
          <w:rFonts w:ascii="Times New Roman" w:hAnsi="Times New Roman" w:cs="Times New Roman"/>
          <w:sz w:val="26"/>
          <w:szCs w:val="26"/>
        </w:rPr>
        <w:t xml:space="preserve">  рубля;</w:t>
      </w:r>
    </w:p>
    <w:p w:rsidR="00661174" w:rsidRPr="00B15BC7" w:rsidRDefault="00661174" w:rsidP="000F3AEE">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бюджета Республики Карелия</w:t>
      </w:r>
      <w:r w:rsidR="00A32B57" w:rsidRPr="00B15BC7">
        <w:rPr>
          <w:rFonts w:ascii="Times New Roman" w:hAnsi="Times New Roman" w:cs="Times New Roman"/>
          <w:color w:val="000000"/>
          <w:sz w:val="26"/>
          <w:szCs w:val="26"/>
        </w:rPr>
        <w:t xml:space="preserve">  на 2020</w:t>
      </w:r>
      <w:r w:rsidRPr="00B15BC7">
        <w:rPr>
          <w:rFonts w:ascii="Times New Roman" w:hAnsi="Times New Roman" w:cs="Times New Roman"/>
          <w:color w:val="000000"/>
          <w:sz w:val="26"/>
          <w:szCs w:val="26"/>
        </w:rPr>
        <w:t xml:space="preserve"> год –</w:t>
      </w:r>
      <w:r w:rsidR="00F15C8C" w:rsidRPr="00B15BC7">
        <w:rPr>
          <w:rFonts w:ascii="Times New Roman" w:hAnsi="Times New Roman" w:cs="Times New Roman"/>
          <w:color w:val="000000"/>
          <w:sz w:val="26"/>
          <w:szCs w:val="26"/>
        </w:rPr>
        <w:t xml:space="preserve"> 60 588,3 рубля</w:t>
      </w:r>
      <w:r w:rsidR="00250300" w:rsidRPr="00B15BC7">
        <w:rPr>
          <w:rFonts w:ascii="Times New Roman" w:hAnsi="Times New Roman" w:cs="Times New Roman"/>
          <w:color w:val="000000"/>
          <w:sz w:val="26"/>
          <w:szCs w:val="26"/>
        </w:rPr>
        <w:t xml:space="preserve"> –</w:t>
      </w:r>
      <w:r w:rsidR="00056A39" w:rsidRPr="00B15BC7">
        <w:rPr>
          <w:rFonts w:ascii="Times New Roman" w:hAnsi="Times New Roman" w:cs="Times New Roman"/>
          <w:color w:val="000000"/>
          <w:sz w:val="26"/>
          <w:szCs w:val="26"/>
        </w:rPr>
        <w:t xml:space="preserve"> без учета высокотехнологичной медицинской помощи</w:t>
      </w:r>
      <w:r w:rsidR="00F15C8C"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w:t>
      </w:r>
      <w:r w:rsidR="00A45EAC" w:rsidRPr="00B15BC7">
        <w:rPr>
          <w:rFonts w:ascii="Times New Roman" w:hAnsi="Times New Roman" w:cs="Times New Roman"/>
          <w:color w:val="000000"/>
          <w:sz w:val="26"/>
          <w:szCs w:val="26"/>
        </w:rPr>
        <w:t>–</w:t>
      </w:r>
      <w:r w:rsidR="00F15C8C" w:rsidRPr="00B15BC7">
        <w:rPr>
          <w:rFonts w:ascii="Times New Roman" w:hAnsi="Times New Roman" w:cs="Times New Roman"/>
          <w:color w:val="000000"/>
          <w:sz w:val="26"/>
          <w:szCs w:val="26"/>
        </w:rPr>
        <w:t xml:space="preserve"> </w:t>
      </w:r>
      <w:r w:rsidR="00056A39" w:rsidRPr="00B15BC7">
        <w:rPr>
          <w:rFonts w:ascii="Times New Roman" w:hAnsi="Times New Roman" w:cs="Times New Roman"/>
          <w:sz w:val="26"/>
          <w:szCs w:val="26"/>
        </w:rPr>
        <w:t>56 514</w:t>
      </w:r>
      <w:r w:rsidR="00F15C8C" w:rsidRPr="00B15BC7">
        <w:rPr>
          <w:rFonts w:ascii="Times New Roman" w:hAnsi="Times New Roman" w:cs="Times New Roman"/>
          <w:sz w:val="26"/>
          <w:szCs w:val="26"/>
        </w:rPr>
        <w:t>,</w:t>
      </w:r>
      <w:r w:rsidR="00056A39" w:rsidRPr="00B15BC7">
        <w:rPr>
          <w:rFonts w:ascii="Times New Roman" w:hAnsi="Times New Roman" w:cs="Times New Roman"/>
          <w:sz w:val="26"/>
          <w:szCs w:val="26"/>
        </w:rPr>
        <w:t>2</w:t>
      </w:r>
      <w:r w:rsidR="00F15C8C" w:rsidRPr="00B15BC7">
        <w:rPr>
          <w:rFonts w:ascii="Times New Roman" w:hAnsi="Times New Roman" w:cs="Times New Roman"/>
          <w:color w:val="000000"/>
          <w:sz w:val="26"/>
          <w:szCs w:val="26"/>
        </w:rPr>
        <w:t xml:space="preserve"> рубля</w:t>
      </w:r>
      <w:r w:rsidR="00056A39" w:rsidRPr="00B15BC7">
        <w:rPr>
          <w:rFonts w:ascii="Times New Roman" w:hAnsi="Times New Roman" w:cs="Times New Roman"/>
          <w:color w:val="000000"/>
          <w:sz w:val="26"/>
          <w:szCs w:val="26"/>
        </w:rPr>
        <w:t xml:space="preserve"> </w:t>
      </w:r>
      <w:r w:rsidR="00250300" w:rsidRPr="00B15BC7">
        <w:rPr>
          <w:rFonts w:ascii="Times New Roman" w:hAnsi="Times New Roman" w:cs="Times New Roman"/>
          <w:color w:val="000000"/>
          <w:sz w:val="26"/>
          <w:szCs w:val="26"/>
        </w:rPr>
        <w:t>–</w:t>
      </w:r>
      <w:r w:rsidR="00056A39" w:rsidRPr="00B15BC7">
        <w:rPr>
          <w:rFonts w:ascii="Times New Roman" w:hAnsi="Times New Roman" w:cs="Times New Roman"/>
          <w:color w:val="000000"/>
          <w:sz w:val="26"/>
          <w:szCs w:val="26"/>
        </w:rPr>
        <w:t xml:space="preserve"> без учета высокотехнологичной медицинской помощи</w:t>
      </w:r>
      <w:r w:rsidR="00F15C8C" w:rsidRPr="00B15BC7">
        <w:rPr>
          <w:rFonts w:ascii="Times New Roman" w:hAnsi="Times New Roman" w:cs="Times New Roman"/>
          <w:color w:val="000000"/>
          <w:sz w:val="26"/>
          <w:szCs w:val="26"/>
        </w:rPr>
        <w:t>,</w:t>
      </w:r>
      <w:r w:rsidRPr="00B15BC7">
        <w:rPr>
          <w:rFonts w:ascii="Times New Roman" w:hAnsi="Times New Roman" w:cs="Times New Roman"/>
          <w:color w:val="000000"/>
          <w:sz w:val="26"/>
          <w:szCs w:val="26"/>
        </w:rPr>
        <w:t xml:space="preserve"> </w:t>
      </w:r>
      <w:r w:rsidR="00250300"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в том числе для не застрахованных и не идентифицированных в системе обязательного меди</w:t>
      </w:r>
      <w:r w:rsidR="00A32B57" w:rsidRPr="00B15BC7">
        <w:rPr>
          <w:rFonts w:ascii="Times New Roman" w:hAnsi="Times New Roman" w:cs="Times New Roman"/>
          <w:color w:val="000000"/>
          <w:sz w:val="26"/>
          <w:szCs w:val="26"/>
        </w:rPr>
        <w:t>цинского страхования  лиц на 2020</w:t>
      </w:r>
      <w:r w:rsidRPr="00B15BC7">
        <w:rPr>
          <w:rFonts w:ascii="Times New Roman" w:hAnsi="Times New Roman" w:cs="Times New Roman"/>
          <w:color w:val="000000"/>
          <w:sz w:val="26"/>
          <w:szCs w:val="26"/>
        </w:rPr>
        <w:t xml:space="preserve"> год  – </w:t>
      </w:r>
      <w:r w:rsidR="00A45EAC" w:rsidRPr="00B15BC7">
        <w:rPr>
          <w:rFonts w:ascii="Times New Roman" w:hAnsi="Times New Roman" w:cs="Times New Roman"/>
          <w:color w:val="000000"/>
          <w:sz w:val="26"/>
          <w:szCs w:val="26"/>
        </w:rPr>
        <w:t>9629,1</w:t>
      </w:r>
      <w:r w:rsidRPr="00B15BC7">
        <w:rPr>
          <w:rFonts w:ascii="Times New Roman" w:hAnsi="Times New Roman" w:cs="Times New Roman"/>
          <w:color w:val="000000"/>
          <w:sz w:val="26"/>
          <w:szCs w:val="26"/>
        </w:rPr>
        <w:t xml:space="preserve"> рубля,</w:t>
      </w:r>
      <w:r w:rsidR="00250300"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A45EAC" w:rsidRPr="00B15BC7">
        <w:rPr>
          <w:rFonts w:ascii="Times New Roman" w:hAnsi="Times New Roman" w:cs="Times New Roman"/>
          <w:color w:val="000000"/>
          <w:sz w:val="26"/>
          <w:szCs w:val="26"/>
        </w:rPr>
        <w:t>9172</w:t>
      </w:r>
      <w:r w:rsidRPr="00B15BC7">
        <w:rPr>
          <w:rFonts w:ascii="Times New Roman" w:hAnsi="Times New Roman" w:cs="Times New Roman"/>
          <w:color w:val="000000"/>
          <w:sz w:val="26"/>
          <w:szCs w:val="26"/>
        </w:rPr>
        <w:t>,2 рубля;</w:t>
      </w:r>
    </w:p>
    <w:p w:rsidR="00BE3309"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обязательного медицинского страхования</w:t>
      </w:r>
      <w:r w:rsidR="00A32B57" w:rsidRPr="00B15BC7">
        <w:rPr>
          <w:rFonts w:ascii="Times New Roman" w:hAnsi="Times New Roman" w:cs="Times New Roman"/>
          <w:color w:val="000000"/>
          <w:sz w:val="26"/>
          <w:szCs w:val="26"/>
        </w:rPr>
        <w:t xml:space="preserve">  на 2020</w:t>
      </w:r>
      <w:r w:rsidRPr="00B15BC7">
        <w:rPr>
          <w:rFonts w:ascii="Times New Roman" w:hAnsi="Times New Roman" w:cs="Times New Roman"/>
          <w:color w:val="000000"/>
          <w:sz w:val="26"/>
          <w:szCs w:val="26"/>
        </w:rPr>
        <w:t xml:space="preserve"> год</w:t>
      </w:r>
      <w:r w:rsidR="00056A39"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 xml:space="preserve">– </w:t>
      </w:r>
      <w:r w:rsidR="00B07001">
        <w:rPr>
          <w:rFonts w:ascii="Times New Roman" w:hAnsi="Times New Roman" w:cs="Times New Roman"/>
          <w:color w:val="000000"/>
          <w:sz w:val="26"/>
          <w:szCs w:val="26"/>
        </w:rPr>
        <w:t xml:space="preserve">                    </w:t>
      </w:r>
      <w:r w:rsidR="00FE43AC" w:rsidRPr="00B15BC7">
        <w:rPr>
          <w:rFonts w:ascii="Times New Roman" w:hAnsi="Times New Roman" w:cs="Times New Roman"/>
          <w:color w:val="000000"/>
          <w:sz w:val="26"/>
          <w:szCs w:val="26"/>
        </w:rPr>
        <w:t>53 388</w:t>
      </w:r>
      <w:r w:rsidRPr="00B15BC7">
        <w:rPr>
          <w:rFonts w:ascii="Times New Roman" w:hAnsi="Times New Roman" w:cs="Times New Roman"/>
          <w:color w:val="000000"/>
          <w:sz w:val="26"/>
          <w:szCs w:val="26"/>
        </w:rPr>
        <w:t>,6 рубля, на 20</w:t>
      </w:r>
      <w:r w:rsidR="00A32B57"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  – </w:t>
      </w:r>
      <w:r w:rsidR="00FE43AC" w:rsidRPr="00B15BC7">
        <w:rPr>
          <w:rFonts w:ascii="Times New Roman" w:hAnsi="Times New Roman" w:cs="Times New Roman"/>
          <w:color w:val="000000"/>
          <w:sz w:val="26"/>
          <w:szCs w:val="26"/>
        </w:rPr>
        <w:t>57 244,5</w:t>
      </w:r>
      <w:r w:rsidR="00E42064">
        <w:rPr>
          <w:rFonts w:ascii="Times New Roman" w:hAnsi="Times New Roman" w:cs="Times New Roman"/>
          <w:color w:val="000000"/>
          <w:sz w:val="26"/>
          <w:szCs w:val="26"/>
        </w:rPr>
        <w:t xml:space="preserve"> рубля;</w:t>
      </w:r>
    </w:p>
    <w:p w:rsidR="00BE3309"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w:t>
      </w:r>
      <w:r w:rsidR="00BE3309" w:rsidRPr="00B15BC7">
        <w:rPr>
          <w:rFonts w:ascii="Times New Roman" w:hAnsi="Times New Roman" w:cs="Times New Roman"/>
          <w:sz w:val="26"/>
          <w:szCs w:val="26"/>
        </w:rPr>
        <w:t>на 1 сл</w:t>
      </w:r>
      <w:r w:rsidR="00B07001">
        <w:rPr>
          <w:rFonts w:ascii="Times New Roman" w:hAnsi="Times New Roman" w:cs="Times New Roman"/>
          <w:sz w:val="26"/>
          <w:szCs w:val="26"/>
        </w:rPr>
        <w:t>учай госпитализации по профилю «</w:t>
      </w:r>
      <w:r w:rsidR="00BE3309" w:rsidRPr="00B15BC7">
        <w:rPr>
          <w:rFonts w:ascii="Times New Roman" w:hAnsi="Times New Roman" w:cs="Times New Roman"/>
          <w:sz w:val="26"/>
          <w:szCs w:val="26"/>
        </w:rPr>
        <w:t>онкология</w:t>
      </w:r>
      <w:r w:rsidR="00B07001">
        <w:rPr>
          <w:rFonts w:ascii="Times New Roman" w:hAnsi="Times New Roman" w:cs="Times New Roman"/>
          <w:sz w:val="26"/>
          <w:szCs w:val="26"/>
        </w:rPr>
        <w:t>»</w:t>
      </w:r>
      <w:r w:rsidR="00BE3309" w:rsidRPr="00B15BC7">
        <w:rPr>
          <w:rFonts w:ascii="Times New Roman" w:hAnsi="Times New Roman" w:cs="Times New Roman"/>
          <w:sz w:val="26"/>
          <w:szCs w:val="26"/>
        </w:rPr>
        <w:t xml:space="preserve"> за счет средств обязательного медицинского страхования на 2020 год </w:t>
      </w:r>
      <w:r w:rsidR="00FE43AC" w:rsidRPr="00B15BC7">
        <w:rPr>
          <w:rFonts w:ascii="Times New Roman" w:hAnsi="Times New Roman" w:cs="Times New Roman"/>
          <w:sz w:val="26"/>
          <w:szCs w:val="26"/>
        </w:rPr>
        <w:t>–</w:t>
      </w:r>
      <w:r w:rsidR="00BE3309" w:rsidRPr="00B15BC7">
        <w:rPr>
          <w:rFonts w:ascii="Times New Roman" w:hAnsi="Times New Roman" w:cs="Times New Roman"/>
          <w:sz w:val="26"/>
          <w:szCs w:val="26"/>
        </w:rPr>
        <w:t xml:space="preserve"> </w:t>
      </w:r>
      <w:r w:rsidR="00FE43AC" w:rsidRPr="00B15BC7">
        <w:rPr>
          <w:rFonts w:ascii="Times New Roman" w:hAnsi="Times New Roman" w:cs="Times New Roman"/>
          <w:sz w:val="26"/>
          <w:szCs w:val="26"/>
        </w:rPr>
        <w:t>151 392,8</w:t>
      </w:r>
      <w:r w:rsidR="00BE3309" w:rsidRPr="00B15BC7">
        <w:rPr>
          <w:rFonts w:ascii="Times New Roman" w:hAnsi="Times New Roman" w:cs="Times New Roman"/>
          <w:sz w:val="26"/>
          <w:szCs w:val="26"/>
        </w:rPr>
        <w:t xml:space="preserve"> рубля, </w:t>
      </w:r>
      <w:r w:rsidR="000F3AEE">
        <w:rPr>
          <w:rFonts w:ascii="Times New Roman" w:hAnsi="Times New Roman" w:cs="Times New Roman"/>
          <w:sz w:val="26"/>
          <w:szCs w:val="26"/>
        </w:rPr>
        <w:br/>
      </w:r>
      <w:r w:rsidR="00BE3309" w:rsidRPr="00B15BC7">
        <w:rPr>
          <w:rFonts w:ascii="Times New Roman" w:hAnsi="Times New Roman" w:cs="Times New Roman"/>
          <w:sz w:val="26"/>
          <w:szCs w:val="26"/>
        </w:rPr>
        <w:t xml:space="preserve">на 2021 год </w:t>
      </w:r>
      <w:r w:rsidR="00FE43AC" w:rsidRPr="00B15BC7">
        <w:rPr>
          <w:rFonts w:ascii="Times New Roman" w:hAnsi="Times New Roman" w:cs="Times New Roman"/>
          <w:sz w:val="26"/>
          <w:szCs w:val="26"/>
        </w:rPr>
        <w:t>– 167 694,</w:t>
      </w:r>
      <w:r w:rsidR="00E42064">
        <w:rPr>
          <w:rFonts w:ascii="Times New Roman" w:hAnsi="Times New Roman" w:cs="Times New Roman"/>
          <w:sz w:val="26"/>
          <w:szCs w:val="26"/>
        </w:rPr>
        <w:t xml:space="preserve">0 </w:t>
      </w:r>
      <w:r w:rsidR="00BE3309" w:rsidRPr="00B15BC7">
        <w:rPr>
          <w:rFonts w:ascii="Times New Roman" w:hAnsi="Times New Roman" w:cs="Times New Roman"/>
          <w:sz w:val="26"/>
          <w:szCs w:val="26"/>
        </w:rPr>
        <w:t>рубля;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в том числе при оказании высокотехнологичной медицинской помощи в стационарных условиях за счет средств обязательного м</w:t>
      </w:r>
      <w:r w:rsidR="00C00621" w:rsidRPr="00B15BC7">
        <w:rPr>
          <w:rFonts w:ascii="Times New Roman" w:hAnsi="Times New Roman" w:cs="Times New Roman"/>
          <w:color w:val="000000"/>
          <w:sz w:val="26"/>
          <w:szCs w:val="26"/>
        </w:rPr>
        <w:t>едицинского страхования  на 2020</w:t>
      </w:r>
      <w:r w:rsidR="00B07001">
        <w:rPr>
          <w:rFonts w:ascii="Times New Roman" w:hAnsi="Times New Roman" w:cs="Times New Roman"/>
          <w:color w:val="000000"/>
          <w:sz w:val="26"/>
          <w:szCs w:val="26"/>
        </w:rPr>
        <w:t xml:space="preserve"> –  </w:t>
      </w:r>
      <w:r w:rsidR="00C00621" w:rsidRPr="00B15BC7">
        <w:rPr>
          <w:rFonts w:ascii="Times New Roman" w:hAnsi="Times New Roman" w:cs="Times New Roman"/>
          <w:color w:val="000000"/>
          <w:sz w:val="26"/>
          <w:szCs w:val="26"/>
        </w:rPr>
        <w:t>2021 годы – 151 012,4</w:t>
      </w:r>
      <w:r w:rsidRPr="00B15BC7">
        <w:rPr>
          <w:rFonts w:ascii="Times New Roman" w:hAnsi="Times New Roman" w:cs="Times New Roman"/>
          <w:color w:val="000000"/>
          <w:sz w:val="26"/>
          <w:szCs w:val="26"/>
        </w:rPr>
        <w:t xml:space="preserve"> рубля;</w:t>
      </w:r>
    </w:p>
    <w:p w:rsidR="00661174" w:rsidRPr="00B15BC7" w:rsidRDefault="00BE3309" w:rsidP="00A02F00">
      <w:pPr>
        <w:pStyle w:val="ConsPlusNormal"/>
        <w:spacing w:after="120"/>
        <w:ind w:firstLine="539"/>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в том числе на 1 случай госпитализации </w:t>
      </w:r>
      <w:r w:rsidR="00661174" w:rsidRPr="00B15BC7">
        <w:rPr>
          <w:rFonts w:ascii="Times New Roman" w:hAnsi="Times New Roman" w:cs="Times New Roman"/>
          <w:color w:val="000000"/>
          <w:sz w:val="26"/>
          <w:szCs w:val="26"/>
        </w:rPr>
        <w:t xml:space="preserve">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Pr="00B15BC7">
        <w:rPr>
          <w:rFonts w:ascii="Times New Roman" w:hAnsi="Times New Roman" w:cs="Times New Roman"/>
          <w:color w:val="000000"/>
          <w:sz w:val="26"/>
          <w:szCs w:val="26"/>
        </w:rPr>
        <w:t>на 2020</w:t>
      </w:r>
      <w:r w:rsidR="00661174" w:rsidRPr="00B15BC7">
        <w:rPr>
          <w:rFonts w:ascii="Times New Roman" w:hAnsi="Times New Roman" w:cs="Times New Roman"/>
          <w:color w:val="000000"/>
          <w:sz w:val="26"/>
          <w:szCs w:val="26"/>
        </w:rPr>
        <w:t xml:space="preserve"> год – </w:t>
      </w:r>
      <w:r w:rsidR="00FE43AC" w:rsidRPr="00B15BC7">
        <w:rPr>
          <w:rFonts w:ascii="Times New Roman" w:hAnsi="Times New Roman" w:cs="Times New Roman"/>
          <w:sz w:val="26"/>
          <w:szCs w:val="26"/>
        </w:rPr>
        <w:t>53 300,3</w:t>
      </w:r>
      <w:r w:rsidRPr="00B15BC7">
        <w:rPr>
          <w:rFonts w:ascii="Times New Roman" w:hAnsi="Times New Roman" w:cs="Times New Roman"/>
          <w:sz w:val="26"/>
          <w:szCs w:val="26"/>
        </w:rPr>
        <w:t xml:space="preserve"> рубля</w:t>
      </w:r>
      <w:r w:rsidR="00661174" w:rsidRPr="00B15BC7">
        <w:rPr>
          <w:rFonts w:ascii="Times New Roman" w:hAnsi="Times New Roman" w:cs="Times New Roman"/>
          <w:color w:val="000000"/>
          <w:sz w:val="26"/>
          <w:szCs w:val="26"/>
        </w:rPr>
        <w:t>, на 20</w:t>
      </w:r>
      <w:r w:rsidRPr="00B15BC7">
        <w:rPr>
          <w:rFonts w:ascii="Times New Roman" w:hAnsi="Times New Roman" w:cs="Times New Roman"/>
          <w:color w:val="000000"/>
          <w:sz w:val="26"/>
          <w:szCs w:val="26"/>
        </w:rPr>
        <w:t>21</w:t>
      </w:r>
      <w:r w:rsidR="00661174" w:rsidRPr="00B15BC7">
        <w:rPr>
          <w:rFonts w:ascii="Times New Roman" w:hAnsi="Times New Roman" w:cs="Times New Roman"/>
          <w:color w:val="000000"/>
          <w:sz w:val="26"/>
          <w:szCs w:val="26"/>
        </w:rPr>
        <w:t xml:space="preserve"> год –</w:t>
      </w:r>
      <w:r w:rsidRPr="00B15BC7">
        <w:rPr>
          <w:rFonts w:ascii="Times New Roman" w:hAnsi="Times New Roman" w:cs="Times New Roman"/>
          <w:sz w:val="26"/>
          <w:szCs w:val="26"/>
        </w:rPr>
        <w:t xml:space="preserve"> </w:t>
      </w:r>
      <w:r w:rsidR="00FE43AC" w:rsidRPr="00B15BC7">
        <w:rPr>
          <w:rFonts w:ascii="Times New Roman" w:hAnsi="Times New Roman" w:cs="Times New Roman"/>
          <w:sz w:val="26"/>
          <w:szCs w:val="26"/>
        </w:rPr>
        <w:t>53 932,7</w:t>
      </w:r>
      <w:r w:rsidRPr="00B15BC7">
        <w:rPr>
          <w:rFonts w:ascii="Times New Roman" w:hAnsi="Times New Roman" w:cs="Times New Roman"/>
          <w:sz w:val="26"/>
          <w:szCs w:val="26"/>
        </w:rPr>
        <w:t xml:space="preserve"> рубля</w:t>
      </w:r>
      <w:r w:rsidR="00661174" w:rsidRPr="00B15BC7">
        <w:rPr>
          <w:rFonts w:ascii="Times New Roman" w:hAnsi="Times New Roman" w:cs="Times New Roman"/>
          <w:color w:val="000000"/>
          <w:sz w:val="26"/>
          <w:szCs w:val="26"/>
        </w:rPr>
        <w:t>;</w:t>
      </w:r>
    </w:p>
    <w:p w:rsidR="00661174" w:rsidRDefault="00661174" w:rsidP="000F3AEE">
      <w:pPr>
        <w:pStyle w:val="ConsPlusNormal"/>
        <w:ind w:firstLine="539"/>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на 1 койко-день в медицинских организациях (их структурных </w:t>
      </w:r>
      <w:r w:rsidRPr="00B15BC7">
        <w:rPr>
          <w:rFonts w:ascii="Times New Roman" w:hAnsi="Times New Roman" w:cs="Times New Roman"/>
          <w:color w:val="000000"/>
          <w:sz w:val="26"/>
          <w:szCs w:val="26"/>
        </w:rPr>
        <w:lastRenderedPageBreak/>
        <w:t>подразделениях), оказывающих паллиативную медицинскую помощь в стационарных условиях (включая больницы сестринского ухода), за счет средств бю</w:t>
      </w:r>
      <w:r w:rsidR="00BE3309" w:rsidRPr="00B15BC7">
        <w:rPr>
          <w:rFonts w:ascii="Times New Roman" w:hAnsi="Times New Roman" w:cs="Times New Roman"/>
          <w:color w:val="000000"/>
          <w:sz w:val="26"/>
          <w:szCs w:val="26"/>
        </w:rPr>
        <w:t>джета Республики Карелия  на 2020</w:t>
      </w:r>
      <w:r w:rsidRPr="00B15BC7">
        <w:rPr>
          <w:rFonts w:ascii="Times New Roman" w:hAnsi="Times New Roman" w:cs="Times New Roman"/>
          <w:color w:val="000000"/>
          <w:sz w:val="26"/>
          <w:szCs w:val="26"/>
        </w:rPr>
        <w:t xml:space="preserve"> год – </w:t>
      </w:r>
      <w:r w:rsidR="00C00621" w:rsidRPr="00B15BC7">
        <w:rPr>
          <w:rFonts w:ascii="Times New Roman" w:hAnsi="Times New Roman" w:cs="Times New Roman"/>
          <w:color w:val="000000"/>
          <w:sz w:val="26"/>
          <w:szCs w:val="26"/>
        </w:rPr>
        <w:t>2104,4</w:t>
      </w:r>
      <w:r w:rsidRPr="00B15BC7">
        <w:rPr>
          <w:rFonts w:ascii="Times New Roman" w:hAnsi="Times New Roman" w:cs="Times New Roman"/>
          <w:color w:val="000000"/>
          <w:sz w:val="26"/>
          <w:szCs w:val="26"/>
        </w:rPr>
        <w:t xml:space="preserve"> рубля, на 20</w:t>
      </w:r>
      <w:r w:rsidR="00BE3309"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w:t>
      </w:r>
      <w:r w:rsidR="00056A39" w:rsidRPr="00B15BC7">
        <w:rPr>
          <w:rFonts w:ascii="Times New Roman" w:hAnsi="Times New Roman" w:cs="Times New Roman"/>
          <w:color w:val="000000"/>
          <w:sz w:val="26"/>
          <w:szCs w:val="26"/>
        </w:rPr>
        <w:t xml:space="preserve">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 xml:space="preserve">– </w:t>
      </w:r>
      <w:r w:rsidR="00C00621" w:rsidRPr="00B15BC7">
        <w:rPr>
          <w:rFonts w:ascii="Times New Roman" w:hAnsi="Times New Roman" w:cs="Times New Roman"/>
          <w:color w:val="000000"/>
          <w:sz w:val="26"/>
          <w:szCs w:val="26"/>
        </w:rPr>
        <w:t>1994,7</w:t>
      </w:r>
      <w:r w:rsidRPr="00B15BC7">
        <w:rPr>
          <w:rFonts w:ascii="Times New Roman" w:hAnsi="Times New Roman" w:cs="Times New Roman"/>
          <w:color w:val="000000"/>
          <w:sz w:val="26"/>
          <w:szCs w:val="26"/>
        </w:rPr>
        <w:t xml:space="preserve"> рубля.</w:t>
      </w:r>
    </w:p>
    <w:p w:rsidR="00BE3309" w:rsidRPr="00B15BC7" w:rsidRDefault="00BE3309" w:rsidP="0038661C">
      <w:pPr>
        <w:pStyle w:val="ConsPlusNormal"/>
        <w:ind w:firstLine="540"/>
        <w:jc w:val="both"/>
        <w:rPr>
          <w:rFonts w:ascii="Times New Roman" w:hAnsi="Times New Roman" w:cs="Times New Roman"/>
          <w:sz w:val="26"/>
          <w:szCs w:val="26"/>
        </w:rPr>
      </w:pPr>
      <w:r w:rsidRPr="00B15BC7">
        <w:rPr>
          <w:rFonts w:ascii="Times New Roman" w:hAnsi="Times New Roman" w:cs="Times New Roman"/>
          <w:sz w:val="26"/>
          <w:szCs w:val="26"/>
        </w:rPr>
        <w:t xml:space="preserve">Нормативы финансовых затрат на 1 случай экстракорпорального оплодотворения составляют на 2020 год </w:t>
      </w:r>
      <w:r w:rsidR="00322793" w:rsidRPr="00B15BC7">
        <w:rPr>
          <w:rFonts w:ascii="Times New Roman" w:hAnsi="Times New Roman" w:cs="Times New Roman"/>
          <w:sz w:val="26"/>
          <w:szCs w:val="26"/>
        </w:rPr>
        <w:t>–</w:t>
      </w:r>
      <w:r w:rsidRPr="00B15BC7">
        <w:rPr>
          <w:rFonts w:ascii="Times New Roman" w:hAnsi="Times New Roman" w:cs="Times New Roman"/>
          <w:sz w:val="26"/>
          <w:szCs w:val="26"/>
        </w:rPr>
        <w:t xml:space="preserve"> </w:t>
      </w:r>
      <w:r w:rsidR="00322793" w:rsidRPr="00B15BC7">
        <w:rPr>
          <w:rFonts w:ascii="Times New Roman" w:hAnsi="Times New Roman" w:cs="Times New Roman"/>
          <w:sz w:val="26"/>
          <w:szCs w:val="26"/>
        </w:rPr>
        <w:t>181 123,4</w:t>
      </w:r>
      <w:r w:rsidRPr="00B15BC7">
        <w:rPr>
          <w:rFonts w:ascii="Times New Roman" w:hAnsi="Times New Roman" w:cs="Times New Roman"/>
          <w:sz w:val="26"/>
          <w:szCs w:val="26"/>
        </w:rPr>
        <w:t xml:space="preserve"> рубля, на 2021 год </w:t>
      </w:r>
      <w:r w:rsidR="000F3AEE">
        <w:rPr>
          <w:rFonts w:ascii="Times New Roman" w:hAnsi="Times New Roman" w:cs="Times New Roman"/>
          <w:sz w:val="26"/>
          <w:szCs w:val="26"/>
        </w:rPr>
        <w:br/>
      </w:r>
      <w:r w:rsidR="00322793" w:rsidRPr="00B15BC7">
        <w:rPr>
          <w:rFonts w:ascii="Times New Roman" w:hAnsi="Times New Roman" w:cs="Times New Roman"/>
          <w:sz w:val="26"/>
          <w:szCs w:val="26"/>
        </w:rPr>
        <w:t>–</w:t>
      </w:r>
      <w:r w:rsidRPr="00B15BC7">
        <w:rPr>
          <w:rFonts w:ascii="Times New Roman" w:hAnsi="Times New Roman" w:cs="Times New Roman"/>
          <w:sz w:val="26"/>
          <w:szCs w:val="26"/>
        </w:rPr>
        <w:t xml:space="preserve"> </w:t>
      </w:r>
      <w:r w:rsidR="00322793" w:rsidRPr="00B15BC7">
        <w:rPr>
          <w:rFonts w:ascii="Times New Roman" w:hAnsi="Times New Roman" w:cs="Times New Roman"/>
          <w:sz w:val="26"/>
          <w:szCs w:val="26"/>
        </w:rPr>
        <w:t>189 559,3</w:t>
      </w:r>
      <w:r w:rsidRPr="00B15BC7">
        <w:rPr>
          <w:rFonts w:ascii="Times New Roman" w:hAnsi="Times New Roman" w:cs="Times New Roman"/>
          <w:sz w:val="26"/>
          <w:szCs w:val="26"/>
        </w:rPr>
        <w:t xml:space="preserve"> рубля.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20. Подушевые нормативы финансирования, предусмотренные Программой (без учета расходов федерального бюджета),  составляют в 201</w:t>
      </w:r>
      <w:r w:rsidR="00BE3309" w:rsidRPr="00B15BC7">
        <w:rPr>
          <w:rFonts w:ascii="Times New Roman" w:hAnsi="Times New Roman" w:cs="Times New Roman"/>
          <w:color w:val="000000"/>
          <w:sz w:val="26"/>
          <w:szCs w:val="26"/>
        </w:rPr>
        <w:t>9</w:t>
      </w:r>
      <w:r w:rsidRPr="00B15BC7">
        <w:rPr>
          <w:rFonts w:ascii="Times New Roman" w:hAnsi="Times New Roman" w:cs="Times New Roman"/>
          <w:color w:val="000000"/>
          <w:sz w:val="26"/>
          <w:szCs w:val="26"/>
        </w:rPr>
        <w:t xml:space="preserve"> году:</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за    счет   средств    бюджета   Республики    Карелия   (в     расчете    </w:t>
      </w:r>
      <w:r w:rsidRPr="00B15BC7">
        <w:rPr>
          <w:rFonts w:ascii="Times New Roman" w:hAnsi="Times New Roman" w:cs="Times New Roman"/>
          <w:color w:val="000000"/>
          <w:sz w:val="26"/>
          <w:szCs w:val="26"/>
        </w:rPr>
        <w:br/>
        <w:t xml:space="preserve">на 1   жителя) – </w:t>
      </w:r>
      <w:r w:rsidR="002449B4" w:rsidRPr="00B15BC7">
        <w:rPr>
          <w:rFonts w:ascii="Times New Roman" w:hAnsi="Times New Roman" w:cs="Times New Roman"/>
          <w:color w:val="000000"/>
          <w:sz w:val="26"/>
          <w:szCs w:val="26"/>
        </w:rPr>
        <w:t>3829,79</w:t>
      </w:r>
      <w:r w:rsidRPr="00B15BC7">
        <w:rPr>
          <w:rFonts w:ascii="Times New Roman" w:hAnsi="Times New Roman" w:cs="Times New Roman"/>
          <w:color w:val="000000"/>
          <w:sz w:val="26"/>
          <w:szCs w:val="26"/>
        </w:rPr>
        <w:t xml:space="preserve">  рубля    (с учетом средств консолидированного бюджета Республики Карелия на приобретение медицинского оборудования для медицинских организаций,  работающих  в  системе   обязательного   медицинского страхования, в том числе санитарного транспорта, – </w:t>
      </w:r>
      <w:r w:rsidR="002449B4" w:rsidRPr="00B15BC7">
        <w:rPr>
          <w:rFonts w:ascii="Times New Roman" w:hAnsi="Times New Roman" w:cs="Times New Roman"/>
          <w:color w:val="000000"/>
          <w:sz w:val="26"/>
          <w:szCs w:val="26"/>
        </w:rPr>
        <w:t>3956,52</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обязательного медицинского страхования на финансирование территориальной программы обязатель</w:t>
      </w:r>
      <w:r w:rsidR="00BE3309" w:rsidRPr="00B15BC7">
        <w:rPr>
          <w:rFonts w:ascii="Times New Roman" w:hAnsi="Times New Roman" w:cs="Times New Roman"/>
          <w:color w:val="000000"/>
          <w:sz w:val="26"/>
          <w:szCs w:val="26"/>
        </w:rPr>
        <w:t xml:space="preserve">ного медицинского страхования  </w:t>
      </w:r>
      <w:r w:rsidRPr="00B15BC7">
        <w:rPr>
          <w:rFonts w:ascii="Times New Roman" w:hAnsi="Times New Roman" w:cs="Times New Roman"/>
          <w:color w:val="000000"/>
          <w:sz w:val="26"/>
          <w:szCs w:val="26"/>
        </w:rPr>
        <w:t xml:space="preserve">– </w:t>
      </w:r>
      <w:r w:rsidR="00347CCE" w:rsidRPr="00B15BC7">
        <w:rPr>
          <w:rFonts w:ascii="Times New Roman" w:hAnsi="Times New Roman" w:cs="Times New Roman"/>
          <w:color w:val="000000"/>
          <w:sz w:val="26"/>
          <w:szCs w:val="26"/>
        </w:rPr>
        <w:t>17 796,84</w:t>
      </w:r>
      <w:r w:rsidRPr="00B15BC7">
        <w:rPr>
          <w:rFonts w:ascii="Times New Roman" w:hAnsi="Times New Roman" w:cs="Times New Roman"/>
          <w:color w:val="000000"/>
          <w:sz w:val="26"/>
          <w:szCs w:val="26"/>
        </w:rPr>
        <w:t xml:space="preserve"> рубля, в том числе за счет субвенций Федерального фонда обязательного медицинского страхования (в ра</w:t>
      </w:r>
      <w:r w:rsidR="00420A9B" w:rsidRPr="00B15BC7">
        <w:rPr>
          <w:rFonts w:ascii="Times New Roman" w:hAnsi="Times New Roman" w:cs="Times New Roman"/>
          <w:color w:val="000000"/>
          <w:sz w:val="26"/>
          <w:szCs w:val="26"/>
        </w:rPr>
        <w:t>счете на 1 застрахованное лицо)</w:t>
      </w:r>
      <w:r w:rsidRPr="00B15BC7">
        <w:rPr>
          <w:rFonts w:ascii="Times New Roman" w:hAnsi="Times New Roman" w:cs="Times New Roman"/>
          <w:color w:val="000000"/>
          <w:sz w:val="26"/>
          <w:szCs w:val="26"/>
        </w:rPr>
        <w:t xml:space="preserve"> – </w:t>
      </w:r>
      <w:r w:rsidR="00347CCE" w:rsidRPr="00B15BC7">
        <w:rPr>
          <w:rFonts w:ascii="Times New Roman" w:hAnsi="Times New Roman" w:cs="Times New Roman"/>
          <w:color w:val="000000"/>
          <w:sz w:val="26"/>
          <w:szCs w:val="26"/>
        </w:rPr>
        <w:t>17 796,84</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567"/>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Подушевые нормативы финансирования, предусмотренные Программой </w:t>
      </w:r>
      <w:r w:rsidRPr="00B15BC7">
        <w:rPr>
          <w:rFonts w:ascii="Times New Roman" w:hAnsi="Times New Roman" w:cs="Times New Roman"/>
          <w:color w:val="000000"/>
          <w:sz w:val="26"/>
          <w:szCs w:val="26"/>
        </w:rPr>
        <w:br/>
        <w:t xml:space="preserve">(без учета расходов федерального бюджета),  составляют в </w:t>
      </w:r>
      <w:r w:rsidR="00A743AF" w:rsidRPr="00B15BC7">
        <w:rPr>
          <w:rFonts w:ascii="Times New Roman" w:hAnsi="Times New Roman" w:cs="Times New Roman"/>
          <w:color w:val="000000"/>
          <w:sz w:val="26"/>
          <w:szCs w:val="26"/>
        </w:rPr>
        <w:t xml:space="preserve"> 2020</w:t>
      </w:r>
      <w:r w:rsidRPr="00B15BC7">
        <w:rPr>
          <w:rFonts w:ascii="Times New Roman" w:hAnsi="Times New Roman" w:cs="Times New Roman"/>
          <w:color w:val="000000"/>
          <w:sz w:val="26"/>
          <w:szCs w:val="26"/>
        </w:rPr>
        <w:t xml:space="preserve"> и 20</w:t>
      </w:r>
      <w:r w:rsidR="00A743AF"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годах:</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бюджета Республики Карелия</w:t>
      </w:r>
      <w:r w:rsidR="00A743AF" w:rsidRPr="00B15BC7">
        <w:rPr>
          <w:rFonts w:ascii="Times New Roman" w:hAnsi="Times New Roman" w:cs="Times New Roman"/>
          <w:color w:val="000000"/>
          <w:sz w:val="26"/>
          <w:szCs w:val="26"/>
        </w:rPr>
        <w:t xml:space="preserve"> (в расчете на 1 жителя)  </w:t>
      </w:r>
      <w:r w:rsidR="00A743AF" w:rsidRPr="00B15BC7">
        <w:rPr>
          <w:rFonts w:ascii="Times New Roman" w:hAnsi="Times New Roman" w:cs="Times New Roman"/>
          <w:color w:val="000000"/>
          <w:sz w:val="26"/>
          <w:szCs w:val="26"/>
        </w:rPr>
        <w:br/>
        <w:t>в 2020</w:t>
      </w:r>
      <w:r w:rsidRPr="00B15BC7">
        <w:rPr>
          <w:rFonts w:ascii="Times New Roman" w:hAnsi="Times New Roman" w:cs="Times New Roman"/>
          <w:color w:val="000000"/>
          <w:sz w:val="26"/>
          <w:szCs w:val="26"/>
        </w:rPr>
        <w:t xml:space="preserve"> году – </w:t>
      </w:r>
      <w:r w:rsidR="002449B4" w:rsidRPr="00B15BC7">
        <w:rPr>
          <w:rFonts w:ascii="Times New Roman" w:hAnsi="Times New Roman" w:cs="Times New Roman"/>
          <w:color w:val="000000"/>
          <w:sz w:val="26"/>
          <w:szCs w:val="26"/>
        </w:rPr>
        <w:t>3308,51</w:t>
      </w:r>
      <w:r w:rsidRPr="00B15BC7">
        <w:rPr>
          <w:rFonts w:ascii="Times New Roman" w:hAnsi="Times New Roman" w:cs="Times New Roman"/>
          <w:color w:val="000000"/>
          <w:sz w:val="26"/>
          <w:szCs w:val="26"/>
        </w:rPr>
        <w:t xml:space="preserve"> рубля и в 20</w:t>
      </w:r>
      <w:r w:rsidR="00A743AF"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году – </w:t>
      </w:r>
      <w:r w:rsidR="002449B4" w:rsidRPr="00B15BC7">
        <w:rPr>
          <w:rFonts w:ascii="Times New Roman" w:hAnsi="Times New Roman" w:cs="Times New Roman"/>
          <w:color w:val="000000"/>
          <w:sz w:val="26"/>
          <w:szCs w:val="26"/>
        </w:rPr>
        <w:t>3142,55</w:t>
      </w:r>
      <w:r w:rsidR="00E42064">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рубля (с учетом средств консолидированного бюджета Республики Карелия на приобретение медицинского оборудования для медицинских организаций,  работающих   в системе   обязательного   медицинского страхования,  в том числ</w:t>
      </w:r>
      <w:r w:rsidR="00A743AF" w:rsidRPr="00B15BC7">
        <w:rPr>
          <w:rFonts w:ascii="Times New Roman" w:hAnsi="Times New Roman" w:cs="Times New Roman"/>
          <w:color w:val="000000"/>
          <w:sz w:val="26"/>
          <w:szCs w:val="26"/>
        </w:rPr>
        <w:t xml:space="preserve">е санитарного транспорта, </w:t>
      </w:r>
      <w:r w:rsidR="00A743AF" w:rsidRPr="00B15BC7">
        <w:rPr>
          <w:rFonts w:ascii="Times New Roman" w:hAnsi="Times New Roman" w:cs="Times New Roman"/>
          <w:color w:val="000000"/>
          <w:sz w:val="26"/>
          <w:szCs w:val="26"/>
        </w:rPr>
        <w:br/>
        <w:t>в 2020</w:t>
      </w:r>
      <w:r w:rsidRPr="00B15BC7">
        <w:rPr>
          <w:rFonts w:ascii="Times New Roman" w:hAnsi="Times New Roman" w:cs="Times New Roman"/>
          <w:color w:val="000000"/>
          <w:sz w:val="26"/>
          <w:szCs w:val="26"/>
        </w:rPr>
        <w:t xml:space="preserve"> году – </w:t>
      </w:r>
      <w:r w:rsidR="00135FE8" w:rsidRPr="00B15BC7">
        <w:rPr>
          <w:rFonts w:ascii="Times New Roman" w:hAnsi="Times New Roman" w:cs="Times New Roman"/>
          <w:color w:val="000000"/>
          <w:sz w:val="26"/>
          <w:szCs w:val="26"/>
        </w:rPr>
        <w:t>3308,51</w:t>
      </w:r>
      <w:r w:rsidRPr="00B15BC7">
        <w:rPr>
          <w:rFonts w:ascii="Times New Roman" w:hAnsi="Times New Roman" w:cs="Times New Roman"/>
          <w:color w:val="000000"/>
          <w:sz w:val="26"/>
          <w:szCs w:val="26"/>
        </w:rPr>
        <w:t xml:space="preserve"> рубля и в 20</w:t>
      </w:r>
      <w:r w:rsidR="00A743AF"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году  – </w:t>
      </w:r>
      <w:r w:rsidR="00135FE8" w:rsidRPr="00B15BC7">
        <w:rPr>
          <w:rFonts w:ascii="Times New Roman" w:hAnsi="Times New Roman" w:cs="Times New Roman"/>
          <w:color w:val="000000"/>
          <w:sz w:val="26"/>
          <w:szCs w:val="26"/>
        </w:rPr>
        <w:t>3142,55</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за счет средств обязательного медицинского страхования на финансирование территориальной программы обязательног</w:t>
      </w:r>
      <w:r w:rsidR="00A743AF" w:rsidRPr="00B15BC7">
        <w:rPr>
          <w:rFonts w:ascii="Times New Roman" w:hAnsi="Times New Roman" w:cs="Times New Roman"/>
          <w:color w:val="000000"/>
          <w:sz w:val="26"/>
          <w:szCs w:val="26"/>
        </w:rPr>
        <w:t>о медицинского страхования в 2020</w:t>
      </w:r>
      <w:r w:rsidRPr="00B15BC7">
        <w:rPr>
          <w:rFonts w:ascii="Times New Roman" w:hAnsi="Times New Roman" w:cs="Times New Roman"/>
          <w:color w:val="000000"/>
          <w:sz w:val="26"/>
          <w:szCs w:val="26"/>
        </w:rPr>
        <w:t xml:space="preserve"> году – </w:t>
      </w:r>
      <w:r w:rsidR="00347CCE" w:rsidRPr="00B15BC7">
        <w:rPr>
          <w:rFonts w:ascii="Times New Roman" w:hAnsi="Times New Roman" w:cs="Times New Roman"/>
          <w:color w:val="000000"/>
          <w:sz w:val="26"/>
          <w:szCs w:val="26"/>
        </w:rPr>
        <w:t>18 970,49</w:t>
      </w:r>
      <w:r w:rsidRPr="00B15BC7">
        <w:rPr>
          <w:rFonts w:ascii="Times New Roman" w:hAnsi="Times New Roman" w:cs="Times New Roman"/>
          <w:color w:val="000000"/>
          <w:sz w:val="26"/>
          <w:szCs w:val="26"/>
        </w:rPr>
        <w:t xml:space="preserve"> рубля, в 20</w:t>
      </w:r>
      <w:r w:rsidR="00A743AF"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году –  </w:t>
      </w:r>
      <w:r w:rsidR="003431EA" w:rsidRPr="00B15BC7">
        <w:rPr>
          <w:rFonts w:ascii="Times New Roman" w:hAnsi="Times New Roman" w:cs="Times New Roman"/>
          <w:color w:val="000000"/>
          <w:sz w:val="26"/>
          <w:szCs w:val="26"/>
        </w:rPr>
        <w:t>20 107,05</w:t>
      </w:r>
      <w:r w:rsidRPr="00B15BC7">
        <w:rPr>
          <w:rFonts w:ascii="Times New Roman" w:hAnsi="Times New Roman" w:cs="Times New Roman"/>
          <w:color w:val="000000"/>
          <w:sz w:val="26"/>
          <w:szCs w:val="26"/>
        </w:rPr>
        <w:t xml:space="preserve"> рубля,  в том числе за счет субвенций Федерального фонда обязательного медицинского страхования (в расчете </w:t>
      </w:r>
      <w:r w:rsidRPr="00B15BC7">
        <w:rPr>
          <w:rFonts w:ascii="Times New Roman" w:hAnsi="Times New Roman" w:cs="Times New Roman"/>
          <w:color w:val="000000"/>
          <w:sz w:val="26"/>
          <w:szCs w:val="26"/>
        </w:rPr>
        <w:br/>
        <w:t>на 1 застрахованное л</w:t>
      </w:r>
      <w:r w:rsidR="00A743AF" w:rsidRPr="00B15BC7">
        <w:rPr>
          <w:rFonts w:ascii="Times New Roman" w:hAnsi="Times New Roman" w:cs="Times New Roman"/>
          <w:color w:val="000000"/>
          <w:sz w:val="26"/>
          <w:szCs w:val="26"/>
        </w:rPr>
        <w:t>ицо)  в 2020</w:t>
      </w:r>
      <w:r w:rsidRPr="00B15BC7">
        <w:rPr>
          <w:rFonts w:ascii="Times New Roman" w:hAnsi="Times New Roman" w:cs="Times New Roman"/>
          <w:color w:val="000000"/>
          <w:sz w:val="26"/>
          <w:szCs w:val="26"/>
        </w:rPr>
        <w:t xml:space="preserve"> году – </w:t>
      </w:r>
      <w:r w:rsidR="00347CCE" w:rsidRPr="00B15BC7">
        <w:rPr>
          <w:rFonts w:ascii="Times New Roman" w:hAnsi="Times New Roman" w:cs="Times New Roman"/>
          <w:color w:val="000000"/>
          <w:sz w:val="26"/>
          <w:szCs w:val="26"/>
        </w:rPr>
        <w:t>18 970,49</w:t>
      </w:r>
      <w:r w:rsidRPr="00B15BC7">
        <w:rPr>
          <w:rFonts w:ascii="Times New Roman" w:hAnsi="Times New Roman" w:cs="Times New Roman"/>
          <w:color w:val="000000"/>
          <w:sz w:val="26"/>
          <w:szCs w:val="26"/>
        </w:rPr>
        <w:t xml:space="preserve"> рубля и в 20</w:t>
      </w:r>
      <w:r w:rsidR="00A743AF" w:rsidRPr="00B15BC7">
        <w:rPr>
          <w:rFonts w:ascii="Times New Roman" w:hAnsi="Times New Roman" w:cs="Times New Roman"/>
          <w:color w:val="000000"/>
          <w:sz w:val="26"/>
          <w:szCs w:val="26"/>
        </w:rPr>
        <w:t>21</w:t>
      </w:r>
      <w:r w:rsidRPr="00B15BC7">
        <w:rPr>
          <w:rFonts w:ascii="Times New Roman" w:hAnsi="Times New Roman" w:cs="Times New Roman"/>
          <w:color w:val="000000"/>
          <w:sz w:val="26"/>
          <w:szCs w:val="26"/>
        </w:rPr>
        <w:t xml:space="preserve"> году </w:t>
      </w:r>
      <w:r w:rsidRPr="00B15BC7">
        <w:rPr>
          <w:rFonts w:ascii="Times New Roman" w:hAnsi="Times New Roman" w:cs="Times New Roman"/>
          <w:color w:val="000000"/>
          <w:sz w:val="26"/>
          <w:szCs w:val="26"/>
        </w:rPr>
        <w:br/>
        <w:t xml:space="preserve">– </w:t>
      </w:r>
      <w:r w:rsidR="00347CCE" w:rsidRPr="00B15BC7">
        <w:rPr>
          <w:rFonts w:ascii="Times New Roman" w:hAnsi="Times New Roman" w:cs="Times New Roman"/>
          <w:color w:val="000000"/>
          <w:sz w:val="26"/>
          <w:szCs w:val="26"/>
        </w:rPr>
        <w:t>20</w:t>
      </w:r>
      <w:r w:rsidR="003431EA" w:rsidRPr="00B15BC7">
        <w:rPr>
          <w:rFonts w:ascii="Times New Roman" w:hAnsi="Times New Roman" w:cs="Times New Roman"/>
          <w:color w:val="000000"/>
          <w:sz w:val="26"/>
          <w:szCs w:val="26"/>
        </w:rPr>
        <w:t xml:space="preserve"> 107,05</w:t>
      </w:r>
      <w:r w:rsidRPr="00B15BC7">
        <w:rPr>
          <w:rFonts w:ascii="Times New Roman" w:hAnsi="Times New Roman" w:cs="Times New Roman"/>
          <w:color w:val="000000"/>
          <w:sz w:val="26"/>
          <w:szCs w:val="26"/>
        </w:rPr>
        <w:t xml:space="preserve"> рубля.</w:t>
      </w:r>
    </w:p>
    <w:p w:rsidR="00661174" w:rsidRPr="00B15BC7" w:rsidRDefault="00661174" w:rsidP="000F3AEE">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 медицинского страхования не включают средства бюджета Федерального фонда обязательного медицинского страхования, направляемые в виде иных межбюджетных трансфертов в федеральный бюджет на оказание высокотехнологичной медицинской помощи, не включенной в базовую программу обязательного медицинского страхования по разделу II Перечня.</w:t>
      </w:r>
    </w:p>
    <w:p w:rsidR="00661174" w:rsidRPr="00B15BC7" w:rsidRDefault="00661174" w:rsidP="00250300">
      <w:pPr>
        <w:pStyle w:val="ConsPlusNormal"/>
        <w:spacing w:before="120" w:after="120"/>
        <w:ind w:firstLine="0"/>
        <w:jc w:val="center"/>
        <w:outlineLvl w:val="1"/>
        <w:rPr>
          <w:rFonts w:ascii="Times New Roman" w:hAnsi="Times New Roman" w:cs="Times New Roman"/>
          <w:color w:val="000000"/>
          <w:sz w:val="26"/>
          <w:szCs w:val="26"/>
        </w:rPr>
      </w:pPr>
      <w:bookmarkStart w:id="5" w:name="Par247"/>
      <w:bookmarkEnd w:id="5"/>
      <w:r w:rsidRPr="00B15BC7">
        <w:rPr>
          <w:rFonts w:ascii="Times New Roman" w:hAnsi="Times New Roman" w:cs="Times New Roman"/>
          <w:color w:val="000000"/>
          <w:sz w:val="26"/>
          <w:szCs w:val="26"/>
        </w:rPr>
        <w:t>VIII. Критерии доступности и качества медицинской помощи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21. Критериями качества медицинской помощи являются:</w:t>
      </w:r>
    </w:p>
    <w:p w:rsidR="00661174" w:rsidRPr="00B15BC7" w:rsidRDefault="00661174" w:rsidP="0026529B">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удовлетворенность населения медицинской помощью, в том числе городского</w:t>
      </w:r>
      <w:r w:rsidR="00A00828">
        <w:rPr>
          <w:rFonts w:ascii="Times New Roman" w:hAnsi="Times New Roman" w:cs="Times New Roman"/>
          <w:color w:val="000000"/>
          <w:sz w:val="26"/>
          <w:szCs w:val="26"/>
        </w:rPr>
        <w:t xml:space="preserve"> и </w:t>
      </w:r>
      <w:r w:rsidRPr="00B15BC7">
        <w:rPr>
          <w:rFonts w:ascii="Times New Roman" w:hAnsi="Times New Roman" w:cs="Times New Roman"/>
          <w:color w:val="000000"/>
          <w:sz w:val="26"/>
          <w:szCs w:val="26"/>
        </w:rPr>
        <w:t xml:space="preserve"> сельского населения (процентов от числа опрошенных);</w:t>
      </w:r>
    </w:p>
    <w:p w:rsidR="00661174" w:rsidRPr="00B15BC7" w:rsidRDefault="00661174" w:rsidP="0026529B">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смертность населения, в том числе городского и сельского населения (число умерших на 1000 человек населения);</w:t>
      </w:r>
    </w:p>
    <w:p w:rsidR="00A00828" w:rsidRDefault="00661174" w:rsidP="0026529B">
      <w:pPr>
        <w:pStyle w:val="ConsPlusNormal"/>
        <w:ind w:firstLine="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смертность населения в трудоспособном возрасте (число умерших в </w:t>
      </w:r>
      <w:r w:rsidRPr="00B15BC7">
        <w:rPr>
          <w:rFonts w:ascii="Times New Roman" w:hAnsi="Times New Roman" w:cs="Times New Roman"/>
          <w:color w:val="000000"/>
          <w:sz w:val="26"/>
          <w:szCs w:val="26"/>
        </w:rPr>
        <w:lastRenderedPageBreak/>
        <w:t>т</w:t>
      </w:r>
      <w:r w:rsidR="00911AB5">
        <w:rPr>
          <w:rFonts w:ascii="Times New Roman" w:hAnsi="Times New Roman" w:cs="Times New Roman"/>
          <w:color w:val="000000"/>
          <w:sz w:val="26"/>
          <w:szCs w:val="26"/>
        </w:rPr>
        <w:t>р</w:t>
      </w:r>
      <w:r w:rsidRPr="00B15BC7">
        <w:rPr>
          <w:rFonts w:ascii="Times New Roman" w:hAnsi="Times New Roman" w:cs="Times New Roman"/>
          <w:color w:val="000000"/>
          <w:sz w:val="26"/>
          <w:szCs w:val="26"/>
        </w:rPr>
        <w:t>удоспособном  возрасте  на 100 тыс. человек населения);</w:t>
      </w:r>
    </w:p>
    <w:p w:rsidR="00A02F00" w:rsidRPr="00B15BC7" w:rsidRDefault="00A02F00" w:rsidP="0026529B">
      <w:pPr>
        <w:pStyle w:val="ConsPlusNormal"/>
        <w:ind w:firstLine="0"/>
        <w:jc w:val="both"/>
        <w:rPr>
          <w:rFonts w:ascii="Times New Roman" w:hAnsi="Times New Roman" w:cs="Times New Roman"/>
          <w:color w:val="000000"/>
          <w:sz w:val="26"/>
          <w:szCs w:val="26"/>
        </w:rPr>
      </w:pPr>
    </w:p>
    <w:p w:rsidR="00661174"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умерших в трудоспособном возрасте на дому в общем количестве умерших в трудоспособном возрасте (процентов);</w:t>
      </w:r>
    </w:p>
    <w:p w:rsidR="00661174"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материнская смертность (число умерших на 100 тыс. человек, родившихся живыми);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младенческая смертность,  в том числе в городской и сельской местности </w:t>
      </w:r>
      <w:r w:rsidRPr="00B15BC7">
        <w:rPr>
          <w:rFonts w:ascii="Times New Roman" w:hAnsi="Times New Roman" w:cs="Times New Roman"/>
          <w:color w:val="000000"/>
          <w:sz w:val="26"/>
          <w:szCs w:val="26"/>
        </w:rPr>
        <w:br/>
        <w:t>(число умерших на 1000 человек, родившихся живыми);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умерших в возрасте до 1 года на дому в общем количестве умерших в возрасте до 1 года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смертность детей в возрасте 0 – 4 лет (число умерших на 1000 родившихся живыми);</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умерших в возрасте 0 – 4 лет на дому в общем количестве умерших в возрасте 0 – 4 лет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смертность детей в возрасте 0 – 17 лет (число умерших на 100 тыс. человек населения соответствующего возраста);</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умерших в возрасте 0 – 17 лет на дому в общем количестве умерших в возрасте 0 – 17 лет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впервые выявленных случаев фиброзно-кавернозного туберкулеза в общем количестве выявленных случаев туберкулеза в течение года (процентов);</w:t>
      </w:r>
    </w:p>
    <w:p w:rsidR="001E0DE3" w:rsidRPr="00B15BC7" w:rsidRDefault="001E0DE3" w:rsidP="001E0DE3">
      <w:pPr>
        <w:pStyle w:val="Default"/>
        <w:jc w:val="both"/>
        <w:rPr>
          <w:sz w:val="26"/>
          <w:szCs w:val="26"/>
        </w:rPr>
      </w:pPr>
      <w:r w:rsidRPr="00B15BC7">
        <w:rPr>
          <w:sz w:val="26"/>
          <w:szCs w:val="26"/>
        </w:rPr>
        <w:t xml:space="preserve">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r w:rsidR="00911AB5">
        <w:rPr>
          <w:sz w:val="26"/>
          <w:szCs w:val="26"/>
        </w:rPr>
        <w:t xml:space="preserve"> </w:t>
      </w:r>
      <w:r w:rsidRPr="00B15BC7">
        <w:rPr>
          <w:sz w:val="26"/>
          <w:szCs w:val="26"/>
        </w:rPr>
        <w:t xml:space="preserve">(процентов); </w:t>
      </w:r>
    </w:p>
    <w:p w:rsidR="001E0DE3" w:rsidRPr="00B15BC7" w:rsidRDefault="001E0DE3" w:rsidP="001E0DE3">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sz w:val="26"/>
          <w:szCs w:val="26"/>
        </w:rP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r w:rsidR="00911AB5">
        <w:rPr>
          <w:rFonts w:ascii="Times New Roman" w:hAnsi="Times New Roman" w:cs="Times New Roman"/>
          <w:sz w:val="26"/>
          <w:szCs w:val="26"/>
        </w:rPr>
        <w:t xml:space="preserve"> </w:t>
      </w:r>
      <w:r w:rsidRPr="00B15BC7">
        <w:rPr>
          <w:rFonts w:ascii="Times New Roman" w:hAnsi="Times New Roman" w:cs="Times New Roman"/>
          <w:color w:val="000000"/>
          <w:sz w:val="26"/>
          <w:szCs w:val="26"/>
        </w:rPr>
        <w:t>(процентов)</w:t>
      </w:r>
      <w:r w:rsidRPr="00B15BC7">
        <w:rPr>
          <w:rFonts w:ascii="Times New Roman" w:hAnsi="Times New Roman" w:cs="Times New Roman"/>
          <w:sz w:val="26"/>
          <w:szCs w:val="26"/>
        </w:rPr>
        <w:t>;</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w:t>
      </w:r>
    </w:p>
    <w:p w:rsidR="001E0DE3" w:rsidRPr="00B15BC7" w:rsidRDefault="001E0DE3"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sz w:val="26"/>
          <w:szCs w:val="26"/>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w:t>
      </w:r>
      <w:r w:rsidRPr="00B15BC7">
        <w:rPr>
          <w:rFonts w:ascii="Times New Roman" w:hAnsi="Times New Roman" w:cs="Times New Roman"/>
          <w:color w:val="000000"/>
          <w:sz w:val="26"/>
          <w:szCs w:val="26"/>
        </w:rPr>
        <w:t>(процентов)</w:t>
      </w:r>
      <w:r w:rsidRPr="00B15BC7">
        <w:rPr>
          <w:rFonts w:ascii="Times New Roman" w:hAnsi="Times New Roman" w:cs="Times New Roman"/>
          <w:iCs/>
          <w:sz w:val="26"/>
          <w:szCs w:val="26"/>
        </w:rPr>
        <w:t>;</w:t>
      </w:r>
    </w:p>
    <w:p w:rsidR="001E0DE3" w:rsidRPr="00B15BC7" w:rsidRDefault="001E0DE3"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sz w:val="26"/>
          <w:szCs w:val="26"/>
        </w:rPr>
        <w:t xml:space="preserve">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w:t>
      </w:r>
      <w:r w:rsidRPr="00B15BC7">
        <w:rPr>
          <w:rFonts w:ascii="Times New Roman" w:hAnsi="Times New Roman" w:cs="Times New Roman"/>
          <w:color w:val="000000"/>
          <w:sz w:val="26"/>
          <w:szCs w:val="26"/>
        </w:rPr>
        <w:t>(процентов)</w:t>
      </w:r>
      <w:r w:rsidRPr="00B15BC7">
        <w:rPr>
          <w:rFonts w:ascii="Times New Roman" w:hAnsi="Times New Roman" w:cs="Times New Roman"/>
          <w:iCs/>
          <w:sz w:val="26"/>
          <w:szCs w:val="26"/>
        </w:rPr>
        <w:t>;</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пациентов с инфарктом миокарда, госпитализированных в</w:t>
      </w:r>
      <w:r w:rsidR="001E0DE3" w:rsidRPr="00B15BC7">
        <w:rPr>
          <w:rFonts w:ascii="Times New Roman" w:hAnsi="Times New Roman" w:cs="Times New Roman"/>
          <w:color w:val="000000"/>
          <w:sz w:val="26"/>
          <w:szCs w:val="26"/>
        </w:rPr>
        <w:t xml:space="preserve"> </w:t>
      </w:r>
      <w:r w:rsidRPr="00B15BC7">
        <w:rPr>
          <w:rFonts w:ascii="Times New Roman" w:hAnsi="Times New Roman" w:cs="Times New Roman"/>
          <w:color w:val="000000"/>
          <w:sz w:val="26"/>
          <w:szCs w:val="26"/>
        </w:rPr>
        <w:t xml:space="preserve">первые </w:t>
      </w:r>
      <w:r w:rsidR="000F3AEE">
        <w:rPr>
          <w:rFonts w:ascii="Times New Roman" w:hAnsi="Times New Roman" w:cs="Times New Roman"/>
          <w:color w:val="000000"/>
          <w:sz w:val="26"/>
          <w:szCs w:val="26"/>
        </w:rPr>
        <w:br/>
      </w:r>
      <w:r w:rsidRPr="00B15BC7">
        <w:rPr>
          <w:rFonts w:ascii="Times New Roman" w:hAnsi="Times New Roman" w:cs="Times New Roman"/>
          <w:color w:val="000000"/>
          <w:sz w:val="26"/>
          <w:szCs w:val="26"/>
        </w:rPr>
        <w:t>12 часов от начала заболевания, в общем количестве госпитализированных пациентов с инфарктом миокарда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p w:rsidR="00661174" w:rsidRPr="00B15BC7" w:rsidRDefault="00661174" w:rsidP="00205A39">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p w:rsidR="00661174"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lastRenderedPageBreak/>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w:t>
      </w:r>
      <w:r w:rsidR="001E0DE3" w:rsidRPr="00B15BC7">
        <w:rPr>
          <w:rFonts w:ascii="Times New Roman" w:hAnsi="Times New Roman" w:cs="Times New Roman"/>
          <w:color w:val="000000"/>
          <w:sz w:val="26"/>
          <w:szCs w:val="26"/>
        </w:rPr>
        <w:t xml:space="preserve">в первичные сосудистые отделения или региональные сосудистые центры </w:t>
      </w:r>
      <w:r w:rsidRPr="00B15BC7">
        <w:rPr>
          <w:rFonts w:ascii="Times New Roman" w:hAnsi="Times New Roman" w:cs="Times New Roman"/>
          <w:color w:val="000000"/>
          <w:sz w:val="26"/>
          <w:szCs w:val="26"/>
        </w:rPr>
        <w:t>пациентов с острыми цереброваскулярными болезнями (процентов);</w:t>
      </w:r>
    </w:p>
    <w:p w:rsidR="001E0DE3" w:rsidRPr="00B15BC7" w:rsidRDefault="001E0DE3"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sz w:val="26"/>
          <w:szCs w:val="26"/>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1E0DE3" w:rsidRPr="00B15BC7" w:rsidRDefault="001E0DE3"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sz w:val="26"/>
          <w:szCs w:val="26"/>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количество обоснованных жалоб, в том числе на отказ в оказании медицинской помощи, предоставляемой в рамках Программы (единиц).</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Критериями доступности медицинской помощи являются:</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обеспеченность населения врачами (на 10 тыс. человек, включая городское и сельское население), в том числе оказывающими медицинскую помощь в амбулаторных и стационарных условиях (человек);</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обеспеченность населения средним медицинским персоналом (на 10 тыс. человек, включая городское и сельское население), в том числе оказывающим медицинскую помощь в амбулаторных и стационарных условиях (человек);</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средняя длительность лечения в медицинских организациях, оказывающих медицинскую помощь в стационарных условиях (в среднем по Республике Карелия) (дней);</w:t>
      </w:r>
    </w:p>
    <w:p w:rsidR="00661174" w:rsidRPr="00911AB5" w:rsidRDefault="00661174" w:rsidP="00F84F22">
      <w:pPr>
        <w:pStyle w:val="ConsPlusNormal"/>
        <w:ind w:firstLine="540"/>
        <w:jc w:val="both"/>
        <w:rPr>
          <w:rFonts w:ascii="Times New Roman" w:hAnsi="Times New Roman" w:cs="Times New Roman"/>
          <w:color w:val="000000"/>
          <w:sz w:val="26"/>
          <w:szCs w:val="26"/>
        </w:rPr>
      </w:pPr>
      <w:r w:rsidRPr="00911AB5">
        <w:rPr>
          <w:rFonts w:ascii="Times New Roman" w:hAnsi="Times New Roman" w:cs="Times New Roman"/>
          <w:color w:val="000000"/>
          <w:sz w:val="26"/>
          <w:szCs w:val="26"/>
        </w:rPr>
        <w:t>доля расходов на оказание медицинской помощи в условиях дневного стационара в общих расходах на Программу (процентов);</w:t>
      </w:r>
    </w:p>
    <w:p w:rsidR="001E0DE3" w:rsidRPr="00911AB5" w:rsidRDefault="00661174" w:rsidP="00F84F22">
      <w:pPr>
        <w:pStyle w:val="ConsPlusNormal"/>
        <w:ind w:firstLine="540"/>
        <w:jc w:val="both"/>
        <w:rPr>
          <w:rFonts w:ascii="Times New Roman" w:hAnsi="Times New Roman" w:cs="Times New Roman"/>
          <w:color w:val="000000"/>
          <w:sz w:val="26"/>
          <w:szCs w:val="26"/>
        </w:rPr>
      </w:pPr>
      <w:r w:rsidRPr="00911AB5">
        <w:rPr>
          <w:rFonts w:ascii="Times New Roman" w:hAnsi="Times New Roman" w:cs="Times New Roman"/>
          <w:color w:val="000000"/>
          <w:sz w:val="26"/>
          <w:szCs w:val="26"/>
        </w:rPr>
        <w:t>доля расходов на оказание медицинской помощи в амбулаторных условиях в неотложной форме в общих расходах на Программу (процентов);</w:t>
      </w:r>
    </w:p>
    <w:p w:rsidR="001E0DE3" w:rsidRPr="00911AB5" w:rsidRDefault="001E0DE3" w:rsidP="006758D6">
      <w:pPr>
        <w:pStyle w:val="Default"/>
        <w:jc w:val="both"/>
        <w:rPr>
          <w:sz w:val="26"/>
          <w:szCs w:val="26"/>
        </w:rPr>
      </w:pPr>
      <w:r w:rsidRPr="00911AB5">
        <w:rPr>
          <w:sz w:val="26"/>
          <w:szCs w:val="26"/>
        </w:rPr>
        <w:t xml:space="preserve">       доля охвата диспансеризацией взрослого населения, подлежащего диспансеризации</w:t>
      </w:r>
      <w:r w:rsidR="006758D6" w:rsidRPr="00911AB5">
        <w:rPr>
          <w:sz w:val="26"/>
          <w:szCs w:val="26"/>
        </w:rPr>
        <w:t xml:space="preserve"> </w:t>
      </w:r>
      <w:r w:rsidR="00911AB5" w:rsidRPr="00911AB5">
        <w:rPr>
          <w:sz w:val="26"/>
          <w:szCs w:val="26"/>
        </w:rPr>
        <w:t>(</w:t>
      </w:r>
      <w:r w:rsidRPr="00911AB5">
        <w:rPr>
          <w:sz w:val="26"/>
          <w:szCs w:val="26"/>
        </w:rPr>
        <w:t>процентов)</w:t>
      </w:r>
      <w:r w:rsidRPr="00911AB5">
        <w:rPr>
          <w:iCs/>
          <w:sz w:val="26"/>
          <w:szCs w:val="26"/>
        </w:rPr>
        <w:t xml:space="preserve">; </w:t>
      </w:r>
    </w:p>
    <w:p w:rsidR="006758D6" w:rsidRPr="00911AB5" w:rsidRDefault="001E0DE3" w:rsidP="006758D6">
      <w:pPr>
        <w:pStyle w:val="Default"/>
        <w:jc w:val="both"/>
        <w:rPr>
          <w:color w:val="auto"/>
          <w:sz w:val="26"/>
          <w:szCs w:val="26"/>
        </w:rPr>
      </w:pPr>
      <w:r w:rsidRPr="00911AB5">
        <w:rPr>
          <w:sz w:val="26"/>
          <w:szCs w:val="26"/>
        </w:rPr>
        <w:t xml:space="preserve">        </w:t>
      </w:r>
      <w:r w:rsidRPr="00911AB5">
        <w:rPr>
          <w:color w:val="auto"/>
          <w:sz w:val="26"/>
          <w:szCs w:val="26"/>
        </w:rP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r w:rsidR="006758D6" w:rsidRPr="00911AB5">
        <w:rPr>
          <w:color w:val="auto"/>
          <w:sz w:val="26"/>
          <w:szCs w:val="26"/>
        </w:rPr>
        <w:t xml:space="preserve"> </w:t>
      </w:r>
      <w:r w:rsidR="006758D6" w:rsidRPr="00911AB5">
        <w:rPr>
          <w:sz w:val="26"/>
          <w:szCs w:val="26"/>
        </w:rPr>
        <w:t>(процентов);</w:t>
      </w:r>
      <w:r w:rsidRPr="00911AB5">
        <w:rPr>
          <w:color w:val="auto"/>
          <w:sz w:val="26"/>
          <w:szCs w:val="26"/>
        </w:rPr>
        <w:t xml:space="preserve"> </w:t>
      </w:r>
    </w:p>
    <w:p w:rsidR="00661174" w:rsidRPr="00B15BC7" w:rsidRDefault="006758D6" w:rsidP="006758D6">
      <w:pPr>
        <w:pStyle w:val="Default"/>
        <w:jc w:val="both"/>
        <w:rPr>
          <w:sz w:val="26"/>
          <w:szCs w:val="26"/>
        </w:rPr>
      </w:pPr>
      <w:r w:rsidRPr="00B15BC7">
        <w:rPr>
          <w:color w:val="auto"/>
          <w:sz w:val="26"/>
          <w:szCs w:val="26"/>
        </w:rPr>
        <w:t xml:space="preserve">        </w:t>
      </w:r>
      <w:r w:rsidR="00661174" w:rsidRPr="00B15BC7">
        <w:rPr>
          <w:sz w:val="26"/>
          <w:szCs w:val="26"/>
        </w:rPr>
        <w:t xml:space="preserve">доля охвата профилактическими медицинскими осмотрами детей, </w:t>
      </w:r>
      <w:r w:rsidRPr="00B15BC7">
        <w:rPr>
          <w:color w:val="auto"/>
          <w:sz w:val="26"/>
          <w:szCs w:val="26"/>
        </w:rPr>
        <w:t>в том числе городских и сельских жителей, подлежащих профилактическим медицинским осмотрам</w:t>
      </w:r>
      <w:r w:rsidR="00661174" w:rsidRPr="00B15BC7">
        <w:rPr>
          <w:sz w:val="26"/>
          <w:szCs w:val="26"/>
        </w:rPr>
        <w:t xml:space="preserve"> (процентов);</w:t>
      </w:r>
    </w:p>
    <w:p w:rsidR="00661174" w:rsidRPr="00B15BC7" w:rsidRDefault="00661174" w:rsidP="003315AB">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lastRenderedPageBreak/>
        <w:t>число лиц, проживающих в сельской местности, которым оказана скорая медицинская помощь, на 1000 человек сельского населения (человек);</w:t>
      </w:r>
    </w:p>
    <w:p w:rsidR="00661174" w:rsidRPr="00B15BC7" w:rsidRDefault="00661174" w:rsidP="00F37B60">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w:t>
      </w:r>
    </w:p>
    <w:p w:rsidR="00661174" w:rsidRPr="00B15BC7" w:rsidRDefault="00661174" w:rsidP="00F37B60">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(процентов);</w:t>
      </w:r>
    </w:p>
    <w:p w:rsidR="00661174" w:rsidRPr="00B15BC7" w:rsidRDefault="00661174" w:rsidP="00F37B60">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доля женщин, которым проведено экстракорпоральное оплодотворение, в общем количестве женщин с бесплодием (процентов);</w:t>
      </w:r>
    </w:p>
    <w:p w:rsidR="00661174" w:rsidRPr="00B15BC7" w:rsidRDefault="00661174" w:rsidP="00F84F22">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функция врачебной должности (посещений на 1 занятую должность врача, ведущего амбулаторный прием (в среднем по Республике Карелия, в том числе  в  городской и сельской местности</w:t>
      </w:r>
      <w:r w:rsidR="00BA6CC3">
        <w:rPr>
          <w:rFonts w:ascii="Times New Roman" w:hAnsi="Times New Roman" w:cs="Times New Roman"/>
          <w:color w:val="000000"/>
          <w:sz w:val="26"/>
          <w:szCs w:val="26"/>
        </w:rPr>
        <w:t>)</w:t>
      </w:r>
      <w:r w:rsidRPr="00B15BC7">
        <w:rPr>
          <w:rFonts w:ascii="Times New Roman" w:hAnsi="Times New Roman" w:cs="Times New Roman"/>
          <w:color w:val="000000"/>
          <w:sz w:val="26"/>
          <w:szCs w:val="26"/>
        </w:rPr>
        <w:t xml:space="preserve"> (посещений);</w:t>
      </w:r>
    </w:p>
    <w:p w:rsidR="00661174" w:rsidRPr="00B15BC7" w:rsidRDefault="00661174" w:rsidP="00F37B60">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 xml:space="preserve"> средняя занятость койки в году в медицинских организациях, оказывающих медицинскую помощь в стационарных условиях  (в среднем по Республике Карелия, в том числе  в  городской и сельской местности) (дней).</w:t>
      </w:r>
    </w:p>
    <w:p w:rsidR="00661174" w:rsidRPr="00B15BC7" w:rsidRDefault="00661174" w:rsidP="00B32E77">
      <w:pPr>
        <w:pStyle w:val="ConsPlusNormal"/>
        <w:ind w:firstLine="540"/>
        <w:jc w:val="both"/>
        <w:rPr>
          <w:rFonts w:ascii="Times New Roman" w:hAnsi="Times New Roman" w:cs="Times New Roman"/>
          <w:color w:val="000000"/>
          <w:sz w:val="26"/>
          <w:szCs w:val="26"/>
        </w:rPr>
      </w:pPr>
      <w:r w:rsidRPr="00B15BC7">
        <w:rPr>
          <w:rFonts w:ascii="Times New Roman" w:hAnsi="Times New Roman" w:cs="Times New Roman"/>
          <w:color w:val="000000"/>
          <w:sz w:val="26"/>
          <w:szCs w:val="26"/>
        </w:rPr>
        <w:t>На основе целевых значений критериев доступности и качества медицинской помощи, установленных Программой, проводится комплексная оценка их уровня и динамики, а также осуществляется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61174" w:rsidRPr="00B15BC7" w:rsidRDefault="00661174" w:rsidP="00F84F22">
      <w:pPr>
        <w:pStyle w:val="ConsPlusNormal"/>
        <w:jc w:val="both"/>
        <w:rPr>
          <w:rFonts w:ascii="Times New Roman" w:hAnsi="Times New Roman" w:cs="Times New Roman"/>
          <w:color w:val="000000"/>
          <w:sz w:val="26"/>
          <w:szCs w:val="26"/>
        </w:rPr>
      </w:pPr>
    </w:p>
    <w:p w:rsidR="00661174" w:rsidRPr="00B15BC7" w:rsidRDefault="00661174" w:rsidP="00F37B60">
      <w:pPr>
        <w:pStyle w:val="ConsPlusNormal"/>
        <w:ind w:firstLine="0"/>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250300" w:rsidRDefault="00661174" w:rsidP="0098031A">
      <w:pPr>
        <w:pStyle w:val="ConsPlusNormal"/>
        <w:ind w:firstLine="0"/>
        <w:outlineLvl w:val="1"/>
        <w:rPr>
          <w:rFonts w:ascii="Times New Roman" w:hAnsi="Times New Roman" w:cs="Times New Roman"/>
          <w:color w:val="000000"/>
          <w:sz w:val="26"/>
          <w:szCs w:val="26"/>
        </w:rPr>
        <w:sectPr w:rsidR="00250300" w:rsidSect="003F3CA1">
          <w:pgSz w:w="11906" w:h="16838"/>
          <w:pgMar w:top="1134" w:right="850" w:bottom="1134" w:left="1701" w:header="426" w:footer="0" w:gutter="0"/>
          <w:pgNumType w:start="1"/>
          <w:cols w:space="720"/>
          <w:titlePg/>
          <w:docGrid w:linePitch="381"/>
        </w:sectPr>
      </w:pPr>
      <w:r w:rsidRPr="00DB24FD">
        <w:rPr>
          <w:rFonts w:ascii="Times New Roman" w:hAnsi="Times New Roman" w:cs="Times New Roman"/>
          <w:color w:val="000000"/>
          <w:sz w:val="26"/>
          <w:szCs w:val="26"/>
        </w:rPr>
        <w:t xml:space="preserve">                                                                                          </w:t>
      </w:r>
    </w:p>
    <w:p w:rsidR="00661174" w:rsidRPr="00DB24FD" w:rsidRDefault="00661174" w:rsidP="00250300">
      <w:pPr>
        <w:pStyle w:val="ConsPlusNormal"/>
        <w:ind w:firstLine="0"/>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Приложение 1 к Программе</w:t>
      </w:r>
    </w:p>
    <w:p w:rsidR="00661174" w:rsidRPr="00DB24FD" w:rsidRDefault="00661174" w:rsidP="00F84F22">
      <w:pPr>
        <w:pStyle w:val="ConsPlusNormal"/>
        <w:jc w:val="right"/>
        <w:rPr>
          <w:rFonts w:ascii="Times New Roman" w:hAnsi="Times New Roman" w:cs="Times New Roman"/>
          <w:color w:val="000000"/>
          <w:sz w:val="26"/>
          <w:szCs w:val="26"/>
        </w:rPr>
      </w:pPr>
    </w:p>
    <w:p w:rsidR="00B07001" w:rsidRDefault="00B07001" w:rsidP="00FF5E03">
      <w:pPr>
        <w:pStyle w:val="ConsPlusNormal"/>
        <w:ind w:firstLine="0"/>
        <w:rPr>
          <w:rFonts w:ascii="Times New Roman" w:hAnsi="Times New Roman" w:cs="Times New Roman"/>
          <w:color w:val="000000"/>
          <w:sz w:val="26"/>
          <w:szCs w:val="26"/>
        </w:rPr>
      </w:pPr>
      <w:bookmarkStart w:id="6" w:name="Par294"/>
      <w:bookmarkEnd w:id="6"/>
    </w:p>
    <w:p w:rsidR="00B07001" w:rsidRDefault="00B07001" w:rsidP="00205A39">
      <w:pPr>
        <w:pStyle w:val="ConsPlusNormal"/>
        <w:ind w:firstLine="0"/>
        <w:jc w:val="center"/>
        <w:rPr>
          <w:rFonts w:ascii="Times New Roman" w:hAnsi="Times New Roman" w:cs="Times New Roman"/>
          <w:color w:val="000000"/>
          <w:sz w:val="26"/>
          <w:szCs w:val="26"/>
        </w:rPr>
      </w:pP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Условия реализации </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установленного законодательством</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Российской Федерации права на выбор врача, в том числе</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врача общей практики (семейного врача) и лечащего врача </w:t>
      </w:r>
      <w:r w:rsidRPr="00DB24FD">
        <w:rPr>
          <w:rFonts w:ascii="Times New Roman" w:hAnsi="Times New Roman" w:cs="Times New Roman"/>
          <w:color w:val="000000"/>
          <w:sz w:val="26"/>
          <w:szCs w:val="26"/>
        </w:rPr>
        <w:br/>
        <w:t>(с учетом согласия врача)</w:t>
      </w:r>
    </w:p>
    <w:p w:rsidR="00661174" w:rsidRPr="00DB24FD" w:rsidRDefault="00661174" w:rsidP="00F84F22">
      <w:pPr>
        <w:pStyle w:val="ConsPlusNormal"/>
        <w:jc w:val="center"/>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 Настоящие Условия регулируют отношения, связанные с реализацией установленного законодательством Российской Федерации (часть 2 статьи 21 Федерального закона от 21 ноября 2011 года № 323-ФЗ «Об основах охраны здоровья граждан в Российской Федерации») права на выбор врача (с учетом согласия врача), для оказания медицинской помощи в рамках Программы в пределах территории Республики Карелия.</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 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3. В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4.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законодательством Российской Федерации.</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sectPr w:rsidR="00661174" w:rsidRPr="00DB24FD" w:rsidSect="00340BCB">
          <w:pgSz w:w="11906" w:h="16838"/>
          <w:pgMar w:top="1134" w:right="850" w:bottom="1134" w:left="1701" w:header="0" w:footer="0" w:gutter="0"/>
          <w:pgNumType w:start="1"/>
          <w:cols w:space="720"/>
          <w:titlePg/>
          <w:docGrid w:linePitch="381"/>
        </w:sectPr>
      </w:pPr>
    </w:p>
    <w:p w:rsidR="00661174" w:rsidRPr="00DB24FD" w:rsidRDefault="00661174" w:rsidP="00205A39">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Приложение 2 к Программе</w:t>
      </w:r>
    </w:p>
    <w:p w:rsidR="00661174" w:rsidRPr="00DB24FD" w:rsidRDefault="00661174" w:rsidP="00F84F22">
      <w:pPr>
        <w:pStyle w:val="ConsPlusNormal"/>
        <w:jc w:val="right"/>
        <w:rPr>
          <w:rFonts w:ascii="Times New Roman" w:hAnsi="Times New Roman" w:cs="Times New Roman"/>
          <w:color w:val="000000"/>
          <w:sz w:val="26"/>
          <w:szCs w:val="26"/>
        </w:rPr>
      </w:pPr>
    </w:p>
    <w:p w:rsidR="00B07001" w:rsidRDefault="00B07001" w:rsidP="00205A39">
      <w:pPr>
        <w:pStyle w:val="ConsPlusNormal"/>
        <w:ind w:firstLine="0"/>
        <w:jc w:val="center"/>
        <w:rPr>
          <w:rFonts w:ascii="Times New Roman" w:hAnsi="Times New Roman" w:cs="Times New Roman"/>
          <w:color w:val="000000"/>
          <w:sz w:val="26"/>
          <w:szCs w:val="26"/>
        </w:rPr>
      </w:pPr>
      <w:bookmarkStart w:id="7" w:name="Par312"/>
      <w:bookmarkEnd w:id="7"/>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Порядок</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реализации установленного законодательством</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Российской Федерации права внеочередного оказания</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медицинской помощи отдельным категориям граждан</w:t>
      </w:r>
    </w:p>
    <w:p w:rsidR="00661174" w:rsidRPr="00DB24FD" w:rsidRDefault="00661174" w:rsidP="00205A39">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в медицинских организациях, находящихся</w:t>
      </w:r>
    </w:p>
    <w:p w:rsidR="00661174" w:rsidRPr="00DB24FD" w:rsidRDefault="00661174" w:rsidP="00205A39">
      <w:pPr>
        <w:pStyle w:val="ConsPlusNormal"/>
        <w:ind w:firstLine="0"/>
        <w:jc w:val="center"/>
        <w:rPr>
          <w:rFonts w:ascii="Times New Roman" w:hAnsi="Times New Roman" w:cs="Times New Roman"/>
          <w:b/>
          <w:bCs/>
          <w:color w:val="000000"/>
          <w:sz w:val="26"/>
          <w:szCs w:val="26"/>
        </w:rPr>
      </w:pPr>
      <w:r w:rsidRPr="00DB24FD">
        <w:rPr>
          <w:rFonts w:ascii="Times New Roman" w:hAnsi="Times New Roman" w:cs="Times New Roman"/>
          <w:color w:val="000000"/>
          <w:sz w:val="26"/>
          <w:szCs w:val="26"/>
        </w:rPr>
        <w:t>на территории Республики Карелия</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6"/>
          <w:szCs w:val="26"/>
        </w:rPr>
      </w:pPr>
      <w:bookmarkStart w:id="8" w:name="Par319"/>
      <w:bookmarkEnd w:id="8"/>
      <w:r w:rsidRPr="00DB24FD">
        <w:rPr>
          <w:rFonts w:ascii="Times New Roman" w:hAnsi="Times New Roman" w:cs="Times New Roman"/>
          <w:color w:val="000000"/>
          <w:sz w:val="26"/>
          <w:szCs w:val="26"/>
        </w:rPr>
        <w:t xml:space="preserve">1. Настоящий Порядок регулирует отношения, связанные с реализацией установленного законодательством Российской Федерации права внеочередного оказания медицинской помощи в рамках Программы категориям  лиц,  указанным  в статьях  13 – 19 и 21 Федерального закона от 12 января 1995 года  </w:t>
      </w:r>
      <w:r w:rsidRPr="00DB24FD">
        <w:rPr>
          <w:rFonts w:ascii="Times New Roman" w:hAnsi="Times New Roman" w:cs="Times New Roman"/>
          <w:color w:val="000000"/>
          <w:sz w:val="26"/>
          <w:szCs w:val="26"/>
        </w:rPr>
        <w:br/>
        <w:t>№ 5-ФЗ «О ветеранах»,</w:t>
      </w:r>
      <w:r w:rsidRPr="00DB24FD">
        <w:rPr>
          <w:rFonts w:ascii="Times New Roman" w:hAnsi="Times New Roman" w:cs="Times New Roman"/>
          <w:b/>
          <w:bCs/>
          <w:color w:val="000000"/>
          <w:sz w:val="26"/>
          <w:szCs w:val="26"/>
        </w:rPr>
        <w:t xml:space="preserve"> </w:t>
      </w:r>
      <w:r w:rsidRPr="00DB24FD">
        <w:rPr>
          <w:rFonts w:ascii="Times New Roman" w:hAnsi="Times New Roman" w:cs="Times New Roman"/>
          <w:color w:val="000000"/>
          <w:sz w:val="26"/>
          <w:szCs w:val="26"/>
        </w:rPr>
        <w:t>гражданам Российской Федерации, удостоенным звания Героя Социалистического Труда или Героя Труда Российской Федерации,  гражданам Российской Федерации, награжденным орденом Трудовой Славы</w:t>
      </w:r>
      <w:r w:rsidRPr="00DB24FD">
        <w:rPr>
          <w:rFonts w:ascii="Times New Roman" w:hAnsi="Times New Roman" w:cs="Times New Roman"/>
          <w:b/>
          <w:bCs/>
          <w:color w:val="000000"/>
          <w:sz w:val="26"/>
          <w:szCs w:val="26"/>
        </w:rPr>
        <w:t xml:space="preserve"> </w:t>
      </w:r>
      <w:r w:rsidRPr="00DB24FD">
        <w:rPr>
          <w:rFonts w:ascii="Times New Roman" w:hAnsi="Times New Roman" w:cs="Times New Roman"/>
          <w:color w:val="000000"/>
          <w:sz w:val="26"/>
          <w:szCs w:val="26"/>
        </w:rPr>
        <w:t>трех степеней,  категориям граждан, указанным в пункте 3 статьи 1</w:t>
      </w:r>
      <w:r w:rsidRPr="00DB24FD">
        <w:rPr>
          <w:rFonts w:ascii="Times New Roman" w:hAnsi="Times New Roman" w:cs="Times New Roman"/>
          <w:color w:val="000000"/>
          <w:sz w:val="26"/>
          <w:szCs w:val="26"/>
          <w:vertAlign w:val="superscript"/>
        </w:rPr>
        <w:t>1</w:t>
      </w:r>
      <w:r w:rsidRPr="00DB24FD">
        <w:rPr>
          <w:rFonts w:ascii="Times New Roman" w:hAnsi="Times New Roman" w:cs="Times New Roman"/>
          <w:color w:val="000000"/>
          <w:sz w:val="26"/>
          <w:szCs w:val="26"/>
        </w:rPr>
        <w:t xml:space="preserve"> Закона Российской Федерации от 15 января 1993 года № 4301-</w:t>
      </w:r>
      <w:r w:rsidRPr="00DB24FD">
        <w:rPr>
          <w:rFonts w:ascii="Times New Roman" w:hAnsi="Times New Roman" w:cs="Times New Roman"/>
          <w:color w:val="000000"/>
          <w:sz w:val="26"/>
          <w:szCs w:val="26"/>
          <w:lang w:val="en-US"/>
        </w:rPr>
        <w:t>I</w:t>
      </w:r>
      <w:r w:rsidRPr="00DB24FD">
        <w:rPr>
          <w:rFonts w:ascii="Times New Roman" w:hAnsi="Times New Roman" w:cs="Times New Roman"/>
          <w:color w:val="000000"/>
          <w:sz w:val="26"/>
          <w:szCs w:val="26"/>
        </w:rPr>
        <w:t xml:space="preserve">  «О статусе Героев Советского Союза, Героев Российской Федерации и полных кавалеров ордена Славы»,  а также граждан</w:t>
      </w:r>
      <w:r w:rsidR="00BA6CC3">
        <w:rPr>
          <w:rFonts w:ascii="Times New Roman" w:hAnsi="Times New Roman" w:cs="Times New Roman"/>
          <w:color w:val="000000"/>
          <w:sz w:val="26"/>
          <w:szCs w:val="26"/>
        </w:rPr>
        <w:t>ам</w:t>
      </w:r>
      <w:r w:rsidRPr="00DB24FD">
        <w:rPr>
          <w:rFonts w:ascii="Times New Roman" w:hAnsi="Times New Roman" w:cs="Times New Roman"/>
          <w:color w:val="000000"/>
          <w:sz w:val="26"/>
          <w:szCs w:val="26"/>
        </w:rPr>
        <w:t xml:space="preserve"> Российской Федерации</w:t>
      </w:r>
      <w:r w:rsidR="00BA6CC3">
        <w:rPr>
          <w:rFonts w:ascii="Times New Roman" w:hAnsi="Times New Roman" w:cs="Times New Roman"/>
          <w:color w:val="000000"/>
          <w:sz w:val="26"/>
          <w:szCs w:val="26"/>
        </w:rPr>
        <w:t xml:space="preserve"> – инвалидам I и II групп, относящимся к категориям установленным</w:t>
      </w:r>
      <w:r w:rsidRPr="00DB24FD">
        <w:rPr>
          <w:rFonts w:ascii="Times New Roman" w:hAnsi="Times New Roman" w:cs="Times New Roman"/>
          <w:color w:val="000000"/>
          <w:sz w:val="26"/>
          <w:szCs w:val="26"/>
        </w:rPr>
        <w:t xml:space="preserve"> в Указе Президента Российской Федерации </w:t>
      </w:r>
      <w:r w:rsidR="00FF5E03">
        <w:rPr>
          <w:rFonts w:ascii="Times New Roman" w:hAnsi="Times New Roman" w:cs="Times New Roman"/>
          <w:color w:val="000000"/>
          <w:sz w:val="26"/>
          <w:szCs w:val="26"/>
        </w:rPr>
        <w:br/>
      </w:r>
      <w:r w:rsidRPr="00DB24FD">
        <w:rPr>
          <w:rFonts w:ascii="Times New Roman" w:hAnsi="Times New Roman" w:cs="Times New Roman"/>
          <w:color w:val="000000"/>
          <w:sz w:val="26"/>
          <w:szCs w:val="26"/>
        </w:rPr>
        <w:t>от 2 октября 1992 года № 1157 «О дополнительных мерах государственной поддержки инвалидов» (далее –</w:t>
      </w:r>
      <w:r w:rsidR="00BA6CC3">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Указ</w:t>
      </w:r>
      <w:r w:rsidR="00EE6340">
        <w:rPr>
          <w:rFonts w:ascii="Times New Roman" w:hAnsi="Times New Roman" w:cs="Times New Roman"/>
          <w:color w:val="000000"/>
          <w:sz w:val="26"/>
          <w:szCs w:val="26"/>
        </w:rPr>
        <w:t>,</w:t>
      </w:r>
      <w:r w:rsidR="00EE6340" w:rsidRPr="00EE6340">
        <w:rPr>
          <w:rFonts w:ascii="Times New Roman" w:hAnsi="Times New Roman" w:cs="Times New Roman"/>
          <w:color w:val="000000"/>
          <w:sz w:val="26"/>
          <w:szCs w:val="26"/>
        </w:rPr>
        <w:t xml:space="preserve"> </w:t>
      </w:r>
      <w:r w:rsidR="00EE6340">
        <w:rPr>
          <w:rFonts w:ascii="Times New Roman" w:hAnsi="Times New Roman" w:cs="Times New Roman"/>
          <w:color w:val="000000"/>
          <w:sz w:val="26"/>
          <w:szCs w:val="26"/>
        </w:rPr>
        <w:t>граждане</w:t>
      </w:r>
      <w:r w:rsidRPr="00DB24FD">
        <w:rPr>
          <w:rFonts w:ascii="Times New Roman" w:hAnsi="Times New Roman" w:cs="Times New Roman"/>
          <w:color w:val="000000"/>
          <w:sz w:val="26"/>
          <w:szCs w:val="26"/>
        </w:rPr>
        <w:t>)</w:t>
      </w:r>
      <w:r w:rsidR="00BA6CC3">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в медицинских организациях, находящихся на территории Республики Карелия. Дети-инвалиды и дети, один из родителей которых является инвалидом, обеспечиваются местами в лечебно-профилактических и оздоровительных учреждениях в первоочередном порядке в соответствии с пунктом 1 Указа.</w:t>
      </w:r>
    </w:p>
    <w:p w:rsidR="00661174" w:rsidRPr="00DB24FD" w:rsidRDefault="00661174" w:rsidP="00F84F22">
      <w:pPr>
        <w:pStyle w:val="ConsPlusNormal"/>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 Амбулаторная и стационарная медицинская помощь оказывается категориям граждан, указанным в пункте 1 настоящего Порядка, вне очереди в медицинских организациях, находящихся на территории Республики Карелия, участвующих в реализации Программы, при предъявлении документа, подтверждающего принадлежность к одной из категорий граждан, указанных в пункте 1 настоящего Порядка, и включает в том числе внеочередное проведение диагностических исследований и консультативные приемы врачей-специалистов.</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3. Направление граждан в медицинские организации, находящиеся на территории Республики Карелия, участвующие в реализации Программы,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4. Информация о категориях граждан, имеющих право на внеочередное оказание медицинской помощи, должна быть размещена в медицинских организациях на информационных стендах в общедоступных местах, а также на интернет-сайтах.</w:t>
      </w: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pPr>
    </w:p>
    <w:p w:rsidR="00661174" w:rsidRPr="00DB24FD" w:rsidRDefault="00661174" w:rsidP="00205A39">
      <w:pPr>
        <w:pStyle w:val="ConsPlusNormal"/>
        <w:jc w:val="right"/>
        <w:outlineLvl w:val="1"/>
        <w:rPr>
          <w:rFonts w:ascii="Times New Roman" w:hAnsi="Times New Roman" w:cs="Times New Roman"/>
          <w:color w:val="000000"/>
          <w:sz w:val="26"/>
          <w:szCs w:val="26"/>
        </w:rPr>
        <w:sectPr w:rsidR="00661174" w:rsidRPr="00DB24FD" w:rsidSect="00340BCB">
          <w:pgSz w:w="11906" w:h="16838"/>
          <w:pgMar w:top="1134" w:right="850" w:bottom="1134" w:left="1701" w:header="0" w:footer="0" w:gutter="0"/>
          <w:pgNumType w:start="1"/>
          <w:cols w:space="720"/>
          <w:titlePg/>
          <w:docGrid w:linePitch="381"/>
        </w:sectPr>
      </w:pPr>
    </w:p>
    <w:p w:rsidR="00C4116A" w:rsidRPr="00DB24FD" w:rsidRDefault="00C4116A" w:rsidP="00C4116A">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Приложение 3 к Программе</w:t>
      </w:r>
    </w:p>
    <w:p w:rsidR="00250300" w:rsidRDefault="00250300" w:rsidP="0009751C">
      <w:pPr>
        <w:pStyle w:val="ConsPlusNormal"/>
        <w:ind w:firstLine="0"/>
        <w:jc w:val="center"/>
        <w:rPr>
          <w:rFonts w:ascii="Times New Roman" w:hAnsi="Times New Roman" w:cs="Times New Roman"/>
          <w:color w:val="000000"/>
          <w:sz w:val="26"/>
          <w:szCs w:val="26"/>
        </w:rPr>
      </w:pPr>
    </w:p>
    <w:p w:rsidR="0009751C" w:rsidRPr="00DB24FD" w:rsidRDefault="0009751C" w:rsidP="0009751C">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Порядок</w:t>
      </w:r>
    </w:p>
    <w:p w:rsidR="0009751C" w:rsidRPr="00DB24FD" w:rsidRDefault="0009751C" w:rsidP="0009751C">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обеспечения граждан лекарственными препаратами,   медицинскими</w:t>
      </w:r>
    </w:p>
    <w:p w:rsidR="0009751C" w:rsidRPr="00DB24FD" w:rsidRDefault="0009751C" w:rsidP="0009751C">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w:t>
      </w:r>
      <w:r w:rsidRPr="00DB24FD">
        <w:rPr>
          <w:rFonts w:ascii="Times New Roman" w:hAnsi="Times New Roman" w:cs="Times New Roman"/>
          <w:color w:val="000000"/>
          <w:sz w:val="26"/>
          <w:szCs w:val="26"/>
        </w:rPr>
        <w:br/>
        <w:t xml:space="preserve">а также донорской кровью  и  ее  компонентами  по  медицинским  показаниям  </w:t>
      </w:r>
      <w:r w:rsidRPr="00DB24FD">
        <w:rPr>
          <w:rFonts w:ascii="Times New Roman" w:hAnsi="Times New Roman" w:cs="Times New Roman"/>
          <w:color w:val="000000"/>
          <w:sz w:val="26"/>
          <w:szCs w:val="26"/>
        </w:rPr>
        <w:br/>
        <w:t xml:space="preserve">в соответствии со стандартами медицинской помощи с учетом видов,  условий </w:t>
      </w:r>
      <w:r w:rsidRPr="00DB24FD">
        <w:rPr>
          <w:rFonts w:ascii="Times New Roman" w:hAnsi="Times New Roman" w:cs="Times New Roman"/>
          <w:color w:val="000000"/>
          <w:sz w:val="26"/>
          <w:szCs w:val="26"/>
        </w:rPr>
        <w:br/>
        <w:t>и форм оказания медицинской помощи</w:t>
      </w:r>
    </w:p>
    <w:p w:rsidR="0009751C" w:rsidRPr="00DB24FD" w:rsidRDefault="0009751C" w:rsidP="0009751C">
      <w:pPr>
        <w:pStyle w:val="ConsPlusNormal"/>
        <w:ind w:firstLine="0"/>
        <w:jc w:val="center"/>
        <w:rPr>
          <w:rFonts w:ascii="Times New Roman" w:hAnsi="Times New Roman" w:cs="Times New Roman"/>
          <w:color w:val="000000"/>
          <w:sz w:val="26"/>
          <w:szCs w:val="26"/>
        </w:rPr>
      </w:pPr>
    </w:p>
    <w:p w:rsidR="0009751C" w:rsidRPr="00DB24FD" w:rsidRDefault="0009751C" w:rsidP="0009751C">
      <w:pPr>
        <w:pStyle w:val="ConsPlusNormal"/>
        <w:jc w:val="both"/>
        <w:rPr>
          <w:rFonts w:ascii="Times New Roman" w:hAnsi="Times New Roman" w:cs="Times New Roman"/>
          <w:b/>
          <w:bCs/>
          <w:color w:val="000000"/>
          <w:sz w:val="26"/>
          <w:szCs w:val="26"/>
        </w:rPr>
      </w:pPr>
      <w:r w:rsidRPr="00DB24FD">
        <w:rPr>
          <w:rFonts w:ascii="Times New Roman" w:hAnsi="Times New Roman" w:cs="Times New Roman"/>
          <w:color w:val="000000"/>
          <w:sz w:val="26"/>
          <w:szCs w:val="26"/>
        </w:rPr>
        <w:t>1. Настоящий Порядок регулирует отношения, связанные с реализацией</w:t>
      </w:r>
      <w:r w:rsidRPr="00DB24FD">
        <w:rPr>
          <w:rFonts w:ascii="Times New Roman" w:hAnsi="Times New Roman" w:cs="Times New Roman"/>
          <w:b/>
          <w:bCs/>
          <w:color w:val="000000"/>
          <w:sz w:val="26"/>
          <w:szCs w:val="26"/>
        </w:rPr>
        <w:t xml:space="preserve">  </w:t>
      </w:r>
      <w:r w:rsidRPr="00DB24FD">
        <w:rPr>
          <w:rFonts w:ascii="Times New Roman" w:hAnsi="Times New Roman" w:cs="Times New Roman"/>
          <w:color w:val="000000"/>
          <w:sz w:val="26"/>
          <w:szCs w:val="26"/>
        </w:rPr>
        <w:t>прав граждан на  обеспечение  лекарственными препаратами, медицинскими изделиями, включенными в утверждаемый  Правительством Российской Федерации</w:t>
      </w:r>
      <w:r w:rsidRPr="00DB24FD">
        <w:rPr>
          <w:rFonts w:ascii="Times New Roman" w:hAnsi="Times New Roman" w:cs="Times New Roman"/>
          <w:b/>
          <w:bCs/>
          <w:color w:val="000000"/>
          <w:sz w:val="26"/>
          <w:szCs w:val="26"/>
        </w:rPr>
        <w:t xml:space="preserve">  </w:t>
      </w:r>
      <w:r w:rsidRPr="00DB24FD">
        <w:rPr>
          <w:rFonts w:ascii="Times New Roman" w:hAnsi="Times New Roman" w:cs="Times New Roman"/>
          <w:color w:val="000000"/>
          <w:sz w:val="26"/>
          <w:szCs w:val="26"/>
        </w:rPr>
        <w:t>перечень медицинских изделий, имплантируемых в организм человека,</w:t>
      </w:r>
      <w:r w:rsidRPr="00DB24FD">
        <w:rPr>
          <w:rFonts w:ascii="Times New Roman" w:hAnsi="Times New Roman" w:cs="Times New Roman"/>
          <w:b/>
          <w:bCs/>
          <w:color w:val="000000"/>
          <w:sz w:val="26"/>
          <w:szCs w:val="26"/>
        </w:rPr>
        <w:t xml:space="preserve"> </w:t>
      </w:r>
      <w:r w:rsidRPr="00DB24FD">
        <w:rPr>
          <w:rFonts w:ascii="Times New Roman" w:hAnsi="Times New Roman" w:cs="Times New Roman"/>
          <w:color w:val="000000"/>
          <w:sz w:val="26"/>
          <w:szCs w:val="26"/>
        </w:rPr>
        <w:t>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r w:rsidRPr="00DB24FD">
        <w:rPr>
          <w:rFonts w:ascii="Times New Roman" w:hAnsi="Times New Roman" w:cs="Times New Roman"/>
          <w:b/>
          <w:bCs/>
          <w:color w:val="000000"/>
          <w:sz w:val="26"/>
          <w:szCs w:val="26"/>
        </w:rPr>
        <w:t xml:space="preserve"> </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В рамках Программы бесплатно осуществляется обеспечение граждан по медицинским показаниям лекарственными препаратами, включенными в перечень жизненно необходимых и важнейших лекарственных препаратов, утверждаемый Правительством Российской Федерации в соответствии с Федеральным законом </w:t>
      </w:r>
      <w:r w:rsidRPr="00DB24FD">
        <w:rPr>
          <w:rFonts w:ascii="Times New Roman" w:hAnsi="Times New Roman" w:cs="Times New Roman"/>
          <w:color w:val="000000"/>
          <w:sz w:val="26"/>
          <w:szCs w:val="26"/>
        </w:rPr>
        <w:br/>
        <w:t>от 12 апреля 2010 года № 61-ФЗ «Об обращении лекарственных средств»,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донорской кровью и ее компонентами, лечебным питанием, в том числе специализированными продуктами лечебного питания, которые предусмотрены стандартами медицинской помощи, при оказании:</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первичной медико-санитарной помощи в неотложной форме в амбулаторных условиях и вне медицинской организации,  первичной медико-санитарной помощи в условиях дневного стационара в плановой и неотложной формах;</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специализированной, в том числе высокотехнологичной, медицинской помощи в стационарных условиях и в условиях дневного стационара; </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скорой, в том числе скорой специализированной, медицинской помощи в экстренной или неотложной формах вне медицинской организации; </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медицинской помощи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паллиативной медицинской помощи в стационарных условиях.</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Допускается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  согласно решению врачебной </w:t>
      </w:r>
      <w:r w:rsidRPr="00DB24FD">
        <w:rPr>
          <w:rFonts w:ascii="Times New Roman" w:hAnsi="Times New Roman" w:cs="Times New Roman"/>
          <w:color w:val="000000"/>
          <w:sz w:val="26"/>
          <w:szCs w:val="26"/>
        </w:rPr>
        <w:lastRenderedPageBreak/>
        <w:t>комиссии медицинской организации.</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Обеспечение донорской кровью и (или)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 в соответствии с Федеральным законом от 20 июля 2012 года № 125-ФЗ </w:t>
      </w:r>
      <w:r w:rsidRPr="00DB24FD">
        <w:rPr>
          <w:rFonts w:ascii="Times New Roman" w:hAnsi="Times New Roman" w:cs="Times New Roman"/>
          <w:color w:val="000000"/>
          <w:sz w:val="26"/>
          <w:szCs w:val="26"/>
        </w:rPr>
        <w:br/>
        <w:t>«О донорстве крови и ее компонентов», приказом Министерства здравоохранения Российской Федерации от 25 ноября 2002 года № 363 «Об утверждении Инструкции по применению компонентов крови».</w:t>
      </w:r>
    </w:p>
    <w:p w:rsidR="0009751C" w:rsidRPr="00DB24FD" w:rsidRDefault="0009751C" w:rsidP="0009751C">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 При оказании первичной специализированной медицинской помощи стоматологического профиля в амбулаторных условиях в рамках Программы бесплатно осуществляется обеспечение граждан по медицинским показаниям медицинскими изделиями согласно перечню:</w:t>
      </w:r>
    </w:p>
    <w:p w:rsidR="0009751C" w:rsidRPr="00DB24FD" w:rsidRDefault="0009751C" w:rsidP="0009751C">
      <w:pPr>
        <w:pStyle w:val="ConsPlusNormal"/>
        <w:ind w:firstLine="540"/>
        <w:jc w:val="both"/>
        <w:rPr>
          <w:rFonts w:ascii="Times New Roman" w:hAnsi="Times New Roman" w:cs="Times New Roman"/>
          <w:color w:val="000000"/>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3"/>
        <w:gridCol w:w="8630"/>
      </w:tblGrid>
      <w:tr w:rsidR="0009751C" w:rsidRPr="00DB24FD" w:rsidTr="00F737CF">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п/п</w:t>
            </w:r>
          </w:p>
        </w:tc>
        <w:tc>
          <w:tcPr>
            <w:tcW w:w="8649" w:type="dxa"/>
          </w:tcPr>
          <w:p w:rsidR="0009751C" w:rsidRPr="00DB24FD" w:rsidRDefault="0009751C" w:rsidP="00F737C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Наименовани</w:t>
            </w:r>
            <w:r w:rsidR="00F737CF">
              <w:rPr>
                <w:rFonts w:ascii="Times New Roman" w:hAnsi="Times New Roman" w:cs="Times New Roman"/>
                <w:color w:val="000000"/>
                <w:sz w:val="26"/>
                <w:szCs w:val="26"/>
              </w:rPr>
              <w:t>я</w:t>
            </w:r>
            <w:r w:rsidRPr="00DB24FD">
              <w:rPr>
                <w:rFonts w:ascii="Times New Roman" w:hAnsi="Times New Roman" w:cs="Times New Roman"/>
                <w:color w:val="000000"/>
                <w:sz w:val="26"/>
                <w:szCs w:val="26"/>
              </w:rPr>
              <w:t xml:space="preserve"> </w:t>
            </w:r>
            <w:r w:rsidR="00F737CF">
              <w:rPr>
                <w:rFonts w:ascii="Times New Roman" w:hAnsi="Times New Roman" w:cs="Times New Roman"/>
                <w:color w:val="000000"/>
                <w:sz w:val="26"/>
                <w:szCs w:val="26"/>
              </w:rPr>
              <w:t>м</w:t>
            </w:r>
            <w:r w:rsidR="00F737CF" w:rsidRPr="00DB24FD">
              <w:rPr>
                <w:rFonts w:ascii="Times New Roman" w:hAnsi="Times New Roman" w:cs="Times New Roman"/>
                <w:color w:val="000000"/>
                <w:sz w:val="26"/>
                <w:szCs w:val="26"/>
              </w:rPr>
              <w:t>едицински</w:t>
            </w:r>
            <w:r w:rsidR="00F737CF">
              <w:rPr>
                <w:rFonts w:ascii="Times New Roman" w:hAnsi="Times New Roman" w:cs="Times New Roman"/>
                <w:color w:val="000000"/>
                <w:sz w:val="26"/>
                <w:szCs w:val="26"/>
              </w:rPr>
              <w:t>х</w:t>
            </w:r>
            <w:r w:rsidR="00F737CF" w:rsidRPr="00DB24FD">
              <w:rPr>
                <w:rFonts w:ascii="Times New Roman" w:hAnsi="Times New Roman" w:cs="Times New Roman"/>
                <w:color w:val="000000"/>
                <w:sz w:val="26"/>
                <w:szCs w:val="26"/>
              </w:rPr>
              <w:t xml:space="preserve"> издели</w:t>
            </w:r>
            <w:r w:rsidR="00F737CF">
              <w:rPr>
                <w:rFonts w:ascii="Times New Roman" w:hAnsi="Times New Roman" w:cs="Times New Roman"/>
                <w:color w:val="000000"/>
                <w:sz w:val="26"/>
                <w:szCs w:val="26"/>
              </w:rPr>
              <w:t>й</w:t>
            </w:r>
            <w:r w:rsidR="00F737CF" w:rsidRPr="00DB24FD">
              <w:rPr>
                <w:rFonts w:ascii="Times New Roman" w:hAnsi="Times New Roman" w:cs="Times New Roman"/>
                <w:color w:val="000000"/>
                <w:sz w:val="26"/>
                <w:szCs w:val="26"/>
              </w:rPr>
              <w:t xml:space="preserve"> для детей и взрослых</w:t>
            </w:r>
          </w:p>
        </w:tc>
      </w:tr>
      <w:tr w:rsidR="0009751C" w:rsidRPr="00DB24FD" w:rsidTr="00F737CF">
        <w:trPr>
          <w:trHeight w:val="402"/>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Цементы силикатные, силикофосфатные, эвгенолсодержащие для постоянных пломб</w:t>
            </w:r>
          </w:p>
        </w:tc>
      </w:tr>
      <w:tr w:rsidR="0009751C" w:rsidRPr="00DB24FD" w:rsidTr="00F737CF">
        <w:trPr>
          <w:trHeight w:val="279"/>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Стеклоиономерные цементы</w:t>
            </w:r>
          </w:p>
        </w:tc>
      </w:tr>
      <w:tr w:rsidR="0009751C" w:rsidRPr="00DB24FD" w:rsidTr="00F737CF">
        <w:trPr>
          <w:trHeight w:val="270"/>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Композитные пломбировочные материалы.</w:t>
            </w:r>
          </w:p>
        </w:tc>
      </w:tr>
      <w:tr w:rsidR="0009751C" w:rsidRPr="00DB24FD" w:rsidTr="00F737CF">
        <w:trPr>
          <w:trHeight w:val="287"/>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Кальцийсодержащие подкладочные материалы</w:t>
            </w:r>
          </w:p>
        </w:tc>
      </w:tr>
      <w:tr w:rsidR="0009751C" w:rsidRPr="00DB24FD" w:rsidTr="00F737CF">
        <w:trPr>
          <w:trHeight w:val="264"/>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Временные пломбировочные материалы</w:t>
            </w:r>
          </w:p>
        </w:tc>
      </w:tr>
      <w:tr w:rsidR="0009751C" w:rsidRPr="00DB24FD" w:rsidTr="00F737CF">
        <w:trPr>
          <w:trHeight w:val="848"/>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6.</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Материалы для обработки каналов:</w:t>
            </w:r>
          </w:p>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антисептические средства;</w:t>
            </w:r>
          </w:p>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для расширения и прохождения каналов;</w:t>
            </w:r>
          </w:p>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для остановки кровотечения</w:t>
            </w:r>
          </w:p>
        </w:tc>
      </w:tr>
      <w:tr w:rsidR="0009751C" w:rsidRPr="00DB24FD" w:rsidTr="00F737CF">
        <w:trPr>
          <w:trHeight w:val="407"/>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7.</w:t>
            </w:r>
          </w:p>
        </w:tc>
        <w:tc>
          <w:tcPr>
            <w:tcW w:w="8649" w:type="dxa"/>
          </w:tcPr>
          <w:p w:rsidR="0009751C" w:rsidRPr="00DB24FD" w:rsidRDefault="0009751C" w:rsidP="00F737CF">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Материалы для пломбирования каналов: на основе цинкоксидэвгенольных цементов, гидроокиськальцийсодержащие, силеры-пластмассы, формальдегидсодержащие силеры</w:t>
            </w:r>
          </w:p>
        </w:tc>
      </w:tr>
      <w:tr w:rsidR="0009751C" w:rsidRPr="00DB24FD" w:rsidTr="00F737CF">
        <w:trPr>
          <w:trHeight w:val="285"/>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8.</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Штифты: гуттаперчевые, бумажные</w:t>
            </w:r>
          </w:p>
        </w:tc>
      </w:tr>
      <w:tr w:rsidR="0009751C" w:rsidRPr="00DB24FD" w:rsidTr="00F737CF">
        <w:trPr>
          <w:trHeight w:val="262"/>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9.</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Бондинговые системы и протравочные гели для композитов</w:t>
            </w:r>
          </w:p>
        </w:tc>
      </w:tr>
      <w:tr w:rsidR="0009751C" w:rsidRPr="00DB24FD" w:rsidTr="00F737CF">
        <w:trPr>
          <w:trHeight w:val="279"/>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10.</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Девитализирующие пасты безмышьяковистые</w:t>
            </w:r>
          </w:p>
        </w:tc>
      </w:tr>
      <w:tr w:rsidR="0009751C" w:rsidRPr="00DB24FD" w:rsidTr="00F737CF">
        <w:trPr>
          <w:trHeight w:val="255"/>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11.</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Фторсодержащие средства для профилактики кариеса</w:t>
            </w:r>
          </w:p>
        </w:tc>
      </w:tr>
      <w:tr w:rsidR="0009751C" w:rsidRPr="00DB24FD" w:rsidTr="00F737CF">
        <w:trPr>
          <w:trHeight w:val="287"/>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12.</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Полировочные пасты</w:t>
            </w:r>
          </w:p>
        </w:tc>
      </w:tr>
      <w:tr w:rsidR="0009751C" w:rsidRPr="00DB24FD" w:rsidTr="00F737CF">
        <w:trPr>
          <w:trHeight w:val="277"/>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13.</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Остеопластические материалы</w:t>
            </w:r>
          </w:p>
        </w:tc>
      </w:tr>
      <w:tr w:rsidR="0009751C" w:rsidRPr="00DB24FD" w:rsidTr="00F737CF">
        <w:trPr>
          <w:trHeight w:val="268"/>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14.</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Материалы для снятия повышенной чувствительности твердых тканей зуба</w:t>
            </w:r>
          </w:p>
        </w:tc>
      </w:tr>
      <w:tr w:rsidR="0009751C" w:rsidRPr="00DB24FD" w:rsidTr="00F737CF">
        <w:trPr>
          <w:trHeight w:val="272"/>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15.</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Гели для аппликационной анестезии</w:t>
            </w:r>
          </w:p>
        </w:tc>
      </w:tr>
      <w:tr w:rsidR="0009751C" w:rsidRPr="00DB24FD" w:rsidTr="00F737CF">
        <w:trPr>
          <w:trHeight w:val="289"/>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16.</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Материалы для герметизации фиссур химического и светового отверждения</w:t>
            </w:r>
          </w:p>
        </w:tc>
      </w:tr>
      <w:tr w:rsidR="0009751C" w:rsidRPr="00DB24FD" w:rsidTr="00F737CF">
        <w:trPr>
          <w:trHeight w:val="273"/>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17.</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Серебросодержащие средства для профилактики и лечения кариеса</w:t>
            </w:r>
          </w:p>
        </w:tc>
      </w:tr>
      <w:tr w:rsidR="0009751C" w:rsidRPr="00DB24FD" w:rsidTr="00F737CF">
        <w:trPr>
          <w:trHeight w:val="277"/>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18.</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Слепочные массы</w:t>
            </w:r>
          </w:p>
        </w:tc>
      </w:tr>
      <w:tr w:rsidR="0009751C" w:rsidRPr="00DB24FD" w:rsidTr="00F737CF">
        <w:trPr>
          <w:trHeight w:val="267"/>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19.</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Пластмассы для ортодонтических работ</w:t>
            </w:r>
          </w:p>
        </w:tc>
      </w:tr>
      <w:tr w:rsidR="0009751C" w:rsidRPr="00DB24FD" w:rsidTr="00F737CF">
        <w:trPr>
          <w:trHeight w:val="284"/>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20.</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Воск зуботехнический</w:t>
            </w:r>
          </w:p>
        </w:tc>
      </w:tr>
      <w:tr w:rsidR="0009751C" w:rsidRPr="00DB24FD" w:rsidTr="00F737CF">
        <w:trPr>
          <w:trHeight w:val="260"/>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21.</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Гипс медицинский</w:t>
            </w:r>
          </w:p>
        </w:tc>
      </w:tr>
      <w:tr w:rsidR="0009751C" w:rsidRPr="00DB24FD" w:rsidTr="00F737CF">
        <w:trPr>
          <w:trHeight w:val="278"/>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22.</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Винты ортодонтические</w:t>
            </w:r>
          </w:p>
        </w:tc>
      </w:tr>
      <w:tr w:rsidR="0009751C" w:rsidRPr="00DB24FD" w:rsidTr="00F737CF">
        <w:trPr>
          <w:trHeight w:val="268"/>
        </w:trPr>
        <w:tc>
          <w:tcPr>
            <w:tcW w:w="714" w:type="dxa"/>
          </w:tcPr>
          <w:p w:rsidR="0009751C" w:rsidRPr="00DB24FD" w:rsidRDefault="0009751C" w:rsidP="0009751C">
            <w:pPr>
              <w:pStyle w:val="ConsPlusNormal"/>
              <w:ind w:right="142"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23.</w:t>
            </w:r>
          </w:p>
        </w:tc>
        <w:tc>
          <w:tcPr>
            <w:tcW w:w="8649" w:type="dxa"/>
          </w:tcPr>
          <w:p w:rsidR="0009751C" w:rsidRPr="00DB24FD" w:rsidRDefault="0009751C" w:rsidP="0009751C">
            <w:pPr>
              <w:pStyle w:val="ConsPlusNormal"/>
              <w:ind w:left="14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Полировальный порошок</w:t>
            </w:r>
          </w:p>
        </w:tc>
      </w:tr>
    </w:tbl>
    <w:p w:rsidR="00C4116A" w:rsidRPr="00DB24FD" w:rsidRDefault="00C4116A" w:rsidP="0009751C">
      <w:pPr>
        <w:pStyle w:val="ConsPlusNormal"/>
        <w:ind w:firstLine="0"/>
        <w:jc w:val="both"/>
        <w:outlineLvl w:val="2"/>
        <w:rPr>
          <w:rFonts w:ascii="Times New Roman" w:hAnsi="Times New Roman" w:cs="Times New Roman"/>
          <w:color w:val="000000"/>
          <w:sz w:val="26"/>
          <w:szCs w:val="26"/>
        </w:rPr>
      </w:pPr>
    </w:p>
    <w:p w:rsidR="00C4116A" w:rsidRPr="00DB24FD" w:rsidRDefault="00C4116A" w:rsidP="00C4116A">
      <w:pPr>
        <w:pStyle w:val="ConsPlusNormal"/>
        <w:jc w:val="both"/>
        <w:outlineLvl w:val="2"/>
        <w:rPr>
          <w:rFonts w:ascii="Times New Roman" w:hAnsi="Times New Roman" w:cs="Times New Roman"/>
          <w:color w:val="000000"/>
          <w:sz w:val="26"/>
          <w:szCs w:val="26"/>
        </w:rPr>
      </w:pPr>
    </w:p>
    <w:p w:rsidR="00C4116A" w:rsidRPr="00DB24FD" w:rsidRDefault="00C4116A" w:rsidP="00F737CF">
      <w:pPr>
        <w:pStyle w:val="ConsPlusNormal"/>
        <w:spacing w:after="120"/>
        <w:jc w:val="both"/>
        <w:outlineLvl w:val="2"/>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3.  Вне рамок Программы осуществляется обеспечение лекарств</w:t>
      </w:r>
      <w:r w:rsidRPr="00DB24FD">
        <w:rPr>
          <w:rFonts w:ascii="Times New Roman" w:hAnsi="Times New Roman" w:cs="Times New Roman"/>
          <w:sz w:val="26"/>
          <w:szCs w:val="26"/>
        </w:rPr>
        <w:t xml:space="preserve">енными   </w:t>
      </w:r>
      <w:r w:rsidRPr="00DB24FD">
        <w:rPr>
          <w:rFonts w:ascii="Times New Roman" w:hAnsi="Times New Roman" w:cs="Times New Roman"/>
          <w:color w:val="000000"/>
          <w:sz w:val="26"/>
          <w:szCs w:val="26"/>
        </w:rPr>
        <w:t xml:space="preserve">препаратами и медицинскими изделиями в соответствии с Федеральным </w:t>
      </w:r>
      <w:r w:rsidRPr="00DB24FD">
        <w:rPr>
          <w:rFonts w:ascii="Times New Roman" w:hAnsi="Times New Roman" w:cs="Times New Roman"/>
          <w:sz w:val="26"/>
          <w:szCs w:val="26"/>
        </w:rPr>
        <w:t>законом</w:t>
      </w:r>
      <w:r w:rsidRPr="00DB24FD">
        <w:rPr>
          <w:rFonts w:ascii="Times New Roman" w:hAnsi="Times New Roman" w:cs="Times New Roman"/>
          <w:color w:val="000000"/>
          <w:sz w:val="26"/>
          <w:szCs w:val="26"/>
        </w:rPr>
        <w:t xml:space="preserve"> от 17 июля 1999 года № 178-ФЗ «О государственной социальной помощи».</w:t>
      </w:r>
    </w:p>
    <w:p w:rsidR="00C4116A" w:rsidRPr="00DB24FD" w:rsidRDefault="00C4116A" w:rsidP="00F737CF">
      <w:pPr>
        <w:pStyle w:val="ConsPlusNormal"/>
        <w:spacing w:after="120"/>
        <w:ind w:firstLine="0"/>
        <w:jc w:val="center"/>
        <w:outlineLvl w:val="2"/>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А. Обеспечение граждан лекарственными препаратами и </w:t>
      </w:r>
      <w:r w:rsidR="00F737CF">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 xml:space="preserve">медицинскими изделиями в рамках реализации ведомственной целевой </w:t>
      </w:r>
      <w:r w:rsidR="00F737CF">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 xml:space="preserve">программы «Предупреждение и борьба с социально значимыми </w:t>
      </w:r>
      <w:r w:rsidR="00F737CF">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заболеваниями в Республике Карелия»</w:t>
      </w:r>
    </w:p>
    <w:p w:rsidR="00AA0116" w:rsidRPr="00DB24FD" w:rsidRDefault="00AA0116" w:rsidP="00AA0116">
      <w:pPr>
        <w:pStyle w:val="ConsPlusNormal"/>
        <w:ind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1. Обеспечение лекарственными препаратами и медицинскими изделиями, предусмотренными стандартами медицинской помощи,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лицам, страдающим социально значимыми заболеваниями, в соответствии с перечнем социально значимых заболеваний, утвержденным постановлением Правительства Российской Федерации от 1 декабря 2004 года № 715, по перечню лекарственных препаратов, предназначенных для лечения социально значимых заболеваний.</w:t>
      </w:r>
    </w:p>
    <w:p w:rsidR="00AA0116" w:rsidRPr="00DB24FD" w:rsidRDefault="00AA0116" w:rsidP="00AA0116">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Обеспечение лекарственными препаратами и медицинскими изделиями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в Республике Карелия, осуществляющих отпуск лекарственных препаратов гражданам, страдающим социально значимыми заболеваниями, в рамках предоставления мер социальной поддержки в лекарственном обеспечении.</w:t>
      </w:r>
    </w:p>
    <w:p w:rsidR="00AA0116" w:rsidRPr="00DB24FD" w:rsidRDefault="00AA0116" w:rsidP="00AA0116">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и медицинские изделия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20 декабря 2012 года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AA0116" w:rsidRPr="00DB24FD" w:rsidRDefault="00AA0116" w:rsidP="00AA0116">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1.1. Обеспечение граждан лекарственными препаратами для лечения сахарного диабета (в рамках реализации Закона Республики Карелия от 30 ноября 2011 года №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 лекарственных препаратов:</w:t>
      </w:r>
    </w:p>
    <w:p w:rsidR="00C4116A" w:rsidRPr="00DB24FD" w:rsidRDefault="00C4116A" w:rsidP="00C4116A">
      <w:pPr>
        <w:pStyle w:val="ConsPlusNormal"/>
        <w:ind w:firstLine="540"/>
        <w:jc w:val="both"/>
        <w:rPr>
          <w:rFonts w:ascii="Times New Roman" w:hAnsi="Times New Roman" w:cs="Times New Roman"/>
          <w:color w:val="000000"/>
          <w:sz w:val="26"/>
          <w:szCs w:val="26"/>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1"/>
        <w:gridCol w:w="3213"/>
        <w:gridCol w:w="3729"/>
        <w:gridCol w:w="1890"/>
      </w:tblGrid>
      <w:tr w:rsidR="00C4116A" w:rsidRPr="00DB24FD" w:rsidTr="0009751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189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Лекарственная форма</w:t>
            </w:r>
          </w:p>
        </w:tc>
      </w:tr>
      <w:tr w:rsidR="00C4116A" w:rsidRPr="00DB24FD" w:rsidTr="0009751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пищеварительный тракт и обмен веществ</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rPr>
                <w:rFonts w:ascii="Times New Roman" w:hAnsi="Times New Roman" w:cs="Times New Roman"/>
                <w:color w:val="000000"/>
                <w:sz w:val="26"/>
                <w:szCs w:val="26"/>
              </w:rPr>
            </w:pPr>
          </w:p>
        </w:tc>
        <w:tc>
          <w:tcPr>
            <w:tcW w:w="189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rPr>
                <w:rFonts w:ascii="Times New Roman" w:hAnsi="Times New Roman" w:cs="Times New Roman"/>
                <w:color w:val="000000"/>
                <w:sz w:val="26"/>
                <w:szCs w:val="26"/>
              </w:rPr>
            </w:pPr>
          </w:p>
        </w:tc>
      </w:tr>
      <w:tr w:rsidR="00F737CF" w:rsidRPr="00DB24FD" w:rsidTr="0009751C">
        <w:tc>
          <w:tcPr>
            <w:tcW w:w="0" w:type="auto"/>
            <w:tcBorders>
              <w:top w:val="single" w:sz="4" w:space="0" w:color="auto"/>
              <w:left w:val="single" w:sz="4" w:space="0" w:color="auto"/>
              <w:bottom w:val="single" w:sz="4" w:space="0" w:color="auto"/>
              <w:right w:val="single" w:sz="4" w:space="0" w:color="auto"/>
            </w:tcBorders>
          </w:tcPr>
          <w:p w:rsidR="00F737CF" w:rsidRPr="00DB24FD" w:rsidRDefault="00F737CF" w:rsidP="00A528F0">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w:t>
            </w:r>
          </w:p>
        </w:tc>
        <w:tc>
          <w:tcPr>
            <w:tcW w:w="0" w:type="auto"/>
            <w:tcBorders>
              <w:top w:val="single" w:sz="4" w:space="0" w:color="auto"/>
              <w:left w:val="single" w:sz="4" w:space="0" w:color="auto"/>
              <w:bottom w:val="single" w:sz="4" w:space="0" w:color="auto"/>
              <w:right w:val="single" w:sz="4" w:space="0" w:color="auto"/>
            </w:tcBorders>
          </w:tcPr>
          <w:p w:rsidR="00F737CF" w:rsidRPr="00DB24FD" w:rsidRDefault="00F737CF" w:rsidP="00A528F0">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сахарного диабета</w:t>
            </w:r>
          </w:p>
        </w:tc>
        <w:tc>
          <w:tcPr>
            <w:tcW w:w="0" w:type="auto"/>
            <w:tcBorders>
              <w:top w:val="single" w:sz="4" w:space="0" w:color="auto"/>
              <w:left w:val="single" w:sz="4" w:space="0" w:color="auto"/>
              <w:bottom w:val="single" w:sz="4" w:space="0" w:color="auto"/>
              <w:right w:val="single" w:sz="4" w:space="0" w:color="auto"/>
            </w:tcBorders>
          </w:tcPr>
          <w:p w:rsidR="00F737CF" w:rsidRPr="00DB24FD" w:rsidRDefault="00F737CF" w:rsidP="0009751C">
            <w:pPr>
              <w:pStyle w:val="ConsPlusNormal"/>
              <w:ind w:firstLine="5"/>
              <w:rPr>
                <w:rFonts w:ascii="Times New Roman" w:hAnsi="Times New Roman" w:cs="Times New Roman"/>
                <w:color w:val="000000"/>
                <w:sz w:val="26"/>
                <w:szCs w:val="26"/>
              </w:rPr>
            </w:pPr>
          </w:p>
        </w:tc>
        <w:tc>
          <w:tcPr>
            <w:tcW w:w="1890" w:type="dxa"/>
            <w:tcBorders>
              <w:top w:val="single" w:sz="4" w:space="0" w:color="auto"/>
              <w:left w:val="single" w:sz="4" w:space="0" w:color="auto"/>
              <w:bottom w:val="single" w:sz="4" w:space="0" w:color="auto"/>
              <w:right w:val="single" w:sz="4" w:space="0" w:color="auto"/>
            </w:tcBorders>
          </w:tcPr>
          <w:p w:rsidR="00F737CF" w:rsidRPr="00DB24FD" w:rsidRDefault="00F737CF" w:rsidP="0009751C">
            <w:pPr>
              <w:pStyle w:val="ConsPlusNormal"/>
              <w:rPr>
                <w:rFonts w:ascii="Times New Roman" w:hAnsi="Times New Roman" w:cs="Times New Roman"/>
                <w:color w:val="000000"/>
                <w:sz w:val="26"/>
                <w:szCs w:val="26"/>
              </w:rPr>
            </w:pPr>
          </w:p>
        </w:tc>
      </w:tr>
    </w:tbl>
    <w:p w:rsidR="00C4116A" w:rsidRPr="00DB24FD" w:rsidRDefault="00C4116A" w:rsidP="00C4116A"/>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1"/>
        <w:gridCol w:w="2857"/>
        <w:gridCol w:w="3118"/>
        <w:gridCol w:w="2557"/>
      </w:tblGrid>
      <w:tr w:rsidR="00C4116A" w:rsidRPr="00DB24FD" w:rsidTr="00BB5BAB">
        <w:tc>
          <w:tcPr>
            <w:tcW w:w="97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A10A</w:t>
            </w:r>
          </w:p>
        </w:tc>
        <w:tc>
          <w:tcPr>
            <w:tcW w:w="28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инсулины и их аналоги</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A10AB</w:t>
            </w:r>
          </w:p>
        </w:tc>
        <w:tc>
          <w:tcPr>
            <w:tcW w:w="285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инсулины короткого действия и их аналоги для инъекционного введения</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аспарт</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и внутривенного введения</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глулизин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лизпро</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инъекций</w:t>
            </w:r>
            <w:r w:rsidR="00F737CF">
              <w:rPr>
                <w:rFonts w:ascii="Times New Roman" w:hAnsi="Times New Roman" w:cs="Times New Roman"/>
                <w:color w:val="000000"/>
                <w:sz w:val="26"/>
                <w:szCs w:val="26"/>
              </w:rPr>
              <w:t>;</w:t>
            </w:r>
          </w:p>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подкожного введения</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растворимый (человеческий генно-инженерный)</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инъекций</w:t>
            </w:r>
          </w:p>
        </w:tc>
      </w:tr>
      <w:tr w:rsidR="00C4116A" w:rsidRPr="00DB24FD" w:rsidTr="00BB5BAB">
        <w:tc>
          <w:tcPr>
            <w:tcW w:w="97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A10AC</w:t>
            </w:r>
          </w:p>
        </w:tc>
        <w:tc>
          <w:tcPr>
            <w:tcW w:w="28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инсулины средней продолжительности действия и их аналоги для инъекционного введения</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инсулин-изофан (человеческий генно-инженерный)</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подкожного введения</w:t>
            </w: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A10AD</w:t>
            </w:r>
          </w:p>
        </w:tc>
        <w:tc>
          <w:tcPr>
            <w:tcW w:w="285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инсулины средней продолжительности действия и их аналоги в комбинации с инсулинами короткого действия для инъекционного введения</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аспарт двухфазный</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подкожного введения</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лизпро двухфазный</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подкожного введения</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F737CF">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двухфазный (человеческий генно-инженерный)</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подкожного введения</w:t>
            </w: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A10AE</w:t>
            </w:r>
          </w:p>
        </w:tc>
        <w:tc>
          <w:tcPr>
            <w:tcW w:w="285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инсулины длительного действия и их аналоги для инъекционного введения</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гларгин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инсулин детемир</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BB5BAB">
        <w:tc>
          <w:tcPr>
            <w:tcW w:w="97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A10B</w:t>
            </w:r>
          </w:p>
        </w:tc>
        <w:tc>
          <w:tcPr>
            <w:tcW w:w="28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гипогликемические препараты, кроме инсулинов</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r>
      <w:tr w:rsidR="00C4116A" w:rsidRPr="00DB24FD" w:rsidTr="00BB5BAB">
        <w:tc>
          <w:tcPr>
            <w:tcW w:w="97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A10BA</w:t>
            </w:r>
          </w:p>
        </w:tc>
        <w:tc>
          <w:tcPr>
            <w:tcW w:w="28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бигуаниды</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метформин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F737CF">
              <w:rPr>
                <w:rFonts w:ascii="Times New Roman" w:hAnsi="Times New Roman" w:cs="Times New Roman"/>
                <w:color w:val="000000"/>
                <w:sz w:val="26"/>
                <w:szCs w:val="26"/>
              </w:rPr>
              <w:t>;</w:t>
            </w:r>
          </w:p>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таблетки, покрытые пленочной оболочкой</w:t>
            </w:r>
            <w:r w:rsidR="00F737CF">
              <w:rPr>
                <w:rFonts w:ascii="Times New Roman" w:hAnsi="Times New Roman" w:cs="Times New Roman"/>
                <w:color w:val="000000"/>
                <w:sz w:val="26"/>
                <w:szCs w:val="26"/>
              </w:rPr>
              <w:t>;</w:t>
            </w:r>
          </w:p>
          <w:p w:rsidR="00C4116A" w:rsidRPr="00DB24FD" w:rsidRDefault="00F737CF" w:rsidP="0009751C">
            <w:pPr>
              <w:pStyle w:val="ConsPlusNormal"/>
              <w:ind w:left="142" w:firstLine="0"/>
              <w:rPr>
                <w:rFonts w:ascii="Times New Roman" w:hAnsi="Times New Roman" w:cs="Times New Roman"/>
                <w:color w:val="000000"/>
                <w:sz w:val="26"/>
                <w:szCs w:val="26"/>
              </w:rPr>
            </w:pPr>
            <w:r>
              <w:rPr>
                <w:rFonts w:ascii="Times New Roman" w:hAnsi="Times New Roman" w:cs="Times New Roman"/>
                <w:color w:val="000000"/>
                <w:sz w:val="26"/>
                <w:szCs w:val="26"/>
              </w:rPr>
              <w:t>таблетки пролонги-ро</w:t>
            </w:r>
            <w:r w:rsidR="00C4116A" w:rsidRPr="00DB24FD">
              <w:rPr>
                <w:rFonts w:ascii="Times New Roman" w:hAnsi="Times New Roman" w:cs="Times New Roman"/>
                <w:color w:val="000000"/>
                <w:sz w:val="26"/>
                <w:szCs w:val="26"/>
              </w:rPr>
              <w:t>ванного действия, покрытые оболочкой</w:t>
            </w: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A10BB</w:t>
            </w:r>
          </w:p>
        </w:tc>
        <w:tc>
          <w:tcPr>
            <w:tcW w:w="285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сульфонилмочевины</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глибенкламид</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гликлазид</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F737CF" w:rsidP="0009751C">
            <w:pPr>
              <w:pStyle w:val="ConsPlusNormal"/>
              <w:ind w:left="142"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F737CF">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с модифи</w:t>
            </w:r>
            <w:r w:rsidR="00F737CF">
              <w:rPr>
                <w:rFonts w:ascii="Times New Roman" w:hAnsi="Times New Roman" w:cs="Times New Roman"/>
                <w:color w:val="000000"/>
                <w:sz w:val="26"/>
                <w:szCs w:val="26"/>
              </w:rPr>
              <w:t>-</w:t>
            </w:r>
            <w:r w:rsidRPr="00DB24FD">
              <w:rPr>
                <w:rFonts w:ascii="Times New Roman" w:hAnsi="Times New Roman" w:cs="Times New Roman"/>
                <w:color w:val="000000"/>
                <w:sz w:val="26"/>
                <w:szCs w:val="26"/>
              </w:rPr>
              <w:t>цированным высвобождением</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глимепирид</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гликвидон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A10BD</w:t>
            </w:r>
          </w:p>
        </w:tc>
        <w:tc>
          <w:tcPr>
            <w:tcW w:w="285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метформин в комбинации с производными сульфонилмочевины</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глибенкламид + метформин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гликлазид + метформин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глимепирид + метформин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F737CF" w:rsidP="00F737CF">
            <w:pPr>
              <w:pStyle w:val="ConsPlusNormal"/>
              <w:ind w:left="142"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r w:rsidR="00C4116A" w:rsidRPr="00DB24FD">
              <w:rPr>
                <w:rFonts w:ascii="Times New Roman" w:hAnsi="Times New Roman" w:cs="Times New Roman"/>
                <w:color w:val="000000"/>
                <w:sz w:val="26"/>
                <w:szCs w:val="26"/>
              </w:rPr>
              <w:t xml:space="preserve"> покрытые пленочной оболочкой</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линаглиптин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A10BH</w:t>
            </w:r>
          </w:p>
        </w:tc>
        <w:tc>
          <w:tcPr>
            <w:tcW w:w="2857" w:type="dxa"/>
            <w:tcBorders>
              <w:top w:val="single" w:sz="4" w:space="0" w:color="auto"/>
              <w:left w:val="single" w:sz="4" w:space="0" w:color="auto"/>
              <w:bottom w:val="nil"/>
              <w:right w:val="single" w:sz="4" w:space="0" w:color="auto"/>
            </w:tcBorders>
          </w:tcPr>
          <w:p w:rsidR="00C4116A" w:rsidRPr="00DB24FD" w:rsidRDefault="00C4116A" w:rsidP="00F737CF">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дипептидилпептидазы-4 (ДПП-4)</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вилдаглиптин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B5BAB">
        <w:tc>
          <w:tcPr>
            <w:tcW w:w="97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857" w:type="dxa"/>
            <w:tcBorders>
              <w:top w:val="nil"/>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алоглиптин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jc w:val="both"/>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lang w:eastAsia="en-US"/>
              </w:rPr>
              <w:t>с</w:t>
            </w:r>
            <w:r w:rsidRPr="00DB24FD">
              <w:rPr>
                <w:rFonts w:ascii="Times New Roman" w:hAnsi="Times New Roman" w:cs="Times New Roman"/>
                <w:color w:val="000000"/>
                <w:sz w:val="26"/>
                <w:szCs w:val="26"/>
                <w:lang w:val="en-US" w:eastAsia="en-US"/>
              </w:rPr>
              <w:t>итаглиптин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B5BAB">
        <w:tc>
          <w:tcPr>
            <w:tcW w:w="97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A10BX</w:t>
            </w:r>
          </w:p>
        </w:tc>
        <w:tc>
          <w:tcPr>
            <w:tcW w:w="285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гипогликемические препараты, кроме инсулинов</w:t>
            </w: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репаглинид</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B5BAB">
        <w:tc>
          <w:tcPr>
            <w:tcW w:w="97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85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дапаглифлозин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B5BAB">
        <w:tc>
          <w:tcPr>
            <w:tcW w:w="97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8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p>
        </w:tc>
        <w:tc>
          <w:tcPr>
            <w:tcW w:w="311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эмпаглифлозин</w:t>
            </w:r>
          </w:p>
        </w:tc>
        <w:tc>
          <w:tcPr>
            <w:tcW w:w="255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bl>
    <w:p w:rsidR="00250300" w:rsidRDefault="00250300" w:rsidP="00C4116A">
      <w:pPr>
        <w:pStyle w:val="ConsPlusNormal"/>
        <w:ind w:firstLine="540"/>
        <w:jc w:val="both"/>
        <w:rPr>
          <w:rFonts w:ascii="Times New Roman" w:hAnsi="Times New Roman" w:cs="Times New Roman"/>
          <w:color w:val="000000"/>
          <w:sz w:val="26"/>
          <w:szCs w:val="26"/>
        </w:rPr>
      </w:pP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Обеспечение граждан медицинскими изделиями (средствами введения инсулинов и средствами для определения уровня глюкозы в крови) для лечения сахарного диабета (в рамках реализации </w:t>
      </w:r>
      <w:r w:rsidRPr="00DB24FD">
        <w:rPr>
          <w:rFonts w:ascii="Times New Roman" w:hAnsi="Times New Roman" w:cs="Times New Roman"/>
          <w:sz w:val="26"/>
          <w:szCs w:val="26"/>
        </w:rPr>
        <w:t>Закона</w:t>
      </w:r>
      <w:r w:rsidRPr="00DB24FD">
        <w:rPr>
          <w:rFonts w:ascii="Times New Roman" w:hAnsi="Times New Roman" w:cs="Times New Roman"/>
          <w:color w:val="000000"/>
          <w:sz w:val="26"/>
          <w:szCs w:val="26"/>
        </w:rPr>
        <w:t xml:space="preserve"> Республики Карелия от 30 ноября </w:t>
      </w:r>
      <w:r w:rsidRPr="00DB24FD">
        <w:rPr>
          <w:rFonts w:ascii="Times New Roman" w:hAnsi="Times New Roman" w:cs="Times New Roman"/>
          <w:color w:val="000000"/>
          <w:sz w:val="26"/>
          <w:szCs w:val="26"/>
        </w:rPr>
        <w:lastRenderedPageBreak/>
        <w:t>2011 года №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иглы инсулиновые;</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шприц-ручки для введения инсулина;</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тест-полоски для определения содержания глюкозы в крови;</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расходные материалы к инсулиновым помпам.</w:t>
      </w:r>
    </w:p>
    <w:p w:rsidR="00AA0116" w:rsidRPr="00DB24FD" w:rsidRDefault="00AA0116"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и медицинские изделия для обеспечения граждан осуществляется врачами-специалистами медицинских организаций, имеющими право выписывания лекарственных препаратов.</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1.2. Обеспечение граждан лекарственными препаратами для лечения хронических гепатитов B и C осуществляется по следующему перечню лекарственных препаратов:</w:t>
      </w:r>
    </w:p>
    <w:p w:rsidR="00C4116A" w:rsidRPr="00DB24FD" w:rsidRDefault="00C4116A" w:rsidP="00C4116A">
      <w:pPr>
        <w:pStyle w:val="ConsPlusNormal"/>
        <w:ind w:firstLine="540"/>
        <w:jc w:val="both"/>
        <w:rPr>
          <w:rFonts w:ascii="Times New Roman" w:hAnsi="Times New Roman" w:cs="Times New Roman"/>
          <w:color w:val="000000"/>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5"/>
        <w:gridCol w:w="3112"/>
        <w:gridCol w:w="2546"/>
        <w:gridCol w:w="2687"/>
      </w:tblGrid>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Лекарственная </w:t>
            </w:r>
          </w:p>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форма</w:t>
            </w:r>
          </w:p>
        </w:tc>
      </w:tr>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противовирусные препараты системного действия</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противовирусные препараты прямого действия</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дасабувир,</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омбитасвир + паритапревир + ритонавир</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J05AB</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 кроме ингибиторов обратной транскриптазы</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рибавирин</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J05AE</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ВИЧ-протеаз</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асунапревир</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мягкие</w:t>
            </w:r>
          </w:p>
        </w:tc>
      </w:tr>
      <w:tr w:rsidR="00C4116A" w:rsidRPr="00DB24FD" w:rsidTr="00AA0116">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J05AF</w:t>
            </w:r>
          </w:p>
        </w:tc>
        <w:tc>
          <w:tcPr>
            <w:tcW w:w="311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 – ингибиторы обратной транскриптазы</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ламивудин</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AA0116">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7" w:type="dxa"/>
            <w:tcBorders>
              <w:top w:val="nil"/>
              <w:left w:val="single" w:sz="4" w:space="0" w:color="auto"/>
              <w:bottom w:val="nil"/>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энтекавир</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AA0116">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телбивудин</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AA0116">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J05AX</w:t>
            </w:r>
          </w:p>
        </w:tc>
        <w:tc>
          <w:tcPr>
            <w:tcW w:w="311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противовирусные препараты</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даклатасвир</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AA0116">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софосбувир</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AA0116">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w:t>
            </w:r>
          </w:p>
        </w:tc>
        <w:tc>
          <w:tcPr>
            <w:tcW w:w="311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bl>
    <w:p w:rsidR="00F737CF" w:rsidRDefault="00F737CF"/>
    <w:p w:rsidR="00F737CF" w:rsidRDefault="00F737C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6"/>
        <w:gridCol w:w="3109"/>
        <w:gridCol w:w="2547"/>
        <w:gridCol w:w="2688"/>
      </w:tblGrid>
      <w:tr w:rsidR="00C4116A" w:rsidRPr="00DB24FD" w:rsidTr="00AA0116">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L03AB</w:t>
            </w:r>
          </w:p>
        </w:tc>
        <w:tc>
          <w:tcPr>
            <w:tcW w:w="311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интерфероны</w:t>
            </w: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интерферон альфа-2 (a, b)</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инъекций</w:t>
            </w:r>
          </w:p>
        </w:tc>
      </w:tr>
      <w:tr w:rsidR="00C4116A" w:rsidRPr="00DB24FD" w:rsidTr="00AA0116">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пэгинтерферон альфа-2 (a, b)</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bl>
    <w:p w:rsidR="00AA0116" w:rsidRPr="00DB24FD" w:rsidRDefault="00AA0116" w:rsidP="00250300">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инфекционная больница»,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инфекционная больница».</w:t>
      </w:r>
    </w:p>
    <w:p w:rsidR="00C4116A" w:rsidRPr="00DB24FD" w:rsidRDefault="00C4116A" w:rsidP="00C4116A">
      <w:pPr>
        <w:pStyle w:val="ConsPlusNormal"/>
        <w:spacing w:after="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1.3. Обеспечение граждан лекарственными препаратами для лечения </w:t>
      </w:r>
      <w:r w:rsidRPr="00DB24FD">
        <w:rPr>
          <w:rFonts w:ascii="Times New Roman" w:hAnsi="Times New Roman" w:cs="Times New Roman"/>
          <w:color w:val="000000"/>
          <w:sz w:val="26"/>
          <w:szCs w:val="26"/>
        </w:rPr>
        <w:br/>
        <w:t>ВИЧ-инфекции и синдрома приобретенного иммунодефицита осуществляется по следующему перечню лекарственных препаратов:</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8"/>
        <w:gridCol w:w="3260"/>
        <w:gridCol w:w="2410"/>
        <w:gridCol w:w="2835"/>
      </w:tblGrid>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26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Лекарственная </w:t>
            </w:r>
          </w:p>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форма</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w:t>
            </w:r>
          </w:p>
        </w:tc>
        <w:tc>
          <w:tcPr>
            <w:tcW w:w="326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противовирусные препараты системного действия</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w:t>
            </w:r>
          </w:p>
        </w:tc>
        <w:tc>
          <w:tcPr>
            <w:tcW w:w="326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противовирусные препараты прямого действия</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J05AD</w:t>
            </w:r>
          </w:p>
        </w:tc>
        <w:tc>
          <w:tcPr>
            <w:tcW w:w="326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 – ингибиторы обратной транскриптазы (производные фосфоновой кислоты)</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фосфазид</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94780">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J05AE</w:t>
            </w:r>
          </w:p>
        </w:tc>
        <w:tc>
          <w:tcPr>
            <w:tcW w:w="326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ВИЧ-протеаз</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лопинавир + ритонавир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tc>
      </w:tr>
      <w:tr w:rsidR="00C4116A" w:rsidRPr="00DB24FD" w:rsidTr="00B94780">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саквинавир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94780">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ритонавир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B94780">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фосампренавир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B94780">
              <w:rPr>
                <w:rFonts w:ascii="Times New Roman" w:hAnsi="Times New Roman" w:cs="Times New Roman"/>
                <w:color w:val="000000"/>
                <w:sz w:val="26"/>
                <w:szCs w:val="26"/>
              </w:rPr>
              <w:t>;</w:t>
            </w:r>
          </w:p>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приема внутрь</w:t>
            </w:r>
          </w:p>
        </w:tc>
      </w:tr>
    </w:tbl>
    <w:p w:rsidR="00B94780" w:rsidRDefault="00B94780"/>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8"/>
        <w:gridCol w:w="3260"/>
        <w:gridCol w:w="2410"/>
        <w:gridCol w:w="2835"/>
      </w:tblGrid>
      <w:tr w:rsidR="00C4116A" w:rsidRPr="00DB24FD" w:rsidTr="00A528F0">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атазанавир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дарунавир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J05AF</w:t>
            </w:r>
          </w:p>
        </w:tc>
        <w:tc>
          <w:tcPr>
            <w:tcW w:w="326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 – ингибиторы обратной транскриптазы</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абакавир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A528F0">
              <w:rPr>
                <w:rFonts w:ascii="Times New Roman" w:hAnsi="Times New Roman" w:cs="Times New Roman"/>
                <w:color w:val="000000"/>
                <w:sz w:val="26"/>
                <w:szCs w:val="26"/>
              </w:rPr>
              <w:t>;</w:t>
            </w:r>
          </w:p>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r w:rsidR="00A528F0">
              <w:rPr>
                <w:rFonts w:ascii="Times New Roman" w:hAnsi="Times New Roman" w:cs="Times New Roman"/>
                <w:color w:val="000000"/>
                <w:sz w:val="26"/>
                <w:szCs w:val="26"/>
              </w:rPr>
              <w:t>;</w:t>
            </w:r>
          </w:p>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ламивудин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r w:rsidR="00A528F0">
              <w:rPr>
                <w:rFonts w:ascii="Times New Roman" w:hAnsi="Times New Roman" w:cs="Times New Roman"/>
                <w:color w:val="000000"/>
                <w:sz w:val="26"/>
                <w:szCs w:val="26"/>
              </w:rPr>
              <w:t>;</w:t>
            </w:r>
          </w:p>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диданозин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5"/>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зидовудин</w:t>
            </w:r>
          </w:p>
        </w:tc>
        <w:tc>
          <w:tcPr>
            <w:tcW w:w="2835" w:type="dxa"/>
            <w:tcBorders>
              <w:top w:val="single" w:sz="4" w:space="0" w:color="auto"/>
              <w:left w:val="single" w:sz="4" w:space="0" w:color="auto"/>
              <w:bottom w:val="nil"/>
              <w:right w:val="single" w:sz="4" w:space="0" w:color="auto"/>
            </w:tcBorders>
          </w:tcPr>
          <w:p w:rsidR="00C4116A" w:rsidRPr="00DB24FD" w:rsidRDefault="00A528F0" w:rsidP="0009751C">
            <w:pPr>
              <w:pStyle w:val="ConsPlusNormal"/>
              <w:ind w:left="141" w:firstLine="5"/>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41"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r w:rsidR="00A528F0">
              <w:rPr>
                <w:rFonts w:ascii="Times New Roman" w:hAnsi="Times New Roman" w:cs="Times New Roman"/>
                <w:color w:val="000000"/>
                <w:sz w:val="26"/>
                <w:szCs w:val="26"/>
              </w:rPr>
              <w:t>;</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p>
        </w:tc>
        <w:tc>
          <w:tcPr>
            <w:tcW w:w="241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p>
        </w:tc>
        <w:tc>
          <w:tcPr>
            <w:tcW w:w="2835"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инфузий</w:t>
            </w:r>
            <w:r w:rsidR="00A528F0">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тенофовир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J05AG</w:t>
            </w:r>
          </w:p>
        </w:tc>
        <w:tc>
          <w:tcPr>
            <w:tcW w:w="326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ненуклеозидные ингибиторы обратной транскриптазы</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эфавиренз</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nil"/>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этравирин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невирапин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приема внутрь</w:t>
            </w:r>
            <w:r w:rsidR="00A528F0">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J05AR</w:t>
            </w:r>
          </w:p>
        </w:tc>
        <w:tc>
          <w:tcPr>
            <w:tcW w:w="326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комбинированные противовирусные препараты для лечения ВИЧ-инфекции</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зидовудин + ламивудин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абакавир + ламивудин</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J05AX</w:t>
            </w:r>
          </w:p>
        </w:tc>
        <w:tc>
          <w:tcPr>
            <w:tcW w:w="326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противовирусные препараты</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энфувиртид</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26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ралтегравир</w:t>
            </w:r>
          </w:p>
        </w:tc>
        <w:tc>
          <w:tcPr>
            <w:tcW w:w="283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bl>
    <w:p w:rsidR="00622DF2" w:rsidRPr="00DB24FD" w:rsidRDefault="00622DF2" w:rsidP="00250300">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инфекционная больница».</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1.4.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2976"/>
        <w:gridCol w:w="2977"/>
        <w:gridCol w:w="2410"/>
      </w:tblGrid>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Код АТХ</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Лекарственная форма</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G</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мочеполовая система и половые гормоны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G03</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половые гормоны и модуляторы половой системы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G03AC</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прогестагены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медроксипрогестерон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инъекций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G03H</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антиандрогены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G03HA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антиандрогены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ципротерон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для системного применения (исключая половые гормоны и инсулины)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гипофиза и гипоталамуса и их аналоги</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H01C</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гипоталамуса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H01CB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замедляющие рост</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октреотид</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для внутримы-шечного введения</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алкилирующие средства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L01AX</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алкилирующие препараты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темозоломид</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антиметаболиты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L01BC</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пиримидина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капецитабин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противоопухо-левые препараты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L01XC</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моноклональные антитела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трастузумаб</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концентрата для приготовления раствора для инфузий</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L01XE</w:t>
            </w:r>
          </w:p>
        </w:tc>
        <w:tc>
          <w:tcPr>
            <w:tcW w:w="2976"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протеинкиназы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сорафениб</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сунитиниб</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L01XX</w:t>
            </w:r>
          </w:p>
        </w:tc>
        <w:tc>
          <w:tcPr>
            <w:tcW w:w="2976"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противоопухо-левые препараты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иматиниб</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гефитиниб</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гормональные препараты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и родственные соединения</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L02AE</w:t>
            </w:r>
          </w:p>
        </w:tc>
        <w:tc>
          <w:tcPr>
            <w:tcW w:w="2976" w:type="dxa"/>
            <w:tcBorders>
              <w:top w:val="single" w:sz="4" w:space="0" w:color="auto"/>
              <w:left w:val="single" w:sz="4" w:space="0" w:color="auto"/>
              <w:bottom w:val="nil"/>
              <w:right w:val="single" w:sz="4" w:space="0" w:color="auto"/>
            </w:tcBorders>
          </w:tcPr>
          <w:p w:rsidR="00C4116A" w:rsidRPr="00DB24FD" w:rsidRDefault="00C4116A" w:rsidP="00A528F0">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гонадотропин-рилизинг</w:t>
            </w:r>
            <w:r w:rsidR="00A528F0">
              <w:rPr>
                <w:rFonts w:ascii="Times New Roman" w:hAnsi="Times New Roman" w:cs="Times New Roman"/>
                <w:color w:val="000000"/>
                <w:sz w:val="26"/>
                <w:szCs w:val="26"/>
              </w:rPr>
              <w:t>-</w:t>
            </w:r>
            <w:r w:rsidRPr="00DB24FD">
              <w:rPr>
                <w:rFonts w:ascii="Times New Roman" w:hAnsi="Times New Roman" w:cs="Times New Roman"/>
                <w:color w:val="000000"/>
                <w:sz w:val="26"/>
                <w:szCs w:val="26"/>
              </w:rPr>
              <w:t>гормона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бусерелин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суспензии пролонгированного высвобождения для внутримышечного введения</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976" w:type="dxa"/>
            <w:tcBorders>
              <w:top w:val="nil"/>
              <w:left w:val="single" w:sz="4" w:space="0" w:color="auto"/>
              <w:bottom w:val="nil"/>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лейпрорелин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tc>
      </w:tr>
      <w:tr w:rsidR="00C4116A" w:rsidRPr="00DB24FD" w:rsidTr="0009751C">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976" w:type="dxa"/>
            <w:tcBorders>
              <w:top w:val="nil"/>
              <w:left w:val="single" w:sz="4" w:space="0" w:color="auto"/>
              <w:bottom w:val="nil"/>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трипторелин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суспензии для внутримышечного введения пролонгированного действия</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гозерелин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депо для подкожного введения</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антагонисты гормонов и родственные соединения</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L02BB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антиандрогены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бикалутамид</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L02BG</w:t>
            </w:r>
          </w:p>
        </w:tc>
        <w:tc>
          <w:tcPr>
            <w:tcW w:w="2976"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ферментов</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анастрозол</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эксеместан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L02BX</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антагонисты гормонов и их аналоги другие</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дегареликс</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интерфероны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интерферон альфа-2 </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(a, 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лиофилизат для приготовления </w:t>
            </w:r>
            <w:r w:rsidRPr="00DB24FD">
              <w:rPr>
                <w:rFonts w:ascii="Times New Roman" w:hAnsi="Times New Roman" w:cs="Times New Roman"/>
                <w:color w:val="000000"/>
                <w:sz w:val="26"/>
                <w:szCs w:val="26"/>
              </w:rPr>
              <w:lastRenderedPageBreak/>
              <w:t>раствора для инъекций, раствор для инъекций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L04</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иммунодепрессанты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эверолимус</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костно-мышечная система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заболеваний костей</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влияющие на структуру и минерализацию костей</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M05BA</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бифосфонаты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золедроновая кислота</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sz w:val="26"/>
                <w:szCs w:val="26"/>
              </w:rPr>
            </w:pPr>
            <w:r w:rsidRPr="00DB24FD">
              <w:rPr>
                <w:rFonts w:ascii="Times New Roman" w:hAnsi="Times New Roman" w:cs="Times New Roman"/>
                <w:sz w:val="26"/>
                <w:szCs w:val="26"/>
              </w:rPr>
              <w:t xml:space="preserve">противовоспалительные </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и противоревматические препараты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sz w:val="26"/>
                <w:szCs w:val="26"/>
              </w:rPr>
            </w:pPr>
            <w:r w:rsidRPr="00DB24FD">
              <w:rPr>
                <w:rFonts w:ascii="Times New Roman" w:hAnsi="Times New Roman" w:cs="Times New Roman"/>
                <w:sz w:val="26"/>
                <w:szCs w:val="26"/>
              </w:rPr>
              <w:t xml:space="preserve">нестероидные противовоспалительные </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и противоревматические препараты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M01АЕ</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производные пропионовой кислоты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декскетопрофен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kern w:val="2"/>
                <w:sz w:val="26"/>
                <w:szCs w:val="26"/>
                <w:lang w:eastAsia="ar-SA"/>
              </w:rPr>
            </w:pPr>
            <w:r w:rsidRPr="00DB24FD">
              <w:rPr>
                <w:rFonts w:ascii="Times New Roman" w:hAnsi="Times New Roman" w:cs="Times New Roman"/>
                <w:color w:val="000000"/>
                <w:kern w:val="2"/>
                <w:sz w:val="26"/>
                <w:szCs w:val="26"/>
                <w:lang w:eastAsia="ar-SA"/>
              </w:rPr>
              <w:t xml:space="preserve">таблетки, </w:t>
            </w:r>
            <w:r w:rsidR="009167D3">
              <w:rPr>
                <w:rFonts w:ascii="Times New Roman" w:hAnsi="Times New Roman" w:cs="Times New Roman"/>
                <w:color w:val="000000"/>
                <w:kern w:val="2"/>
                <w:sz w:val="26"/>
                <w:szCs w:val="26"/>
                <w:lang w:eastAsia="ar-SA"/>
              </w:rPr>
              <w:t xml:space="preserve"> </w:t>
            </w:r>
            <w:r w:rsidRPr="00DB24FD">
              <w:rPr>
                <w:rFonts w:ascii="Times New Roman" w:hAnsi="Times New Roman" w:cs="Times New Roman"/>
                <w:color w:val="000000"/>
                <w:kern w:val="2"/>
                <w:sz w:val="26"/>
                <w:szCs w:val="26"/>
                <w:lang w:eastAsia="ar-SA"/>
              </w:rPr>
              <w:t>покрытые оболочкой</w:t>
            </w:r>
            <w:r w:rsidR="009167D3">
              <w:rPr>
                <w:rFonts w:ascii="Times New Roman" w:hAnsi="Times New Roman" w:cs="Times New Roman"/>
                <w:color w:val="000000"/>
                <w:kern w:val="2"/>
                <w:sz w:val="26"/>
                <w:szCs w:val="26"/>
                <w:lang w:eastAsia="ar-SA"/>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kern w:val="2"/>
                <w:sz w:val="26"/>
                <w:szCs w:val="26"/>
                <w:lang w:eastAsia="ar-SA"/>
              </w:rPr>
              <w:t xml:space="preserve">таблетки, </w:t>
            </w:r>
            <w:r w:rsidR="009167D3">
              <w:rPr>
                <w:rFonts w:ascii="Times New Roman" w:hAnsi="Times New Roman" w:cs="Times New Roman"/>
                <w:color w:val="000000"/>
                <w:kern w:val="2"/>
                <w:sz w:val="26"/>
                <w:szCs w:val="26"/>
                <w:lang w:eastAsia="ar-SA"/>
              </w:rPr>
              <w:t xml:space="preserve"> </w:t>
            </w:r>
            <w:r w:rsidRPr="00DB24FD">
              <w:rPr>
                <w:rFonts w:ascii="Times New Roman" w:hAnsi="Times New Roman" w:cs="Times New Roman"/>
                <w:color w:val="000000"/>
                <w:kern w:val="2"/>
                <w:sz w:val="26"/>
                <w:szCs w:val="26"/>
                <w:lang w:eastAsia="ar-SA"/>
              </w:rPr>
              <w:t>покрытые пленочной оболочкой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M02</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местного применения при сустав-ной и мышечной боли</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M02А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препараты для местного применения при сустав-ной и мышечной боли</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M02АА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нестероидные противовоспалительные препараты для местного применения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кетопрофен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9167D3">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нервная система</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N02</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анальгетики</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N02А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250300">
              <w:rPr>
                <w:rFonts w:ascii="Times New Roman" w:hAnsi="Times New Roman"/>
                <w:sz w:val="26"/>
                <w:szCs w:val="26"/>
              </w:rPr>
              <w:t xml:space="preserve">опиоиды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bl>
    <w:p w:rsidR="009167D3" w:rsidRDefault="009167D3"/>
    <w:p w:rsidR="009167D3" w:rsidRDefault="009167D3"/>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2976"/>
        <w:gridCol w:w="2977"/>
        <w:gridCol w:w="2410"/>
      </w:tblGrid>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N02АА</w:t>
            </w:r>
          </w:p>
        </w:tc>
        <w:tc>
          <w:tcPr>
            <w:tcW w:w="2976" w:type="dxa"/>
            <w:tcBorders>
              <w:top w:val="single" w:sz="4" w:space="0" w:color="auto"/>
              <w:left w:val="single" w:sz="4" w:space="0" w:color="auto"/>
              <w:bottom w:val="nil"/>
              <w:right w:val="single" w:sz="4" w:space="0" w:color="auto"/>
            </w:tcBorders>
          </w:tcPr>
          <w:p w:rsidR="00C4116A" w:rsidRPr="00DB24FD" w:rsidRDefault="00C4116A" w:rsidP="0009751C">
            <w:pPr>
              <w:shd w:val="clear" w:color="auto" w:fill="FFFFFF"/>
              <w:ind w:left="141"/>
              <w:textAlignment w:val="top"/>
              <w:rPr>
                <w:color w:val="000000"/>
                <w:sz w:val="26"/>
                <w:szCs w:val="26"/>
              </w:rPr>
            </w:pPr>
            <w:r w:rsidRPr="00DB24FD">
              <w:rPr>
                <w:sz w:val="26"/>
                <w:szCs w:val="26"/>
              </w:rPr>
              <w:t xml:space="preserve">алкалоиды опия </w:t>
            </w:r>
          </w:p>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налоксон + оксикодон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kern w:val="2"/>
                <w:sz w:val="26"/>
                <w:szCs w:val="26"/>
                <w:lang w:eastAsia="ar-SA"/>
              </w:rPr>
              <w:t>таблетки пролонги-рованного действия, покрытые пленочной оболочкой</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shd w:val="clear" w:color="auto" w:fill="FFFFFF"/>
              <w:ind w:left="141"/>
              <w:textAlignment w:val="top"/>
              <w:rPr>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морфин </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kern w:val="2"/>
                <w:sz w:val="26"/>
                <w:szCs w:val="26"/>
                <w:lang w:eastAsia="ar-SA"/>
              </w:rPr>
            </w:pPr>
            <w:r w:rsidRPr="00DB24FD">
              <w:rPr>
                <w:rFonts w:ascii="Times New Roman" w:hAnsi="Times New Roman" w:cs="Times New Roman"/>
                <w:color w:val="000000"/>
                <w:kern w:val="2"/>
                <w:sz w:val="26"/>
                <w:szCs w:val="26"/>
                <w:lang w:val="en-US" w:eastAsia="ar-SA"/>
              </w:rPr>
              <w:t>капсулы  пролонгированного действия</w:t>
            </w:r>
            <w:r w:rsidRPr="00DB24FD">
              <w:rPr>
                <w:rFonts w:ascii="Times New Roman" w:hAnsi="Times New Roman" w:cs="Times New Roman"/>
                <w:color w:val="000000"/>
                <w:kern w:val="2"/>
                <w:sz w:val="26"/>
                <w:szCs w:val="26"/>
                <w:lang w:eastAsia="ar-SA"/>
              </w:rPr>
              <w:t xml:space="preserve">  </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N02АХ</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прочие опиоиды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трамадол</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9167D3">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пропионилфени</w:t>
            </w:r>
            <w:r w:rsidR="009167D3">
              <w:rPr>
                <w:rFonts w:ascii="Times New Roman" w:hAnsi="Times New Roman" w:cs="Times New Roman"/>
                <w:sz w:val="26"/>
                <w:szCs w:val="26"/>
              </w:rPr>
              <w:t>л</w:t>
            </w:r>
            <w:r w:rsidRPr="00DB24FD">
              <w:rPr>
                <w:rFonts w:ascii="Times New Roman" w:hAnsi="Times New Roman" w:cs="Times New Roman"/>
                <w:sz w:val="26"/>
                <w:szCs w:val="26"/>
              </w:rPr>
              <w:t>-</w:t>
            </w:r>
            <w:r w:rsidR="009167D3">
              <w:rPr>
                <w:rFonts w:ascii="Times New Roman" w:hAnsi="Times New Roman" w:cs="Times New Roman"/>
                <w:sz w:val="26"/>
                <w:szCs w:val="26"/>
              </w:rPr>
              <w:t>этоксиэтилпипе</w:t>
            </w:r>
            <w:r w:rsidRPr="00DB24FD">
              <w:rPr>
                <w:rFonts w:ascii="Times New Roman" w:hAnsi="Times New Roman" w:cs="Times New Roman"/>
                <w:sz w:val="26"/>
                <w:szCs w:val="26"/>
              </w:rPr>
              <w:t>ридин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kern w:val="2"/>
                <w:sz w:val="26"/>
                <w:szCs w:val="26"/>
                <w:lang w:val="en-US" w:eastAsia="ar-SA"/>
              </w:rPr>
              <w:t>таблетки защечные</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N02B</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анальгетики и антипиретики</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right="998"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N02BВ</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пиразолоны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метамизол натрия в комбинации с психолептиками</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N02BE</w:t>
            </w:r>
          </w:p>
        </w:tc>
        <w:tc>
          <w:tcPr>
            <w:tcW w:w="2976"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анилиды</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парацетамол</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9167D3" w:rsidRDefault="00C4116A" w:rsidP="0009751C">
            <w:pPr>
              <w:pStyle w:val="ConsPlusNormal"/>
              <w:ind w:left="141" w:firstLine="0"/>
              <w:rPr>
                <w:rFonts w:ascii="Times New Roman" w:hAnsi="Times New Roman" w:cs="Times New Roman"/>
                <w:color w:val="000000"/>
                <w:sz w:val="26"/>
                <w:szCs w:val="26"/>
              </w:rPr>
            </w:pPr>
            <w:r w:rsidRPr="009167D3">
              <w:rPr>
                <w:rStyle w:val="af2"/>
                <w:rFonts w:ascii="Times New Roman" w:hAnsi="Times New Roman"/>
                <w:color w:val="000000"/>
                <w:sz w:val="26"/>
                <w:szCs w:val="26"/>
                <w:u w:val="none"/>
              </w:rPr>
              <w:t>парацетамол в комбинации с психолептиками</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9167D3" w:rsidP="0009751C">
            <w:pPr>
              <w:pStyle w:val="ConsPlusNormal"/>
              <w:ind w:left="141" w:firstLine="0"/>
              <w:rPr>
                <w:rFonts w:ascii="Times New Roman" w:hAnsi="Times New Roman" w:cs="Times New Roman"/>
                <w:color w:val="000000"/>
                <w:kern w:val="2"/>
                <w:sz w:val="26"/>
                <w:szCs w:val="26"/>
                <w:lang w:eastAsia="ar-SA"/>
              </w:rPr>
            </w:pPr>
            <w:r>
              <w:rPr>
                <w:rFonts w:ascii="Times New Roman" w:hAnsi="Times New Roman" w:cs="Times New Roman"/>
                <w:color w:val="000000"/>
                <w:kern w:val="2"/>
                <w:sz w:val="26"/>
                <w:szCs w:val="26"/>
                <w:lang w:eastAsia="ar-SA"/>
              </w:rPr>
              <w:t>т</w:t>
            </w:r>
            <w:r w:rsidR="00C4116A" w:rsidRPr="00DB24FD">
              <w:rPr>
                <w:rFonts w:ascii="Times New Roman" w:hAnsi="Times New Roman" w:cs="Times New Roman"/>
                <w:color w:val="000000"/>
                <w:kern w:val="2"/>
                <w:sz w:val="26"/>
                <w:szCs w:val="26"/>
                <w:lang w:eastAsia="ar-SA"/>
              </w:rPr>
              <w:t>аблетки</w:t>
            </w:r>
            <w:r>
              <w:rPr>
                <w:rFonts w:ascii="Times New Roman" w:hAnsi="Times New Roman" w:cs="Times New Roman"/>
                <w:color w:val="000000"/>
                <w:kern w:val="2"/>
                <w:sz w:val="26"/>
                <w:szCs w:val="26"/>
                <w:lang w:eastAsia="ar-SA"/>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kern w:val="2"/>
                <w:sz w:val="26"/>
                <w:szCs w:val="26"/>
                <w:lang w:eastAsia="ar-SA"/>
              </w:rPr>
              <w:t>таблетки, покрытые пленочной оболоч-кой</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противоэпилептические препараты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противоэпилептические препараты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N03АХ</w:t>
            </w:r>
          </w:p>
        </w:tc>
        <w:tc>
          <w:tcPr>
            <w:tcW w:w="2976"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противоэпилептические препараты другие</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прегабалин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976"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габапентин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N06</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психоаналептики</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N06А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антидепрессанты </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N06АА</w:t>
            </w:r>
          </w:p>
        </w:tc>
        <w:tc>
          <w:tcPr>
            <w:tcW w:w="297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sz w:val="26"/>
                <w:szCs w:val="26"/>
              </w:rPr>
              <w:t>неселективные ингибиторы обратного захвата моноаминов</w:t>
            </w:r>
          </w:p>
        </w:tc>
        <w:tc>
          <w:tcPr>
            <w:tcW w:w="297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амитриптилин</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bl>
    <w:p w:rsidR="00DE5248" w:rsidRPr="00DB24FD" w:rsidRDefault="00DE5248" w:rsidP="00250300">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онкологический диспансер», врачами-специалистами медицинских организаций, оказывающих первичную амбулаторную помощь, на основании назначений врачей-специалистов государственного бюджетного учреждения здравоохранения Республики Карелия «Республиканский онкологический диспансер».</w:t>
      </w:r>
    </w:p>
    <w:p w:rsidR="00C4116A" w:rsidRPr="00DB24FD" w:rsidRDefault="00C4116A" w:rsidP="00C4116A">
      <w:pPr>
        <w:pStyle w:val="ConsPlusNormal"/>
        <w:ind w:firstLine="540"/>
        <w:jc w:val="both"/>
        <w:rPr>
          <w:rFonts w:ascii="Times New Roman" w:hAnsi="Times New Roman" w:cs="Times New Roman"/>
          <w:color w:val="000000"/>
          <w:sz w:val="26"/>
          <w:szCs w:val="26"/>
        </w:rPr>
      </w:pPr>
    </w:p>
    <w:p w:rsidR="00C4116A" w:rsidRPr="00DB24FD" w:rsidRDefault="00C4116A" w:rsidP="00C4116A">
      <w:pPr>
        <w:pStyle w:val="ConsPlusNormal"/>
        <w:spacing w:after="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1.5.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8"/>
        <w:gridCol w:w="3401"/>
        <w:gridCol w:w="2973"/>
        <w:gridCol w:w="1968"/>
      </w:tblGrid>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Международное непатентованное наименование </w:t>
            </w:r>
            <w:r w:rsidRPr="00DB24FD">
              <w:rPr>
                <w:rFonts w:ascii="Times New Roman" w:hAnsi="Times New Roman" w:cs="Times New Roman"/>
                <w:color w:val="000000"/>
                <w:sz w:val="26"/>
                <w:szCs w:val="26"/>
              </w:rPr>
              <w:lastRenderedPageBreak/>
              <w:t>лекарственного препарата (МНН)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Лекарственная форма</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антиметаболиты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L01BA</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фолиевой кислоты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метотрексат</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L01BB</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пурина</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меркаптопурин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противоопухолевые препараты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L01XE</w:t>
            </w:r>
          </w:p>
        </w:tc>
        <w:tc>
          <w:tcPr>
            <w:tcW w:w="340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протеинкиназы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дазатиниб</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40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5" w:firstLine="1"/>
              <w:jc w:val="both"/>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нилотиниб</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L01XX</w:t>
            </w:r>
          </w:p>
        </w:tc>
        <w:tc>
          <w:tcPr>
            <w:tcW w:w="340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противоопухолевые препараты</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гидроксикарбамид</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bl>
    <w:p w:rsidR="00DE5248" w:rsidRPr="00DB24FD" w:rsidRDefault="00DE5248" w:rsidP="00250300">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«Республиканская больница им. В.А. Баранова», врачами-специалистами медицинских организаций, оказывающих первичную амбулаторную помощь, на основании назначений врачей-специалистов отделения гематологии государственного бюджетного учреждения здравоохранения Республики Карелия «Республиканская больница им. В.А. Баранова».</w:t>
      </w:r>
    </w:p>
    <w:p w:rsidR="00C4116A" w:rsidRPr="00DB24FD" w:rsidRDefault="00C4116A" w:rsidP="00C4116A">
      <w:pPr>
        <w:rPr>
          <w:color w:val="000000"/>
          <w:kern w:val="2"/>
          <w:sz w:val="26"/>
          <w:szCs w:val="26"/>
          <w:lang w:eastAsia="ar-SA"/>
        </w:rPr>
      </w:pP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1.6. Обеспечение граждан лекарственными препаратами для лечения туберкулеза осуществляется по следующему перечню лекарственных препаратов:</w:t>
      </w:r>
    </w:p>
    <w:p w:rsidR="00C4116A" w:rsidRPr="00DB24FD" w:rsidRDefault="00C4116A" w:rsidP="00C4116A">
      <w:pPr>
        <w:pStyle w:val="ConsPlusNormal"/>
        <w:ind w:firstLine="540"/>
        <w:jc w:val="both"/>
        <w:rPr>
          <w:rFonts w:ascii="Times New Roman" w:hAnsi="Times New Roman" w:cs="Times New Roman"/>
          <w:color w:val="000000"/>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8"/>
        <w:gridCol w:w="3180"/>
        <w:gridCol w:w="3240"/>
        <w:gridCol w:w="1922"/>
      </w:tblGrid>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18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Лекарственная форма</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w:t>
            </w:r>
          </w:p>
        </w:tc>
        <w:tc>
          <w:tcPr>
            <w:tcW w:w="318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противомикробные препараты системного действия</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w:t>
            </w:r>
          </w:p>
        </w:tc>
        <w:tc>
          <w:tcPr>
            <w:tcW w:w="318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активные в отношении микобактерий</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w:t>
            </w:r>
          </w:p>
        </w:tc>
        <w:tc>
          <w:tcPr>
            <w:tcW w:w="318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противотуберкулезные препараты</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J04AB</w:t>
            </w:r>
          </w:p>
        </w:tc>
        <w:tc>
          <w:tcPr>
            <w:tcW w:w="318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антибиотики</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рифампицин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J04AC</w:t>
            </w:r>
          </w:p>
        </w:tc>
        <w:tc>
          <w:tcPr>
            <w:tcW w:w="318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гидразиды</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изониазид</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J04AK</w:t>
            </w:r>
          </w:p>
        </w:tc>
        <w:tc>
          <w:tcPr>
            <w:tcW w:w="318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противотуберкулезные препараты</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пиразинамид</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8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этамбутол</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bl>
    <w:p w:rsidR="00DE5248" w:rsidRPr="00DB24FD" w:rsidRDefault="00DE5248" w:rsidP="00250300">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Назначение и выписывание рецептов на лекарственные препараты для обеспечения граждан осуществляется врачами-специалистами государственного </w:t>
      </w:r>
      <w:r w:rsidRPr="00DB24FD">
        <w:rPr>
          <w:rFonts w:ascii="Times New Roman" w:hAnsi="Times New Roman" w:cs="Times New Roman"/>
          <w:color w:val="000000"/>
          <w:sz w:val="26"/>
          <w:szCs w:val="26"/>
        </w:rPr>
        <w:lastRenderedPageBreak/>
        <w:t>бюджетного учреждения здравоохранения Республики Карелия «Республиканский противотуберкулезный диспансер», врачами-специалистами медицинских организаций, оказывающих первичную амбулаторную помощь.</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1.7.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w:t>
      </w:r>
    </w:p>
    <w:p w:rsidR="00C4116A" w:rsidRPr="00DB24FD" w:rsidRDefault="00C4116A" w:rsidP="00C4116A">
      <w:pPr>
        <w:pStyle w:val="ConsPlusNormal"/>
        <w:ind w:firstLine="540"/>
        <w:jc w:val="both"/>
        <w:rPr>
          <w:rFonts w:ascii="Times New Roman" w:hAnsi="Times New Roman" w:cs="Times New Roman"/>
          <w:color w:val="000000"/>
          <w:sz w:val="26"/>
          <w:szCs w:val="26"/>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3111"/>
        <w:gridCol w:w="2695"/>
        <w:gridCol w:w="2561"/>
      </w:tblGrid>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Лекарственная </w:t>
            </w:r>
          </w:p>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форма</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нервная система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противоэпилептические препараты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противоэпилептические препараты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N03AA</w:t>
            </w: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барбитураты и их производные</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бензобарбитал</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фенобарбитал</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N03AD</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сукцинимида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этосуксимид</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BD1F2E">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N03AF</w:t>
            </w: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карбоксамида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карбамазепин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BD1F2E">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w:t>
            </w:r>
            <w:r w:rsidR="00BD1F2E">
              <w:rPr>
                <w:rFonts w:ascii="Times New Roman" w:hAnsi="Times New Roman" w:cs="Times New Roman"/>
                <w:color w:val="000000"/>
                <w:sz w:val="26"/>
                <w:szCs w:val="26"/>
              </w:rPr>
              <w:t>-</w:t>
            </w:r>
            <w:r w:rsidRPr="00DB24FD">
              <w:rPr>
                <w:rFonts w:ascii="Times New Roman" w:hAnsi="Times New Roman" w:cs="Times New Roman"/>
                <w:color w:val="000000"/>
                <w:sz w:val="26"/>
                <w:szCs w:val="26"/>
              </w:rPr>
              <w:t>рованного действия</w:t>
            </w:r>
          </w:p>
        </w:tc>
      </w:tr>
      <w:tr w:rsidR="00C4116A" w:rsidRPr="00DB24FD" w:rsidTr="00BD1F2E">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окскарбазепин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N03AG</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жирных кислот</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вальпроевая кислота</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гранулы пролонгиро-ванного действия</w:t>
            </w:r>
            <w:r w:rsidR="009167D3">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сироп</w:t>
            </w:r>
            <w:r w:rsidR="009167D3">
              <w:rPr>
                <w:rFonts w:ascii="Times New Roman" w:hAnsi="Times New Roman" w:cs="Times New Roman"/>
                <w:color w:val="000000"/>
                <w:sz w:val="26"/>
                <w:szCs w:val="26"/>
              </w:rPr>
              <w:t>;</w:t>
            </w:r>
          </w:p>
          <w:p w:rsidR="00C4116A" w:rsidRPr="00DB24FD" w:rsidRDefault="00BD1F2E"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таблетки, покрытые кишечнораст</w:t>
            </w:r>
            <w:r w:rsidR="00C4116A" w:rsidRPr="00DB24FD">
              <w:rPr>
                <w:rFonts w:ascii="Times New Roman" w:hAnsi="Times New Roman" w:cs="Times New Roman"/>
                <w:color w:val="000000"/>
                <w:sz w:val="26"/>
                <w:szCs w:val="26"/>
              </w:rPr>
              <w:t>вори</w:t>
            </w:r>
            <w:r>
              <w:rPr>
                <w:rFonts w:ascii="Times New Roman" w:hAnsi="Times New Roman" w:cs="Times New Roman"/>
                <w:color w:val="000000"/>
                <w:sz w:val="26"/>
                <w:szCs w:val="26"/>
              </w:rPr>
              <w:t>-</w:t>
            </w:r>
            <w:r w:rsidR="00C4116A" w:rsidRPr="00DB24FD">
              <w:rPr>
                <w:rFonts w:ascii="Times New Roman" w:hAnsi="Times New Roman" w:cs="Times New Roman"/>
                <w:color w:val="000000"/>
                <w:sz w:val="26"/>
                <w:szCs w:val="26"/>
              </w:rPr>
              <w:t>мой оболочкой</w:t>
            </w:r>
            <w:r w:rsidR="009167D3">
              <w:rPr>
                <w:rFonts w:ascii="Times New Roman" w:hAnsi="Times New Roman" w:cs="Times New Roman"/>
                <w:color w:val="000000"/>
                <w:sz w:val="26"/>
                <w:szCs w:val="26"/>
              </w:rPr>
              <w:t>;</w:t>
            </w:r>
          </w:p>
          <w:p w:rsidR="00C4116A" w:rsidRPr="00DB24FD" w:rsidRDefault="00C4116A" w:rsidP="00BD1F2E">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пролонгированного действия, покрытые оболочкой</w:t>
            </w:r>
          </w:p>
        </w:tc>
      </w:tr>
      <w:tr w:rsidR="00C4116A" w:rsidRPr="00DB24FD" w:rsidTr="00BD1F2E">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N03AX</w:t>
            </w: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противоэпилеп-тические препараты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леветирацетам</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998"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nil"/>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топирамат</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9167D3"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ламотриджин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N04</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противопаркинсонические препараты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N04A</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антихолинергические средства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N04AA</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третичные амины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тригексифенидил</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психотропные средства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антипсихотические средства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N05AB</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пиперазиновые производные фенотиазина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флуфеназин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BD1F2E">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внутримышечного введения (масляный)</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N05AD</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бутирофенона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галоперидол</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внутривенного и внутримышечного введения</w:t>
            </w:r>
            <w:r w:rsidR="009167D3">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N05AF</w:t>
            </w: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тиоксантена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зуклопентиксол</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внутримышечного введения (масляный)</w:t>
            </w:r>
            <w:r w:rsidR="009167D3">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хлорпротиксен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N05AH</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диазепины, оксазепины и тиазепины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кветиапин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w:t>
            </w:r>
            <w:r w:rsidR="00BD1F2E">
              <w:rPr>
                <w:rFonts w:ascii="Times New Roman" w:hAnsi="Times New Roman" w:cs="Times New Roman"/>
                <w:color w:val="000000"/>
                <w:sz w:val="26"/>
                <w:szCs w:val="26"/>
              </w:rPr>
              <w:t>-</w:t>
            </w:r>
            <w:r w:rsidRPr="00DB24FD">
              <w:rPr>
                <w:rFonts w:ascii="Times New Roman" w:hAnsi="Times New Roman" w:cs="Times New Roman"/>
                <w:color w:val="000000"/>
                <w:sz w:val="26"/>
                <w:szCs w:val="26"/>
              </w:rPr>
              <w:t>кой</w:t>
            </w:r>
            <w:r w:rsidR="009167D3">
              <w:rPr>
                <w:rFonts w:ascii="Times New Roman" w:hAnsi="Times New Roman" w:cs="Times New Roman"/>
                <w:color w:val="000000"/>
                <w:sz w:val="26"/>
                <w:szCs w:val="26"/>
              </w:rPr>
              <w:t>;</w:t>
            </w:r>
          </w:p>
          <w:p w:rsidR="00C4116A" w:rsidRPr="00DB24FD" w:rsidRDefault="00C4116A" w:rsidP="00BD1F2E">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w:t>
            </w:r>
            <w:r w:rsidR="00BD1F2E">
              <w:rPr>
                <w:rFonts w:ascii="Times New Roman" w:hAnsi="Times New Roman" w:cs="Times New Roman"/>
                <w:color w:val="000000"/>
                <w:sz w:val="26"/>
                <w:szCs w:val="26"/>
              </w:rPr>
              <w:t>-</w:t>
            </w:r>
            <w:r w:rsidRPr="00DB24FD">
              <w:rPr>
                <w:rFonts w:ascii="Times New Roman" w:hAnsi="Times New Roman" w:cs="Times New Roman"/>
                <w:color w:val="000000"/>
                <w:sz w:val="26"/>
                <w:szCs w:val="26"/>
              </w:rPr>
              <w:t>гированного действия, покрытые пленочной оболочкой</w:t>
            </w:r>
          </w:p>
        </w:tc>
      </w:tr>
      <w:tr w:rsidR="00C4116A" w:rsidRPr="00DB24FD" w:rsidTr="00BD1F2E">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оланзапин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w:t>
            </w:r>
            <w:r w:rsidR="00BD1F2E">
              <w:rPr>
                <w:rFonts w:ascii="Times New Roman" w:hAnsi="Times New Roman" w:cs="Times New Roman"/>
                <w:color w:val="000000"/>
                <w:sz w:val="26"/>
                <w:szCs w:val="26"/>
              </w:rPr>
              <w:t>-</w:t>
            </w:r>
            <w:r w:rsidRPr="00DB24FD">
              <w:rPr>
                <w:rFonts w:ascii="Times New Roman" w:hAnsi="Times New Roman" w:cs="Times New Roman"/>
                <w:color w:val="000000"/>
                <w:sz w:val="26"/>
                <w:szCs w:val="26"/>
              </w:rPr>
              <w:t>кой</w:t>
            </w:r>
            <w:r w:rsidR="009167D3">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для рассасывания</w:t>
            </w:r>
          </w:p>
        </w:tc>
      </w:tr>
      <w:tr w:rsidR="00C4116A" w:rsidRPr="00DB24FD" w:rsidTr="00BD1F2E">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клозапин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N05AL</w:t>
            </w: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бензамиды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сульпирид</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9167D3">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амисульприд</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9167D3">
        <w:tc>
          <w:tcPr>
            <w:tcW w:w="998"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N05AX</w:t>
            </w:r>
          </w:p>
        </w:tc>
        <w:tc>
          <w:tcPr>
            <w:tcW w:w="311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антипсихоти-ческие средства</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рисперидон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приготовления суспензии для внутримышечного введения пролонги</w:t>
            </w:r>
            <w:r w:rsidR="00BD1F2E">
              <w:rPr>
                <w:rFonts w:ascii="Times New Roman" w:hAnsi="Times New Roman" w:cs="Times New Roman"/>
                <w:color w:val="000000"/>
                <w:sz w:val="26"/>
                <w:szCs w:val="26"/>
              </w:rPr>
              <w:t>-</w:t>
            </w:r>
            <w:r w:rsidRPr="00DB24FD">
              <w:rPr>
                <w:rFonts w:ascii="Times New Roman" w:hAnsi="Times New Roman" w:cs="Times New Roman"/>
                <w:color w:val="000000"/>
                <w:sz w:val="26"/>
                <w:szCs w:val="26"/>
              </w:rPr>
              <w:t>рованного действия</w:t>
            </w:r>
            <w:r w:rsidR="009167D3">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9167D3">
        <w:tc>
          <w:tcPr>
            <w:tcW w:w="998"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арипипразол</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bl>
    <w:p w:rsidR="009167D3" w:rsidRDefault="009167D3"/>
    <w:p w:rsidR="009167D3" w:rsidRDefault="009167D3"/>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3111"/>
        <w:gridCol w:w="2695"/>
        <w:gridCol w:w="2561"/>
      </w:tblGrid>
      <w:tr w:rsidR="00C4116A" w:rsidRPr="00DB24FD" w:rsidTr="009167D3">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палиперидон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BD1F2E">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пролонгированного действия, покрытые оболочкой</w:t>
            </w: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N06</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психоаналептики</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N06A</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антидепрессанты</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99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N06AA</w:t>
            </w:r>
          </w:p>
        </w:tc>
        <w:tc>
          <w:tcPr>
            <w:tcW w:w="311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неселективные ингибиторы обратного захвата моноаминов</w:t>
            </w:r>
          </w:p>
        </w:tc>
        <w:tc>
          <w:tcPr>
            <w:tcW w:w="2695"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амитриптилин</w:t>
            </w:r>
          </w:p>
        </w:tc>
        <w:tc>
          <w:tcPr>
            <w:tcW w:w="256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bl>
    <w:p w:rsidR="00DE5248" w:rsidRPr="00DB24FD" w:rsidRDefault="00DE5248" w:rsidP="00250300">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психоневрологический диспансер», а также выписывание рецептов осуществляется врачами-специалистами медицинских организаций, оказывающих первичную амбулаторную помощь.</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2. Обеспечение граждан иммунобиологическими препаратами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в соответствии с Федеральным законом от 21 ноября 2011 года № 323-ФЗ </w:t>
      </w:r>
      <w:r w:rsidRPr="00DB24FD">
        <w:rPr>
          <w:rFonts w:ascii="Times New Roman" w:hAnsi="Times New Roman" w:cs="Times New Roman"/>
          <w:color w:val="000000"/>
          <w:sz w:val="26"/>
          <w:szCs w:val="26"/>
        </w:rPr>
        <w:br/>
        <w:t xml:space="preserve">«Об основах охраны здоровья граждан в Российской Федерации» (пункт 9 </w:t>
      </w:r>
      <w:r w:rsidRPr="00DB24FD">
        <w:rPr>
          <w:rFonts w:ascii="Times New Roman" w:hAnsi="Times New Roman" w:cs="Times New Roman"/>
          <w:color w:val="000000"/>
          <w:sz w:val="26"/>
          <w:szCs w:val="26"/>
        </w:rPr>
        <w:br/>
        <w:t>статьи 16 – организация осуществления санитарно-противоэпидемических (профилактических) мероприятий в соответствии с законодательством Российской Федерации) в следующих случаях:</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2.1. Для проведения постэк</w:t>
      </w:r>
      <w:r w:rsidR="00035891">
        <w:rPr>
          <w:rFonts w:ascii="Times New Roman" w:hAnsi="Times New Roman" w:cs="Times New Roman"/>
          <w:color w:val="000000"/>
          <w:sz w:val="26"/>
          <w:szCs w:val="26"/>
        </w:rPr>
        <w:t>с</w:t>
      </w:r>
      <w:r w:rsidRPr="00DB24FD">
        <w:rPr>
          <w:rFonts w:ascii="Times New Roman" w:hAnsi="Times New Roman" w:cs="Times New Roman"/>
          <w:color w:val="000000"/>
          <w:sz w:val="26"/>
          <w:szCs w:val="26"/>
        </w:rPr>
        <w:t>позиционной профилактики заболевания бешенством лица, пострадавшие от укусов подозрительных на бешенство животных, обеспечиваются:</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антирабической вакциной;</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антирабическим иммуноглобулином;</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Постэк</w:t>
      </w:r>
      <w:r w:rsidR="00035891">
        <w:rPr>
          <w:rFonts w:ascii="Times New Roman" w:hAnsi="Times New Roman" w:cs="Times New Roman"/>
          <w:color w:val="000000"/>
          <w:sz w:val="26"/>
          <w:szCs w:val="26"/>
        </w:rPr>
        <w:t>с</w:t>
      </w:r>
      <w:r w:rsidRPr="00DB24FD">
        <w:rPr>
          <w:rFonts w:ascii="Times New Roman" w:hAnsi="Times New Roman" w:cs="Times New Roman"/>
          <w:color w:val="000000"/>
          <w:sz w:val="26"/>
          <w:szCs w:val="26"/>
        </w:rPr>
        <w:t xml:space="preserve">позиционная профилактика осуществляется в соответствии с </w:t>
      </w:r>
      <w:r w:rsidR="00035891">
        <w:rPr>
          <w:rFonts w:ascii="Times New Roman" w:hAnsi="Times New Roman" w:cs="Times New Roman"/>
          <w:sz w:val="26"/>
          <w:szCs w:val="26"/>
        </w:rPr>
        <w:t>постанов</w:t>
      </w:r>
      <w:r w:rsidRPr="00DB24FD">
        <w:rPr>
          <w:rFonts w:ascii="Times New Roman" w:hAnsi="Times New Roman" w:cs="Times New Roman"/>
          <w:sz w:val="26"/>
          <w:szCs w:val="26"/>
        </w:rPr>
        <w:t>лением</w:t>
      </w:r>
      <w:r w:rsidRPr="00DB24FD">
        <w:rPr>
          <w:rFonts w:ascii="Times New Roman" w:hAnsi="Times New Roman" w:cs="Times New Roman"/>
          <w:color w:val="000000"/>
          <w:sz w:val="26"/>
          <w:szCs w:val="26"/>
        </w:rPr>
        <w:t xml:space="preserve"> Главного государственного санитарного врача Российской Федерации от 6 мая 2010 года № 54 «Об утверждении СП 3.1.7.2627-10». </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2.2. Для проведения экстренной иммунопрофилактики клещевого энцефалита в случае выявления у клещей, снятых с пациентов, методом иммуноферментного анализа (ИФА) или полимеразной цепной реакции (ПЦР) антигена вируса клещевого энцефалита (в соответствии с постановлением Главного государственного санитарного врача Российской Федерации от 7 марта 2008 года № 19 «Об утверждении санитарно-эпидемиологических правил СП 3.1.3.2352-08»), </w:t>
      </w:r>
      <w:r w:rsidRPr="00DB24FD">
        <w:rPr>
          <w:rFonts w:ascii="Times New Roman" w:hAnsi="Times New Roman" w:cs="Times New Roman"/>
          <w:color w:val="000000"/>
          <w:sz w:val="26"/>
          <w:szCs w:val="26"/>
        </w:rPr>
        <w:br/>
        <w:t>а также без исследования клеща – детям до 4 лет и беременным женщинам обеспечивается противоклещевой иммуноглобулин.</w:t>
      </w:r>
    </w:p>
    <w:p w:rsidR="00221C74" w:rsidRPr="00DB24FD" w:rsidRDefault="00BD1F2E" w:rsidP="00221C74">
      <w:pPr>
        <w:autoSpaceDE w:val="0"/>
        <w:autoSpaceDN w:val="0"/>
        <w:adjustRightInd w:val="0"/>
        <w:ind w:firstLine="540"/>
        <w:jc w:val="both"/>
        <w:rPr>
          <w:color w:val="000000"/>
          <w:sz w:val="26"/>
          <w:szCs w:val="26"/>
        </w:rPr>
      </w:pPr>
      <w:r>
        <w:rPr>
          <w:color w:val="000000"/>
          <w:sz w:val="26"/>
          <w:szCs w:val="26"/>
        </w:rPr>
        <w:t>2</w:t>
      </w:r>
      <w:r w:rsidR="00221C74" w:rsidRPr="00DB24FD">
        <w:rPr>
          <w:color w:val="000000"/>
          <w:sz w:val="26"/>
          <w:szCs w:val="26"/>
        </w:rPr>
        <w:t>.3. Для проведения иммунопрофилактики туляремии согласно Приказу Минздрава России от 21</w:t>
      </w:r>
      <w:r w:rsidR="0075633D">
        <w:rPr>
          <w:color w:val="000000"/>
          <w:sz w:val="26"/>
          <w:szCs w:val="26"/>
        </w:rPr>
        <w:t xml:space="preserve"> марта </w:t>
      </w:r>
      <w:r w:rsidR="00221C74" w:rsidRPr="00DB24FD">
        <w:rPr>
          <w:color w:val="000000"/>
          <w:sz w:val="26"/>
          <w:szCs w:val="26"/>
        </w:rPr>
        <w:t xml:space="preserve">2014 </w:t>
      </w:r>
      <w:r w:rsidR="0075633D">
        <w:rPr>
          <w:color w:val="000000"/>
          <w:sz w:val="26"/>
          <w:szCs w:val="26"/>
        </w:rPr>
        <w:t xml:space="preserve">года </w:t>
      </w:r>
      <w:r w:rsidR="00221C74" w:rsidRPr="00DB24FD">
        <w:rPr>
          <w:color w:val="000000"/>
          <w:sz w:val="26"/>
          <w:szCs w:val="26"/>
        </w:rPr>
        <w:t>№</w:t>
      </w:r>
      <w:r>
        <w:rPr>
          <w:color w:val="000000"/>
          <w:sz w:val="26"/>
          <w:szCs w:val="26"/>
        </w:rPr>
        <w:t xml:space="preserve"> </w:t>
      </w:r>
      <w:r w:rsidR="00221C74" w:rsidRPr="00DB24FD">
        <w:rPr>
          <w:color w:val="000000"/>
          <w:sz w:val="26"/>
          <w:szCs w:val="26"/>
        </w:rPr>
        <w:t>125н «Об утверждении национального календаря профилактических прививок и календаря профилактических прививок по эпидемическим показаниям» лицам из числа отнесенных к группе энзоотического риска,  проживающи</w:t>
      </w:r>
      <w:r w:rsidR="0075633D">
        <w:rPr>
          <w:color w:val="000000"/>
          <w:sz w:val="26"/>
          <w:szCs w:val="26"/>
        </w:rPr>
        <w:t>м</w:t>
      </w:r>
      <w:r w:rsidR="00221C74" w:rsidRPr="00DB24FD">
        <w:rPr>
          <w:color w:val="000000"/>
          <w:sz w:val="26"/>
          <w:szCs w:val="26"/>
        </w:rPr>
        <w:t xml:space="preserve"> в очагах туляремии на энзоотичных по туляремии территориях Прионежского, Кондопожского, Пудожского, Пряжинского, Сортавальского муниципальных районов</w:t>
      </w:r>
      <w:r w:rsidR="0075633D">
        <w:rPr>
          <w:color w:val="000000"/>
          <w:sz w:val="26"/>
          <w:szCs w:val="26"/>
        </w:rPr>
        <w:t>,</w:t>
      </w:r>
      <w:r w:rsidR="00221C74" w:rsidRPr="00DB24FD">
        <w:rPr>
          <w:color w:val="000000"/>
          <w:sz w:val="26"/>
          <w:szCs w:val="26"/>
        </w:rPr>
        <w:t xml:space="preserve"> в возрасте 7 лет и старше, определенны</w:t>
      </w:r>
      <w:r w:rsidR="0075633D">
        <w:rPr>
          <w:color w:val="000000"/>
          <w:sz w:val="26"/>
          <w:szCs w:val="26"/>
        </w:rPr>
        <w:t>м</w:t>
      </w:r>
      <w:r w:rsidR="00221C74" w:rsidRPr="00DB24FD">
        <w:rPr>
          <w:color w:val="000000"/>
          <w:sz w:val="26"/>
          <w:szCs w:val="26"/>
        </w:rPr>
        <w:t xml:space="preserve"> региональным календарем профилактических прививок  по эпидемическим показаниям,  обеспечивается  вакцина туляремийная.</w:t>
      </w:r>
    </w:p>
    <w:p w:rsidR="00221C74" w:rsidRPr="00DB24FD" w:rsidRDefault="00221C74" w:rsidP="00221C74">
      <w:pPr>
        <w:autoSpaceDE w:val="0"/>
        <w:autoSpaceDN w:val="0"/>
        <w:adjustRightInd w:val="0"/>
        <w:ind w:firstLine="540"/>
        <w:jc w:val="both"/>
        <w:rPr>
          <w:color w:val="000000"/>
          <w:sz w:val="26"/>
          <w:szCs w:val="26"/>
        </w:rPr>
      </w:pPr>
      <w:r w:rsidRPr="00DB24FD">
        <w:rPr>
          <w:color w:val="000000"/>
          <w:sz w:val="26"/>
          <w:szCs w:val="26"/>
        </w:rPr>
        <w:lastRenderedPageBreak/>
        <w:t>2.4. Для проведения иммунопрофилактики согласно Приказу Минздрава России от 21</w:t>
      </w:r>
      <w:r w:rsidR="0075633D">
        <w:rPr>
          <w:color w:val="000000"/>
          <w:sz w:val="26"/>
          <w:szCs w:val="26"/>
        </w:rPr>
        <w:t xml:space="preserve"> марта </w:t>
      </w:r>
      <w:r w:rsidRPr="00DB24FD">
        <w:rPr>
          <w:color w:val="000000"/>
          <w:sz w:val="26"/>
          <w:szCs w:val="26"/>
        </w:rPr>
        <w:t xml:space="preserve">2014 </w:t>
      </w:r>
      <w:r w:rsidR="0075633D">
        <w:rPr>
          <w:color w:val="000000"/>
          <w:sz w:val="26"/>
          <w:szCs w:val="26"/>
        </w:rPr>
        <w:t xml:space="preserve">года </w:t>
      </w:r>
      <w:r w:rsidRPr="00DB24FD">
        <w:rPr>
          <w:color w:val="000000"/>
          <w:sz w:val="26"/>
          <w:szCs w:val="26"/>
        </w:rPr>
        <w:t>№</w:t>
      </w:r>
      <w:r w:rsidR="00BD1F2E">
        <w:rPr>
          <w:color w:val="000000"/>
          <w:sz w:val="26"/>
          <w:szCs w:val="26"/>
        </w:rPr>
        <w:t xml:space="preserve"> </w:t>
      </w:r>
      <w:r w:rsidRPr="00DB24FD">
        <w:rPr>
          <w:color w:val="000000"/>
          <w:sz w:val="26"/>
          <w:szCs w:val="26"/>
        </w:rPr>
        <w:t>125н «Об утверждении национального календаря профилактических прививок и календаря профилактических прививок по эпидемическим показаниям»  и региональному календарю профилактических прививок по эпидемическим показаниям против пневмококковой инфекции лицам в возрасте 2</w:t>
      </w:r>
      <w:r w:rsidR="0075633D">
        <w:rPr>
          <w:color w:val="000000"/>
          <w:sz w:val="26"/>
          <w:szCs w:val="26"/>
        </w:rPr>
        <w:t xml:space="preserve"> – </w:t>
      </w:r>
      <w:r w:rsidRPr="00DB24FD">
        <w:rPr>
          <w:color w:val="000000"/>
          <w:sz w:val="26"/>
          <w:szCs w:val="26"/>
        </w:rPr>
        <w:t>5 лет, лицам старше 60 лет, страдающим бронхо-легочной патологией, лицам, подлежащим призыву на военную службу</w:t>
      </w:r>
      <w:r w:rsidR="0075633D">
        <w:rPr>
          <w:color w:val="000000"/>
          <w:sz w:val="26"/>
          <w:szCs w:val="26"/>
        </w:rPr>
        <w:t>,</w:t>
      </w:r>
      <w:r w:rsidRPr="00DB24FD">
        <w:rPr>
          <w:color w:val="000000"/>
          <w:sz w:val="26"/>
          <w:szCs w:val="26"/>
        </w:rPr>
        <w:t xml:space="preserve"> обеспечивается вакцина пневмококковая;  против менингококковой инфекции и ветряной оспы лицам, подлежащим призыву н</w:t>
      </w:r>
      <w:r w:rsidR="0075633D">
        <w:rPr>
          <w:color w:val="000000"/>
          <w:sz w:val="26"/>
          <w:szCs w:val="26"/>
        </w:rPr>
        <w:t>а военную службу, обеспечиваю</w:t>
      </w:r>
      <w:r w:rsidRPr="00DB24FD">
        <w:rPr>
          <w:color w:val="000000"/>
          <w:sz w:val="26"/>
          <w:szCs w:val="26"/>
        </w:rPr>
        <w:t>тся вакцина менингококковая и вакцина против ветряной оспы.</w:t>
      </w:r>
    </w:p>
    <w:p w:rsidR="00221C74" w:rsidRPr="00DB24FD" w:rsidRDefault="00221C74" w:rsidP="0075633D">
      <w:pPr>
        <w:autoSpaceDE w:val="0"/>
        <w:autoSpaceDN w:val="0"/>
        <w:adjustRightInd w:val="0"/>
        <w:spacing w:after="120"/>
        <w:ind w:firstLine="540"/>
        <w:jc w:val="both"/>
        <w:rPr>
          <w:color w:val="000000"/>
          <w:sz w:val="26"/>
          <w:szCs w:val="26"/>
        </w:rPr>
      </w:pPr>
      <w:r w:rsidRPr="00DB24FD">
        <w:rPr>
          <w:sz w:val="26"/>
          <w:szCs w:val="26"/>
        </w:rPr>
        <w:t>2.5. Для проведения иммунопрофилактики согласно Приказу Минздрава России от 21</w:t>
      </w:r>
      <w:r w:rsidR="0075633D">
        <w:rPr>
          <w:sz w:val="26"/>
          <w:szCs w:val="26"/>
        </w:rPr>
        <w:t xml:space="preserve"> марта </w:t>
      </w:r>
      <w:r w:rsidRPr="00DB24FD">
        <w:rPr>
          <w:sz w:val="26"/>
          <w:szCs w:val="26"/>
        </w:rPr>
        <w:t xml:space="preserve">2014 </w:t>
      </w:r>
      <w:r w:rsidR="0075633D">
        <w:rPr>
          <w:sz w:val="26"/>
          <w:szCs w:val="26"/>
        </w:rPr>
        <w:t xml:space="preserve">года </w:t>
      </w:r>
      <w:r w:rsidRPr="00DB24FD">
        <w:rPr>
          <w:sz w:val="26"/>
          <w:szCs w:val="26"/>
        </w:rPr>
        <w:t>№</w:t>
      </w:r>
      <w:r w:rsidR="00BD1F2E">
        <w:rPr>
          <w:sz w:val="26"/>
          <w:szCs w:val="26"/>
        </w:rPr>
        <w:t xml:space="preserve"> </w:t>
      </w:r>
      <w:r w:rsidRPr="00DB24FD">
        <w:rPr>
          <w:sz w:val="26"/>
          <w:szCs w:val="26"/>
        </w:rPr>
        <w:t>125н «Об утверждении национального календаря профилактических прививок и календаря профилактических прививок по эпидемическим показаниям»  против ротавирусной инфекции лица</w:t>
      </w:r>
      <w:r w:rsidR="0075633D">
        <w:rPr>
          <w:sz w:val="26"/>
          <w:szCs w:val="26"/>
        </w:rPr>
        <w:t xml:space="preserve"> из</w:t>
      </w:r>
      <w:r w:rsidRPr="00DB24FD">
        <w:rPr>
          <w:sz w:val="26"/>
          <w:szCs w:val="26"/>
        </w:rPr>
        <w:t xml:space="preserve"> группы риска, определенны</w:t>
      </w:r>
      <w:r w:rsidR="0075633D">
        <w:rPr>
          <w:sz w:val="26"/>
          <w:szCs w:val="26"/>
        </w:rPr>
        <w:t>е</w:t>
      </w:r>
      <w:r w:rsidRPr="00DB24FD">
        <w:rPr>
          <w:sz w:val="26"/>
          <w:szCs w:val="26"/>
        </w:rPr>
        <w:t xml:space="preserve"> региональным календарем профилактических прививок по эпидемическим показаниям, обеспечиваются  вакциной против ротавирусной инфекции. </w:t>
      </w:r>
    </w:p>
    <w:p w:rsidR="00C4116A" w:rsidRPr="00DB24FD" w:rsidRDefault="00C4116A" w:rsidP="0075633D">
      <w:pPr>
        <w:pStyle w:val="ConsPlusNormal"/>
        <w:spacing w:after="120"/>
        <w:ind w:firstLine="0"/>
        <w:jc w:val="center"/>
        <w:outlineLvl w:val="2"/>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Б. Обеспечение граждан лекарственными препаратами в рамках </w:t>
      </w:r>
      <w:r w:rsidR="0075633D">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 xml:space="preserve">реализации ведомственной целевой программы «Предупреждение </w:t>
      </w:r>
      <w:r w:rsidR="0075633D">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инвалидизации населения  Республики Карелия»</w:t>
      </w:r>
    </w:p>
    <w:p w:rsidR="00221C74" w:rsidRPr="00DB24FD" w:rsidRDefault="00221C74" w:rsidP="00221C74">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  Обеспечение граждан лекарственными препаратами, лечебным питанием, в том числе специализированными продуктами лечебного питания (далее – лечебное питание), при лечении в амбулаторных условиях бесплатно</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 xml:space="preserve"> за счет средств бюджета Республики Карелия осуществляется при заболеваниях,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221C74" w:rsidRPr="00DB24FD" w:rsidRDefault="00221C74" w:rsidP="00221C74">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20 декабря 2012 года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C4116A" w:rsidRPr="00DB24FD" w:rsidRDefault="00221C74" w:rsidP="00FD24FA">
      <w:pPr>
        <w:pStyle w:val="ConsPlusNormal"/>
        <w:spacing w:after="120"/>
        <w:ind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w:t>
      </w:r>
      <w:r w:rsidR="00C4116A" w:rsidRPr="00DB24FD">
        <w:rPr>
          <w:rFonts w:ascii="Times New Roman" w:hAnsi="Times New Roman" w:cs="Times New Roman"/>
          <w:color w:val="000000"/>
          <w:sz w:val="26"/>
          <w:szCs w:val="26"/>
        </w:rPr>
        <w:t>Обеспечение граждан лекарственными препаратами при лечении редких (орфанных) заболеваний осуществляется по следующему перечню лекарственных препаратов:</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73"/>
        <w:gridCol w:w="2410"/>
        <w:gridCol w:w="2126"/>
        <w:gridCol w:w="2556"/>
      </w:tblGrid>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Лекарственная форма</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Идиопатическая тромбоцитопеническая пурпура</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кровь и система кроветворения</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B02</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гемостатические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B02B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витамин K и другие гемостатики</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B02BX</w:t>
            </w:r>
          </w:p>
        </w:tc>
        <w:tc>
          <w:tcPr>
            <w:tcW w:w="2410"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гемостатики системные другие</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элтромбопаг</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227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both"/>
              <w:rPr>
                <w:rFonts w:ascii="Times New Roman" w:hAnsi="Times New Roman" w:cs="Times New Roman"/>
                <w:color w:val="000000"/>
                <w:sz w:val="26"/>
                <w:szCs w:val="26"/>
              </w:rPr>
            </w:pPr>
          </w:p>
        </w:tc>
        <w:tc>
          <w:tcPr>
            <w:tcW w:w="2410"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both"/>
              <w:rPr>
                <w:rFonts w:ascii="Times New Roman" w:hAnsi="Times New Roman" w:cs="Times New Roman"/>
                <w:color w:val="000000"/>
                <w:sz w:val="26"/>
                <w:szCs w:val="26"/>
              </w:rPr>
            </w:pP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ромиплостим</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приго-товления раствора для подкожного введения</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Первичная легочная гипертензия</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кровь и система кроветворения</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антитромботиче-ские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антитромботиче-ские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B01AC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антиагреганты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ацетилсалици-ловая кислота + магния гидроксид</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сердечно-сосудистая система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C02</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гипотензивные препараты другие</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C02K</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антигипертензив-ные препараты другие</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C02KX</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антигипер-тензивные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бозентан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блокаторы кальциевых каналов</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C08D</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блока-торы кальциевых каналов с прямым действием на сердце</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C08DB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бензотиазепина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дилтиазем</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FD24FA" w:rsidP="0009751C">
            <w:pPr>
              <w:pStyle w:val="ConsPlusNormal"/>
              <w:ind w:left="147"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рованного действия</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кой</w:t>
            </w:r>
            <w:r w:rsidR="00FD24FA">
              <w:rPr>
                <w:rFonts w:ascii="Times New Roman" w:hAnsi="Times New Roman" w:cs="Times New Roman"/>
                <w:color w:val="000000"/>
                <w:sz w:val="26"/>
                <w:szCs w:val="26"/>
              </w:rPr>
              <w:t>;</w:t>
            </w:r>
          </w:p>
          <w:p w:rsidR="00C4116A" w:rsidRPr="00DB24FD" w:rsidRDefault="00C4116A" w:rsidP="00FD24FA">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 xml:space="preserve">рованного действия, покрытые пленочной </w:t>
            </w:r>
            <w:r w:rsidRPr="00DB24FD">
              <w:rPr>
                <w:rFonts w:ascii="Times New Roman" w:hAnsi="Times New Roman" w:cs="Times New Roman"/>
                <w:color w:val="000000"/>
                <w:sz w:val="26"/>
                <w:szCs w:val="26"/>
              </w:rPr>
              <w:lastRenderedPageBreak/>
              <w:t>оболочкой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G04BE</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сердечно-сосудистые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силденафил</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Незавершенный остеогенез</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пищеварительный тракт и обмен веществ</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A11</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витамины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A11C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витамины A и D, включая их комбинации</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A11CC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витамин D и его аналоги</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альфакальцидол</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FD24FA" w:rsidP="0009751C">
            <w:pPr>
              <w:pStyle w:val="ConsPlusNormal"/>
              <w:ind w:left="147"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капли для приема внутрь</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внутри-венного введения</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 в масле</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FD24FA">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гормональные препараты систем</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ного действия, кроме половых гормонов и инсулинов</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H05</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регулирующие обмен кальция</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H05B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антипаратиреоид-ные гормоны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H05BA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кальцитонина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кальцитонин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инъекций</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спрей назальный дозированный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костно-мышечная система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заболеваний костей</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влияющие на минерализацию и структуру костей</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M05BX</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препараты, влияющие на минерализацию и структуру костей</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остеогенон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lastRenderedPageBreak/>
              <w:t>Другие состояния гиперфункции гипофиза</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гормональные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L02A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и родственные соединения</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02AE</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гонадотропин-рилизинг-гормона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трипторелин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суспензии  для внутримышечного введения пролонгированного действия</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суспензии  для внутримышечного и подкожного введе-ния пролонгирован-ного действия</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Пароксизмальная ночная гемоглобинурия (Маркиафавы – Микели)</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экулизумаб</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Юношеский артрит с системным началом</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гормональные препараты систем</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 xml:space="preserve">ного действия, кроме половых </w:t>
            </w:r>
            <w:r w:rsidRPr="00DB24FD">
              <w:rPr>
                <w:rFonts w:ascii="Times New Roman" w:hAnsi="Times New Roman" w:cs="Times New Roman"/>
                <w:color w:val="000000"/>
                <w:sz w:val="26"/>
                <w:szCs w:val="26"/>
              </w:rPr>
              <w:lastRenderedPageBreak/>
              <w:t>гормонов и инсулинов</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H02</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кортикостероиды системного действия</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H02A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кортикостероиды системного действия</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H02AB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глюкокортикоиды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метилпред-низолон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инъекций;</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антиметаболиты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фолиевой кислоты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метотрексат</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инъекций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L04AB</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фактора некроза опухоли – альфа (ФНО-альфа)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адалимумаб</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интерлейкина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тоцилизумаб</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костно-мышечная система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противовоспали-тельные и противо-ревматические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базисные противо-ревматические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M01CX</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базисные противоревмати-ческие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лефлуномид</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Апластическая анемия неуточненная</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L04</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L04AD</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кальциневрина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циклоспорин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FD24FA" w:rsidP="0009751C">
            <w:pPr>
              <w:pStyle w:val="ConsPlusNormal"/>
              <w:ind w:left="147"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мягкие</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 xml:space="preserve"> </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V</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V03</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лечебные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V03A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лечебные средства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V03AC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железосвязываю-щие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деферазирокс</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диспергируемые</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Нарушения обмена меди</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пищеварительный тракт и обмен веществ</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A05</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заболева</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ний печени и желчевыводящих путей</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A05A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FD24FA">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заболева</w:t>
            </w:r>
            <w:r w:rsidR="00FD24FA">
              <w:rPr>
                <w:rFonts w:ascii="Times New Roman" w:hAnsi="Times New Roman" w:cs="Times New Roman"/>
                <w:color w:val="000000"/>
                <w:sz w:val="26"/>
                <w:szCs w:val="26"/>
              </w:rPr>
              <w:t>-</w:t>
            </w:r>
            <w:r w:rsidRPr="00DB24FD">
              <w:rPr>
                <w:rFonts w:ascii="Times New Roman" w:hAnsi="Times New Roman" w:cs="Times New Roman"/>
                <w:color w:val="000000"/>
                <w:sz w:val="26"/>
                <w:szCs w:val="26"/>
              </w:rPr>
              <w:t>ний желчевы</w:t>
            </w:r>
            <w:r w:rsidR="00FD24FA">
              <w:rPr>
                <w:rFonts w:ascii="Times New Roman" w:hAnsi="Times New Roman" w:cs="Times New Roman"/>
                <w:color w:val="000000"/>
                <w:sz w:val="26"/>
                <w:szCs w:val="26"/>
              </w:rPr>
              <w:t>во-</w:t>
            </w:r>
            <w:r w:rsidRPr="00DB24FD">
              <w:rPr>
                <w:rFonts w:ascii="Times New Roman" w:hAnsi="Times New Roman" w:cs="Times New Roman"/>
                <w:color w:val="000000"/>
                <w:sz w:val="26"/>
                <w:szCs w:val="26"/>
              </w:rPr>
              <w:t>дящих путей</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A05AA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желчных кислот</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урсодезоксихо-левая кислота</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FD24FA" w:rsidP="0009751C">
            <w:pPr>
              <w:pStyle w:val="ConsPlusNormal"/>
              <w:ind w:left="147"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r w:rsidR="00FD24FA">
              <w:rPr>
                <w:rFonts w:ascii="Times New Roman" w:hAnsi="Times New Roman" w:cs="Times New Roman"/>
                <w:color w:val="000000"/>
                <w:sz w:val="26"/>
                <w:szCs w:val="26"/>
              </w:rPr>
              <w:t>;</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приема внутрь</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A11</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витамины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A11H</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витаминные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A11HA</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витаминные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пиридоксин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инъекций</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костно-мышечная система</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противовоспали-тельные и противо-ревматические </w:t>
            </w:r>
            <w:r w:rsidRPr="00DB24FD">
              <w:rPr>
                <w:rFonts w:ascii="Times New Roman" w:hAnsi="Times New Roman" w:cs="Times New Roman"/>
                <w:color w:val="000000"/>
                <w:sz w:val="26"/>
                <w:szCs w:val="26"/>
              </w:rPr>
              <w:lastRenderedPageBreak/>
              <w:t>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базисные противо-ревматические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M01CC</w:t>
            </w: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пеницилламин и подобные препараты</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пеницилламин</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9365"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47"/>
              <w:rPr>
                <w:sz w:val="26"/>
                <w:szCs w:val="26"/>
              </w:rPr>
            </w:pPr>
            <w:r w:rsidRPr="00DB24FD">
              <w:rPr>
                <w:color w:val="000000"/>
                <w:sz w:val="26"/>
                <w:szCs w:val="26"/>
              </w:rPr>
              <w:t>Классическая фенилкетонурия</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AD783F" w:rsidP="00AD783F">
            <w:pPr>
              <w:pStyle w:val="ConsPlusNormal"/>
              <w:ind w:left="147" w:firstLine="0"/>
              <w:rPr>
                <w:rFonts w:ascii="Times New Roman" w:hAnsi="Times New Roman" w:cs="Times New Roman"/>
                <w:color w:val="000000"/>
                <w:sz w:val="26"/>
                <w:szCs w:val="26"/>
              </w:rPr>
            </w:pPr>
            <w:r>
              <w:rPr>
                <w:rFonts w:ascii="Times New Roman" w:hAnsi="Times New Roman" w:cs="Times New Roman"/>
                <w:color w:val="000000"/>
                <w:sz w:val="26"/>
                <w:szCs w:val="26"/>
              </w:rPr>
              <w:t>с</w:t>
            </w:r>
            <w:r w:rsidR="00C4116A" w:rsidRPr="00DB24FD">
              <w:rPr>
                <w:rFonts w:ascii="Times New Roman" w:hAnsi="Times New Roman" w:cs="Times New Roman"/>
                <w:color w:val="000000"/>
                <w:sz w:val="26"/>
                <w:szCs w:val="26"/>
              </w:rPr>
              <w:t>пециализирован</w:t>
            </w:r>
            <w:r>
              <w:rPr>
                <w:rFonts w:ascii="Times New Roman" w:hAnsi="Times New Roman" w:cs="Times New Roman"/>
                <w:color w:val="000000"/>
                <w:sz w:val="26"/>
                <w:szCs w:val="26"/>
              </w:rPr>
              <w:t>-</w:t>
            </w:r>
            <w:r w:rsidR="00C4116A" w:rsidRPr="00DB24FD">
              <w:rPr>
                <w:rFonts w:ascii="Times New Roman" w:hAnsi="Times New Roman" w:cs="Times New Roman"/>
                <w:color w:val="000000"/>
                <w:sz w:val="26"/>
                <w:szCs w:val="26"/>
              </w:rPr>
              <w:t>ные продукты лечебного питания, предназначенные для обеспечения больных фенилкетонурией</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средства для энтерального питания</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сухая смесь, </w:t>
            </w:r>
          </w:p>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 содержащая фенилаланин</w:t>
            </w:r>
          </w:p>
        </w:tc>
      </w:tr>
      <w:tr w:rsidR="00C4116A" w:rsidRPr="00DB24FD" w:rsidTr="00BD1F2E">
        <w:tc>
          <w:tcPr>
            <w:tcW w:w="22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jc w:val="center"/>
              <w:rPr>
                <w:rFonts w:ascii="Times New Roman" w:hAnsi="Times New Roman" w:cs="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биологически активные и прочие добавки к пище, лечебное и детское питание</w:t>
            </w:r>
          </w:p>
        </w:tc>
        <w:tc>
          <w:tcPr>
            <w:tcW w:w="212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средства для энтерального питания</w:t>
            </w:r>
          </w:p>
        </w:tc>
        <w:tc>
          <w:tcPr>
            <w:tcW w:w="2556"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7"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сухая смесь аминокислот без фенилаланина</w:t>
            </w:r>
          </w:p>
        </w:tc>
      </w:tr>
    </w:tbl>
    <w:p w:rsidR="00221C74" w:rsidRPr="00DB24FD" w:rsidRDefault="00221C74" w:rsidP="00BD1F2E">
      <w:pPr>
        <w:pStyle w:val="ConsPlusNormal"/>
        <w:spacing w:before="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Назначение и выписывание лекарственных препаратов и лечебного питания, предназначенных для лечения орфанных заболеваний, осуществляется врачами-специалистами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а также выписывание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w:t>
      </w:r>
      <w:r w:rsidRPr="00DB24FD">
        <w:rPr>
          <w:rFonts w:ascii="Times New Roman" w:hAnsi="Times New Roman" w:cs="Times New Roman"/>
          <w:color w:val="000000"/>
          <w:sz w:val="26"/>
          <w:szCs w:val="26"/>
        </w:rPr>
        <w:br/>
        <w:t>В.А. Баранова», государственного бюджетного учреждения здравоохранения Республики Карелия «Детская республиканская больница».</w:t>
      </w:r>
    </w:p>
    <w:p w:rsidR="00221C74" w:rsidRPr="00DB24FD" w:rsidRDefault="00221C74" w:rsidP="00221C74">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орфанными заболеваниями, в рамках предоставления мер социальной поддержки в лекарственном обеспечении.</w:t>
      </w:r>
    </w:p>
    <w:p w:rsidR="00C4116A" w:rsidRPr="00DB24FD" w:rsidRDefault="00C4116A" w:rsidP="00C4116A">
      <w:pPr>
        <w:pStyle w:val="ConsPlusNormal"/>
        <w:ind w:firstLine="540"/>
        <w:jc w:val="both"/>
        <w:rPr>
          <w:rFonts w:ascii="Times New Roman" w:hAnsi="Times New Roman" w:cs="Times New Roman"/>
          <w:sz w:val="26"/>
          <w:szCs w:val="26"/>
        </w:rPr>
      </w:pPr>
      <w:r w:rsidRPr="00DB24FD">
        <w:rPr>
          <w:rFonts w:ascii="Times New Roman" w:hAnsi="Times New Roman" w:cs="Times New Roman"/>
          <w:color w:val="000000"/>
          <w:sz w:val="26"/>
          <w:szCs w:val="26"/>
        </w:rPr>
        <w:t xml:space="preserve">2. 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заболевании несахарным диабетом, эпилепсией, ревматоидным артритом, бронхиальной астмой, хронической обструктивной болезнью легких (ХОБЛ), хронических заболеваниях (состояниях), угрожающих жизни, при  неспецифических воспалительных  заболеваниях кишечника; </w:t>
      </w:r>
      <w:r w:rsidRPr="00DB24FD">
        <w:rPr>
          <w:rFonts w:ascii="Times New Roman" w:hAnsi="Times New Roman" w:cs="Times New Roman"/>
          <w:sz w:val="26"/>
          <w:szCs w:val="26"/>
        </w:rPr>
        <w:t>для  проведения  дезагрегатной  терапии  в  течение  12 месяцев  после  пер</w:t>
      </w:r>
      <w:r w:rsidR="00221C74" w:rsidRPr="00DB24FD">
        <w:rPr>
          <w:rFonts w:ascii="Times New Roman" w:hAnsi="Times New Roman" w:cs="Times New Roman"/>
          <w:sz w:val="26"/>
          <w:szCs w:val="26"/>
        </w:rPr>
        <w:t>енесенного  стентирования  вследствие</w:t>
      </w:r>
      <w:r w:rsidRPr="00DB24FD">
        <w:rPr>
          <w:rFonts w:ascii="Times New Roman" w:hAnsi="Times New Roman" w:cs="Times New Roman"/>
          <w:sz w:val="26"/>
          <w:szCs w:val="26"/>
        </w:rPr>
        <w:t xml:space="preserve">  острого  коронарного  синдрома.</w:t>
      </w: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Обеспечение граждан лекарственными препаратами осуществляется по следующему перечню лекарственных препаратов:</w:t>
      </w:r>
    </w:p>
    <w:p w:rsidR="00C4116A" w:rsidRPr="00DB24FD" w:rsidRDefault="00C4116A" w:rsidP="00C4116A">
      <w:pPr>
        <w:pStyle w:val="ConsPlusNormal"/>
        <w:ind w:firstLine="540"/>
        <w:jc w:val="both"/>
        <w:rPr>
          <w:rFonts w:ascii="Times New Roman" w:hAnsi="Times New Roman" w:cs="Times New Roman"/>
          <w:color w:val="000000"/>
          <w:sz w:val="26"/>
          <w:szCs w:val="26"/>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51"/>
        <w:gridCol w:w="2713"/>
        <w:gridCol w:w="2387"/>
        <w:gridCol w:w="2708"/>
      </w:tblGrid>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Лекарственная </w:t>
            </w:r>
          </w:p>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форма</w:t>
            </w:r>
          </w:p>
        </w:tc>
      </w:tr>
      <w:tr w:rsidR="00C4116A" w:rsidRPr="00DB24FD" w:rsidTr="0009751C">
        <w:tc>
          <w:tcPr>
            <w:tcW w:w="9659"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Несахарный диабет</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гормональные препараты системного действия, кроме половых гормонов и инсулинов</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гипофиза и гипоталамуса и их аналоги</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задней доли гипофиза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H01BA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вазопрессин и его аналоги</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десмопрессин</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AD783F" w:rsidP="0009751C">
            <w:pPr>
              <w:pStyle w:val="ConsPlusNormal"/>
              <w:ind w:left="139"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подъязыч</w:t>
            </w:r>
            <w:r w:rsidR="00AD783F">
              <w:rPr>
                <w:rFonts w:ascii="Times New Roman" w:hAnsi="Times New Roman" w:cs="Times New Roman"/>
                <w:color w:val="000000"/>
                <w:sz w:val="26"/>
                <w:szCs w:val="26"/>
              </w:rPr>
              <w:t>-</w:t>
            </w:r>
            <w:r w:rsidRPr="00DB24FD">
              <w:rPr>
                <w:rFonts w:ascii="Times New Roman" w:hAnsi="Times New Roman" w:cs="Times New Roman"/>
                <w:color w:val="000000"/>
                <w:sz w:val="26"/>
                <w:szCs w:val="26"/>
              </w:rPr>
              <w:t>ные</w:t>
            </w:r>
            <w:r w:rsidR="00AD783F">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спрей назальный дозированный</w:t>
            </w:r>
          </w:p>
        </w:tc>
      </w:tr>
      <w:tr w:rsidR="00C4116A" w:rsidRPr="00DB24FD" w:rsidTr="0009751C">
        <w:tc>
          <w:tcPr>
            <w:tcW w:w="1851" w:type="dxa"/>
            <w:tcBorders>
              <w:top w:val="single" w:sz="4" w:space="0" w:color="auto"/>
              <w:left w:val="single" w:sz="4" w:space="0" w:color="auto"/>
              <w:bottom w:val="single" w:sz="4" w:space="0" w:color="auto"/>
              <w:right w:val="nil"/>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Эпилепсия</w:t>
            </w:r>
          </w:p>
        </w:tc>
        <w:tc>
          <w:tcPr>
            <w:tcW w:w="2713" w:type="dxa"/>
            <w:tcBorders>
              <w:top w:val="single" w:sz="4" w:space="0" w:color="auto"/>
              <w:left w:val="nil"/>
              <w:bottom w:val="single" w:sz="4" w:space="0" w:color="auto"/>
              <w:right w:val="nil"/>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387" w:type="dxa"/>
            <w:tcBorders>
              <w:top w:val="single" w:sz="4" w:space="0" w:color="auto"/>
              <w:left w:val="nil"/>
              <w:bottom w:val="single" w:sz="4" w:space="0" w:color="auto"/>
              <w:right w:val="nil"/>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nil"/>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нервная система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противоэпилептиче-ские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противоэпилептиче-ские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барбитураты и их производные</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фенобарбитал</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N03AF</w:t>
            </w: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карбоксамида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карбамазепин</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w:t>
            </w:r>
            <w:r w:rsidR="00AD783F">
              <w:rPr>
                <w:rFonts w:ascii="Times New Roman" w:hAnsi="Times New Roman" w:cs="Times New Roman"/>
                <w:color w:val="000000"/>
                <w:sz w:val="26"/>
                <w:szCs w:val="26"/>
              </w:rPr>
              <w:t>-</w:t>
            </w:r>
            <w:r w:rsidRPr="00DB24FD">
              <w:rPr>
                <w:rFonts w:ascii="Times New Roman" w:hAnsi="Times New Roman" w:cs="Times New Roman"/>
                <w:color w:val="000000"/>
                <w:sz w:val="26"/>
                <w:szCs w:val="26"/>
              </w:rPr>
              <w:t>рованного действия</w:t>
            </w:r>
          </w:p>
        </w:tc>
      </w:tr>
      <w:tr w:rsidR="00C4116A" w:rsidRPr="00DB24FD" w:rsidTr="0009751C">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окскарбазепин</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N03AG</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жирных кислот</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вальпроевая кислота</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гранулы пролонгиро-ванного действия</w:t>
            </w:r>
            <w:r w:rsidR="00AD783F">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сироп</w:t>
            </w:r>
            <w:r w:rsidR="00AD783F">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кишечнорастворимой оболочкой</w:t>
            </w:r>
            <w:r w:rsidR="00AD783F">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пролонгиро-ванного действия, покрытые оболочкой</w:t>
            </w:r>
          </w:p>
        </w:tc>
      </w:tr>
    </w:tbl>
    <w:p w:rsidR="00AD783F" w:rsidRDefault="00AD783F"/>
    <w:p w:rsidR="00AD783F" w:rsidRDefault="00AD783F"/>
    <w:p w:rsidR="00AD783F" w:rsidRDefault="00AD783F"/>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51"/>
        <w:gridCol w:w="2713"/>
        <w:gridCol w:w="2387"/>
        <w:gridCol w:w="2708"/>
      </w:tblGrid>
      <w:tr w:rsidR="00C4116A" w:rsidRPr="00DB24FD" w:rsidTr="0009751C">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N03AX</w:t>
            </w: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противоэпилептиче-ские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леветирацетам</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185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топирамат</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D83ABE" w:rsidP="0009751C">
            <w:pPr>
              <w:pStyle w:val="ConsPlusNormal"/>
              <w:ind w:left="139"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ламотриджин</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659"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Ревматоидный артрит</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гормональные препараты системного действия, кроме половых гормонов и инсулинов</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H02</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кортикостероиды системного действия</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H02A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кортикостероиды системного действия</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H02AB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глюкокортикоиды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метилпреднизолон</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инъекций</w:t>
            </w:r>
            <w:r w:rsidR="00D83ABE">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r w:rsidR="00D83ABE">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внутривенного и внутримышечного введения</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антиметаболиты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фолиевой кислоты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метотрексат</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инъекций</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противоопухолевые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L01XC</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моноклональные антитела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ритуксимаб</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D83ABE">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абатацепт</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инфузий</w:t>
            </w:r>
          </w:p>
        </w:tc>
      </w:tr>
      <w:tr w:rsidR="00C4116A" w:rsidRPr="00DB24FD" w:rsidTr="00D83ABE">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фактора некроза опухоли –альфа (ФНО-альфа)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адалимумаб</w:t>
            </w:r>
          </w:p>
        </w:tc>
        <w:tc>
          <w:tcPr>
            <w:tcW w:w="270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bl>
    <w:p w:rsidR="00D83ABE" w:rsidRDefault="00D83ABE"/>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51"/>
        <w:gridCol w:w="2713"/>
        <w:gridCol w:w="2387"/>
        <w:gridCol w:w="2693"/>
        <w:gridCol w:w="15"/>
      </w:tblGrid>
      <w:tr w:rsidR="00C4116A" w:rsidRPr="00DB24FD" w:rsidTr="00D83ABE">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этанерцепт</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tc>
      </w:tr>
      <w:tr w:rsidR="00C4116A" w:rsidRPr="00DB24FD" w:rsidTr="0009751C">
        <w:tc>
          <w:tcPr>
            <w:tcW w:w="185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инфликсимаб</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инфузий</w:t>
            </w:r>
          </w:p>
        </w:tc>
      </w:tr>
      <w:tr w:rsidR="00C4116A" w:rsidRPr="00DB24FD" w:rsidTr="0009751C">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цертолизумаб</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L04AC</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интерлейкина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тоцилизумаб</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костно-мышечная система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противовоспали-тельные и противо-ревматические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M01C</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базисные противоревматические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M01CX</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базисные противоревматические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лефлуномид</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заболеваний костей</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влияющие на структуру и минерализацию костей</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M05BA</w:t>
            </w: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бифосфонаты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алендроновая кислота</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rPr>
          <w:gridAfter w:val="1"/>
          <w:wAfter w:w="15" w:type="dxa"/>
        </w:trPr>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золедроновая кислота</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инфузий</w:t>
            </w:r>
          </w:p>
        </w:tc>
      </w:tr>
      <w:tr w:rsidR="00C4116A" w:rsidRPr="00DB24FD" w:rsidTr="0009751C">
        <w:trPr>
          <w:gridAfter w:val="1"/>
          <w:wAfter w:w="15" w:type="dxa"/>
        </w:trPr>
        <w:tc>
          <w:tcPr>
            <w:tcW w:w="9644"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Бронхиальная астма и хроническая обструктивная болезнь легких (ХОБЛ)</w:t>
            </w: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дыхательная система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обструктивных заболеваний дыха-тельных путей</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D83ABE">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адренергические средства для ингаля-ционного введения</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D83ABE">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R03AC</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D83ABE">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бета</w:t>
            </w:r>
            <w:r w:rsidR="00D83ABE">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2-адреномиметики</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салметерол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аэрозоль для ингаля-ций дозированный</w:t>
            </w:r>
          </w:p>
        </w:tc>
      </w:tr>
    </w:tbl>
    <w:p w:rsidR="00D83ABE" w:rsidRDefault="00D83ABE"/>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51"/>
        <w:gridCol w:w="2713"/>
        <w:gridCol w:w="2387"/>
        <w:gridCol w:w="2693"/>
        <w:gridCol w:w="15"/>
      </w:tblGrid>
      <w:tr w:rsidR="00C4116A" w:rsidRPr="00DB24FD" w:rsidTr="00D83ABE">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D83ABE" w:rsidP="00D83ABE">
            <w:pPr>
              <w:pStyle w:val="ConsPlusNormal"/>
              <w:ind w:left="139" w:firstLine="0"/>
              <w:rPr>
                <w:rFonts w:ascii="Times New Roman" w:hAnsi="Times New Roman" w:cs="Times New Roman"/>
                <w:color w:val="000000"/>
                <w:sz w:val="26"/>
                <w:szCs w:val="26"/>
              </w:rPr>
            </w:pPr>
            <w:r>
              <w:rPr>
                <w:rFonts w:ascii="Times New Roman" w:hAnsi="Times New Roman" w:cs="Times New Roman"/>
                <w:color w:val="000000"/>
                <w:sz w:val="26"/>
                <w:szCs w:val="26"/>
              </w:rPr>
              <w:t>и</w:t>
            </w:r>
            <w:r w:rsidR="00C4116A" w:rsidRPr="00DB24FD">
              <w:rPr>
                <w:rFonts w:ascii="Times New Roman" w:hAnsi="Times New Roman" w:cs="Times New Roman"/>
                <w:color w:val="000000"/>
                <w:sz w:val="26"/>
                <w:szCs w:val="26"/>
              </w:rPr>
              <w:t>ндакатерол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с порошком для ингаляций</w:t>
            </w:r>
          </w:p>
        </w:tc>
      </w:tr>
      <w:tr w:rsidR="00C4116A" w:rsidRPr="00DB24FD" w:rsidTr="0009751C">
        <w:trPr>
          <w:gridAfter w:val="1"/>
          <w:wAfter w:w="15" w:type="dxa"/>
        </w:trPr>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R03AK</w:t>
            </w: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симпатомиметики в комбинации с другими препаратами</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салметерол + флутиказол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ингаля-ций дозированный</w:t>
            </w:r>
          </w:p>
        </w:tc>
      </w:tr>
      <w:tr w:rsidR="00C4116A" w:rsidRPr="00DB24FD" w:rsidTr="0009751C">
        <w:trPr>
          <w:gridAfter w:val="1"/>
          <w:wAfter w:w="15" w:type="dxa"/>
        </w:trPr>
        <w:tc>
          <w:tcPr>
            <w:tcW w:w="185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будесонид + формотерол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ингаля-ций дозированный</w:t>
            </w:r>
            <w:r w:rsidR="00D83ABE">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с порошком для ингаляций</w:t>
            </w:r>
          </w:p>
        </w:tc>
      </w:tr>
      <w:tr w:rsidR="00C4116A" w:rsidRPr="00DB24FD" w:rsidTr="0009751C">
        <w:trPr>
          <w:gridAfter w:val="1"/>
          <w:wAfter w:w="15" w:type="dxa"/>
        </w:trPr>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беклометазон + формотерол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аэрозоль для ингаля-ций дозированный</w:t>
            </w: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R03AL</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адренергические </w:t>
            </w:r>
            <w:r w:rsidRPr="00DB24FD">
              <w:rPr>
                <w:rStyle w:val="23"/>
                <w:rFonts w:ascii="Times New Roman" w:hAnsi="Times New Roman"/>
                <w:color w:val="000000"/>
                <w:sz w:val="26"/>
                <w:szCs w:val="26"/>
              </w:rPr>
              <w:t xml:space="preserve">средства в комбина-ции с антихолинерги-ческими средствами </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гликопиррония бромид +индакатерол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ind w:left="139"/>
              <w:rPr>
                <w:color w:val="000000"/>
                <w:sz w:val="26"/>
                <w:szCs w:val="26"/>
              </w:rPr>
            </w:pPr>
            <w:r w:rsidRPr="00DB24FD">
              <w:rPr>
                <w:color w:val="000000"/>
                <w:sz w:val="26"/>
                <w:szCs w:val="26"/>
              </w:rPr>
              <w:t>капсулы с порошком для ингаляций</w:t>
            </w:r>
          </w:p>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Height w:val="1794"/>
        </w:trPr>
        <w:tc>
          <w:tcPr>
            <w:tcW w:w="1851" w:type="dxa"/>
            <w:tcBorders>
              <w:top w:val="single" w:sz="4" w:space="0" w:color="auto"/>
              <w:left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R03B</w:t>
            </w:r>
          </w:p>
        </w:tc>
        <w:tc>
          <w:tcPr>
            <w:tcW w:w="2713" w:type="dxa"/>
            <w:tcBorders>
              <w:top w:val="single" w:sz="4" w:space="0" w:color="auto"/>
              <w:left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другие средства для лечения обструктив-ных заболеваний дыхательных путей </w:t>
            </w:r>
          </w:p>
          <w:p w:rsidR="00C4116A" w:rsidRPr="00DB24FD" w:rsidRDefault="00C4116A" w:rsidP="0009751C">
            <w:pPr>
              <w:pStyle w:val="ConsPlusNormal"/>
              <w:ind w:left="139" w:firstLine="5"/>
              <w:rPr>
                <w:rFonts w:ascii="Times New Roman" w:hAnsi="Times New Roman" w:cs="Times New Roman"/>
                <w:color w:val="000000"/>
                <w:sz w:val="26"/>
                <w:szCs w:val="26"/>
              </w:rPr>
            </w:pPr>
            <w:r w:rsidRPr="00DB24FD">
              <w:rPr>
                <w:rFonts w:ascii="Times New Roman" w:hAnsi="Times New Roman" w:cs="Times New Roman"/>
                <w:color w:val="000000"/>
                <w:sz w:val="26"/>
                <w:szCs w:val="26"/>
              </w:rPr>
              <w:t>для ингаляционного введения</w:t>
            </w:r>
          </w:p>
        </w:tc>
        <w:tc>
          <w:tcPr>
            <w:tcW w:w="2387" w:type="dxa"/>
            <w:tcBorders>
              <w:top w:val="single" w:sz="4" w:space="0" w:color="auto"/>
              <w:left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R03BA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глюкокортикоиды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будесонид</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ингаля-ций дозированный</w:t>
            </w:r>
            <w:r w:rsidR="00D83ABE">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ингаляций</w:t>
            </w:r>
          </w:p>
        </w:tc>
      </w:tr>
      <w:tr w:rsidR="00C4116A" w:rsidRPr="00DB24FD" w:rsidTr="0009751C">
        <w:trPr>
          <w:gridAfter w:val="1"/>
          <w:wAfter w:w="15" w:type="dxa"/>
        </w:trPr>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флутиказон</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аэрозоль для ингаля-ций дозированный</w:t>
            </w:r>
          </w:p>
        </w:tc>
      </w:tr>
      <w:tr w:rsidR="00C4116A" w:rsidRPr="00DB24FD" w:rsidTr="0009751C">
        <w:trPr>
          <w:gridAfter w:val="1"/>
          <w:wAfter w:w="15" w:type="dxa"/>
        </w:trPr>
        <w:tc>
          <w:tcPr>
            <w:tcW w:w="185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циклесонид</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аэрозоль для ингаля-ций дозированный</w:t>
            </w:r>
          </w:p>
        </w:tc>
      </w:tr>
      <w:tr w:rsidR="00C4116A" w:rsidRPr="00DB24FD" w:rsidTr="0009751C">
        <w:trPr>
          <w:gridAfter w:val="1"/>
          <w:wAfter w:w="15" w:type="dxa"/>
        </w:trPr>
        <w:tc>
          <w:tcPr>
            <w:tcW w:w="1851"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nil"/>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мометазон</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ингаля-ций дозированный</w:t>
            </w:r>
          </w:p>
        </w:tc>
      </w:tr>
      <w:tr w:rsidR="00C4116A" w:rsidRPr="00DB24FD" w:rsidTr="0009751C">
        <w:trPr>
          <w:gridAfter w:val="1"/>
          <w:wAfter w:w="15" w:type="dxa"/>
        </w:trPr>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мометазон+формотерол</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аэрозоль для ингаля-ций дозированный</w:t>
            </w:r>
          </w:p>
        </w:tc>
      </w:tr>
      <w:tr w:rsidR="00C4116A" w:rsidRPr="00DB24FD" w:rsidTr="0009751C">
        <w:trPr>
          <w:gridAfter w:val="1"/>
          <w:wAfter w:w="15" w:type="dxa"/>
        </w:trPr>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R03BB</w:t>
            </w: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антихолинэргические средства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тиотропия бромид</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с порошком для ингаляций</w:t>
            </w:r>
            <w:r w:rsidR="00D83ABE">
              <w:rPr>
                <w:rFonts w:ascii="Times New Roman" w:hAnsi="Times New Roman" w:cs="Times New Roman"/>
                <w:color w:val="000000"/>
                <w:sz w:val="26"/>
                <w:szCs w:val="26"/>
              </w:rPr>
              <w:t>;</w:t>
            </w:r>
          </w:p>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ингаляций</w:t>
            </w:r>
          </w:p>
        </w:tc>
      </w:tr>
      <w:tr w:rsidR="00C4116A" w:rsidRPr="00DB24FD" w:rsidTr="0009751C">
        <w:trPr>
          <w:gridAfter w:val="1"/>
          <w:wAfter w:w="15" w:type="dxa"/>
        </w:trPr>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гликопиррония бромид</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с порошком для ингаляций</w:t>
            </w: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lang w:val="en-US"/>
              </w:rPr>
              <w:t>R06</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sz w:val="26"/>
                <w:szCs w:val="26"/>
                <w:lang w:val="en-US"/>
              </w:rPr>
              <w:t>а</w:t>
            </w:r>
            <w:r w:rsidRPr="00DB24FD">
              <w:rPr>
                <w:rFonts w:ascii="Times New Roman" w:hAnsi="Times New Roman" w:cs="Times New Roman"/>
                <w:sz w:val="26"/>
                <w:szCs w:val="26"/>
              </w:rPr>
              <w:t xml:space="preserve">нтигистаминные препараты системного действия  </w:t>
            </w:r>
            <w:r w:rsidRPr="00DB24FD">
              <w:rPr>
                <w:rFonts w:ascii="Times New Roman" w:hAnsi="Times New Roman" w:cs="Times New Roman"/>
                <w:color w:val="000000"/>
                <w:sz w:val="26"/>
                <w:szCs w:val="26"/>
              </w:rPr>
              <w:t xml:space="preserve"> </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lang w:val="en-US"/>
              </w:rPr>
            </w:pPr>
            <w:r w:rsidRPr="00DB24FD">
              <w:rPr>
                <w:rFonts w:ascii="Times New Roman" w:hAnsi="Times New Roman" w:cs="Times New Roman"/>
                <w:color w:val="000000"/>
                <w:sz w:val="26"/>
                <w:szCs w:val="26"/>
                <w:lang w:val="en-US"/>
              </w:rPr>
              <w:t>R06A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антигистаминные препараты системного действия </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lang w:val="en-US"/>
              </w:rPr>
            </w:pPr>
            <w:r w:rsidRPr="00DB24FD">
              <w:rPr>
                <w:rFonts w:ascii="Times New Roman" w:hAnsi="Times New Roman" w:cs="Times New Roman"/>
                <w:color w:val="000000"/>
                <w:sz w:val="26"/>
                <w:szCs w:val="26"/>
                <w:lang w:val="en-US"/>
              </w:rPr>
              <w:t>R06AX</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sz w:val="26"/>
                <w:szCs w:val="26"/>
              </w:rPr>
              <w:t>антигистаминные препараты системного действия другие</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олодатерол+     тиотропия бромид</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раствор для ингаляций </w:t>
            </w: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J</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противомикробные препараты системного действия</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J07</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вакцины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J07A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вакцины бактериальные</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J07AL</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противопневмокок-ковые вакцины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вакцина для профилактики пневмококковых инфекций</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внутримышечного введения</w:t>
            </w:r>
          </w:p>
        </w:tc>
      </w:tr>
      <w:tr w:rsidR="00C4116A" w:rsidRPr="00DB24FD" w:rsidTr="0009751C">
        <w:trPr>
          <w:gridAfter w:val="1"/>
          <w:wAfter w:w="15" w:type="dxa"/>
        </w:trPr>
        <w:tc>
          <w:tcPr>
            <w:tcW w:w="9644"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D83ABE">
            <w:pPr>
              <w:pStyle w:val="ConsPlusNormal"/>
              <w:ind w:left="139" w:right="146"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Отдельные мероприятия, направленные на обеспечение лекарственными препаратами граждан при хронических заболеваниях (состояниях), угрожающих жизни (обеспечение больных, страдающих рассеянным склерозом, ПИТРС второго ряда, хореей  Гентингтона, реципиентов органов и (или) тканей)</w:t>
            </w: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rPr>
          <w:gridAfter w:val="1"/>
          <w:wAfter w:w="15" w:type="dxa"/>
        </w:trPr>
        <w:tc>
          <w:tcPr>
            <w:tcW w:w="185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L04AA</w:t>
            </w:r>
          </w:p>
        </w:tc>
        <w:tc>
          <w:tcPr>
            <w:tcW w:w="2713"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финголимод</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rPr>
          <w:gridAfter w:val="1"/>
          <w:wAfter w:w="15" w:type="dxa"/>
        </w:trPr>
        <w:tc>
          <w:tcPr>
            <w:tcW w:w="185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13"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39" w:firstLine="0"/>
              <w:jc w:val="both"/>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эверолимус</w:t>
            </w:r>
          </w:p>
        </w:tc>
        <w:tc>
          <w:tcPr>
            <w:tcW w:w="269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rPr>
          <w:gridAfter w:val="1"/>
          <w:wAfter w:w="15" w:type="dxa"/>
        </w:trPr>
        <w:tc>
          <w:tcPr>
            <w:tcW w:w="9644"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Хорея  Гентингтона</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lang w:val="en-US"/>
              </w:rPr>
            </w:pPr>
            <w:r w:rsidRPr="00DB24FD">
              <w:rPr>
                <w:rFonts w:ascii="Times New Roman" w:hAnsi="Times New Roman" w:cs="Times New Roman"/>
                <w:color w:val="000000"/>
                <w:sz w:val="26"/>
                <w:szCs w:val="26"/>
                <w:lang w:val="en-US"/>
              </w:rPr>
              <w:t>N</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shd w:val="clear" w:color="auto" w:fill="FFFFFF"/>
              <w:ind w:left="139"/>
              <w:textAlignment w:val="top"/>
              <w:rPr>
                <w:color w:val="000000"/>
                <w:sz w:val="26"/>
                <w:szCs w:val="26"/>
              </w:rPr>
            </w:pPr>
            <w:r w:rsidRPr="00DB24FD">
              <w:rPr>
                <w:sz w:val="26"/>
                <w:szCs w:val="26"/>
              </w:rPr>
              <w:t xml:space="preserve">нервная система </w:t>
            </w:r>
          </w:p>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lang w:val="en-US"/>
              </w:rPr>
            </w:pPr>
            <w:r w:rsidRPr="00DB24FD">
              <w:rPr>
                <w:rFonts w:ascii="Times New Roman" w:hAnsi="Times New Roman" w:cs="Times New Roman"/>
                <w:color w:val="000000"/>
                <w:sz w:val="26"/>
                <w:szCs w:val="26"/>
                <w:lang w:val="en-US"/>
              </w:rPr>
              <w:t>N07</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препараты для лечения заболеваний нервной системы другие </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lang w:val="en-US"/>
              </w:rPr>
            </w:pPr>
            <w:r w:rsidRPr="00DB24FD">
              <w:rPr>
                <w:rFonts w:ascii="Times New Roman" w:hAnsi="Times New Roman" w:cs="Times New Roman"/>
                <w:color w:val="000000"/>
                <w:sz w:val="26"/>
                <w:szCs w:val="26"/>
                <w:lang w:val="en-US"/>
              </w:rPr>
              <w:t>N07X</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sz w:val="26"/>
                <w:szCs w:val="26"/>
              </w:rPr>
              <w:t>препараты для лечения заболеваний нервной системы другие</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lang w:val="en-US"/>
              </w:rPr>
            </w:pPr>
            <w:r w:rsidRPr="00DB24FD">
              <w:rPr>
                <w:rFonts w:ascii="Times New Roman" w:hAnsi="Times New Roman" w:cs="Times New Roman"/>
                <w:color w:val="000000"/>
                <w:sz w:val="26"/>
                <w:szCs w:val="26"/>
                <w:lang w:val="en-US"/>
              </w:rPr>
              <w:t>N07XX</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препараты для лечения заболеваний нервной системы другие </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тетрабеназин</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659" w:type="dxa"/>
            <w:gridSpan w:val="5"/>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Воспалительные  заболевания  кишечника</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jc w:val="center"/>
              <w:outlineLvl w:val="0"/>
              <w:rPr>
                <w:sz w:val="26"/>
                <w:szCs w:val="26"/>
              </w:rPr>
            </w:pPr>
            <w:r w:rsidRPr="00DB24FD">
              <w:rPr>
                <w:sz w:val="26"/>
                <w:szCs w:val="26"/>
              </w:rPr>
              <w:t>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пищеварительный   </w:t>
            </w:r>
          </w:p>
          <w:p w:rsidR="00C4116A" w:rsidRPr="00DB24FD" w:rsidRDefault="00C4116A" w:rsidP="0009751C">
            <w:pPr>
              <w:autoSpaceDE w:val="0"/>
              <w:autoSpaceDN w:val="0"/>
              <w:adjustRightInd w:val="0"/>
              <w:rPr>
                <w:sz w:val="26"/>
                <w:szCs w:val="26"/>
              </w:rPr>
            </w:pPr>
            <w:r w:rsidRPr="00DB24FD">
              <w:rPr>
                <w:sz w:val="26"/>
                <w:szCs w:val="26"/>
              </w:rPr>
              <w:t xml:space="preserve">  тракт и обмен веществ</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jc w:val="center"/>
              <w:outlineLvl w:val="0"/>
              <w:rPr>
                <w:sz w:val="26"/>
                <w:szCs w:val="26"/>
              </w:rPr>
            </w:pPr>
            <w:r w:rsidRPr="00DB24FD">
              <w:rPr>
                <w:sz w:val="26"/>
                <w:szCs w:val="26"/>
              </w:rPr>
              <w:t>A07</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противодиарейные, </w:t>
            </w:r>
          </w:p>
          <w:p w:rsidR="00C4116A" w:rsidRPr="00DB24FD" w:rsidRDefault="00C4116A" w:rsidP="0009751C">
            <w:pPr>
              <w:autoSpaceDE w:val="0"/>
              <w:autoSpaceDN w:val="0"/>
              <w:adjustRightInd w:val="0"/>
              <w:rPr>
                <w:sz w:val="26"/>
                <w:szCs w:val="26"/>
              </w:rPr>
            </w:pPr>
            <w:r w:rsidRPr="00DB24FD">
              <w:rPr>
                <w:sz w:val="26"/>
                <w:szCs w:val="26"/>
              </w:rPr>
              <w:t xml:space="preserve">  кишечные     противо</w:t>
            </w:r>
            <w:r w:rsidR="00D83ABE">
              <w:rPr>
                <w:sz w:val="26"/>
                <w:szCs w:val="26"/>
              </w:rPr>
              <w:t>-</w:t>
            </w:r>
            <w:r w:rsidRPr="00DB24FD">
              <w:rPr>
                <w:sz w:val="26"/>
                <w:szCs w:val="26"/>
              </w:rPr>
              <w:t>воспалительные</w:t>
            </w:r>
          </w:p>
          <w:p w:rsidR="00C4116A" w:rsidRPr="00DB24FD" w:rsidRDefault="00C4116A" w:rsidP="0009751C">
            <w:pPr>
              <w:autoSpaceDE w:val="0"/>
              <w:autoSpaceDN w:val="0"/>
              <w:adjustRightInd w:val="0"/>
              <w:rPr>
                <w:sz w:val="26"/>
                <w:szCs w:val="26"/>
              </w:rPr>
            </w:pPr>
            <w:r w:rsidRPr="00DB24FD">
              <w:rPr>
                <w:sz w:val="26"/>
                <w:szCs w:val="26"/>
              </w:rPr>
              <w:t xml:space="preserve">  и противомикробные </w:t>
            </w:r>
          </w:p>
          <w:p w:rsidR="00C4116A" w:rsidRPr="00DB24FD" w:rsidRDefault="00C4116A" w:rsidP="0009751C">
            <w:pPr>
              <w:autoSpaceDE w:val="0"/>
              <w:autoSpaceDN w:val="0"/>
              <w:adjustRightInd w:val="0"/>
              <w:rPr>
                <w:sz w:val="26"/>
                <w:szCs w:val="26"/>
              </w:rPr>
            </w:pPr>
            <w:r w:rsidRPr="00DB24FD">
              <w:rPr>
                <w:sz w:val="26"/>
                <w:szCs w:val="26"/>
              </w:rPr>
              <w:t xml:space="preserve">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jc w:val="center"/>
              <w:rPr>
                <w:sz w:val="26"/>
                <w:szCs w:val="26"/>
              </w:rPr>
            </w:pPr>
            <w:r w:rsidRPr="00DB24FD">
              <w:rPr>
                <w:sz w:val="26"/>
                <w:szCs w:val="26"/>
              </w:rPr>
              <w:t>A07E</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кишечные противо</w:t>
            </w:r>
            <w:r w:rsidR="00D83ABE">
              <w:rPr>
                <w:sz w:val="26"/>
                <w:szCs w:val="26"/>
              </w:rPr>
              <w:t>-</w:t>
            </w:r>
            <w:r w:rsidRPr="00DB24FD">
              <w:rPr>
                <w:sz w:val="26"/>
                <w:szCs w:val="26"/>
              </w:rPr>
              <w:t>воспалительные</w:t>
            </w:r>
          </w:p>
          <w:p w:rsidR="00C4116A" w:rsidRPr="00DB24FD" w:rsidRDefault="00C4116A" w:rsidP="0009751C">
            <w:pPr>
              <w:autoSpaceDE w:val="0"/>
              <w:autoSpaceDN w:val="0"/>
              <w:adjustRightInd w:val="0"/>
              <w:rPr>
                <w:sz w:val="26"/>
                <w:szCs w:val="26"/>
              </w:rPr>
            </w:pPr>
            <w:r w:rsidRPr="00DB24FD">
              <w:rPr>
                <w:sz w:val="26"/>
                <w:szCs w:val="26"/>
              </w:rPr>
              <w:t xml:space="preserve">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outlineLvl w:val="0"/>
              <w:rPr>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jc w:val="center"/>
              <w:rPr>
                <w:sz w:val="26"/>
                <w:szCs w:val="26"/>
              </w:rPr>
            </w:pPr>
            <w:r w:rsidRPr="00DB24FD">
              <w:rPr>
                <w:sz w:val="26"/>
                <w:szCs w:val="26"/>
              </w:rPr>
              <w:lastRenderedPageBreak/>
              <w:t>A07EC</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аминосалициловая </w:t>
            </w:r>
          </w:p>
          <w:p w:rsidR="00C4116A" w:rsidRPr="00DB24FD" w:rsidRDefault="00C4116A" w:rsidP="0009751C">
            <w:pPr>
              <w:autoSpaceDE w:val="0"/>
              <w:autoSpaceDN w:val="0"/>
              <w:adjustRightInd w:val="0"/>
              <w:rPr>
                <w:sz w:val="26"/>
                <w:szCs w:val="26"/>
              </w:rPr>
            </w:pPr>
            <w:r w:rsidRPr="00DB24FD">
              <w:rPr>
                <w:sz w:val="26"/>
                <w:szCs w:val="26"/>
              </w:rPr>
              <w:t xml:space="preserve">  кислота и </w:t>
            </w:r>
          </w:p>
          <w:p w:rsidR="00C4116A" w:rsidRPr="00DB24FD" w:rsidRDefault="00C4116A" w:rsidP="0009751C">
            <w:pPr>
              <w:autoSpaceDE w:val="0"/>
              <w:autoSpaceDN w:val="0"/>
              <w:adjustRightInd w:val="0"/>
              <w:rPr>
                <w:sz w:val="26"/>
                <w:szCs w:val="26"/>
              </w:rPr>
            </w:pPr>
            <w:r w:rsidRPr="00DB24FD">
              <w:rPr>
                <w:sz w:val="26"/>
                <w:szCs w:val="26"/>
              </w:rPr>
              <w:t xml:space="preserve">  аналогичные </w:t>
            </w:r>
          </w:p>
          <w:p w:rsidR="00C4116A" w:rsidRPr="00DB24FD" w:rsidRDefault="00C4116A" w:rsidP="0009751C">
            <w:pPr>
              <w:autoSpaceDE w:val="0"/>
              <w:autoSpaceDN w:val="0"/>
              <w:adjustRightInd w:val="0"/>
              <w:rPr>
                <w:sz w:val="26"/>
                <w:szCs w:val="26"/>
              </w:rPr>
            </w:pPr>
            <w:r w:rsidRPr="00DB24FD">
              <w:rPr>
                <w:sz w:val="26"/>
                <w:szCs w:val="26"/>
              </w:rPr>
              <w:t xml:space="preserve">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месалазин</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суппозитории ректальные</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суспензия ректальная</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таблетки, покрытые кишечнорастворимой оболочкой</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таблетки, покрытые кишечнорастворимой пленочной оболочкой</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таблетки пролонги</w:t>
            </w:r>
            <w:r w:rsidR="00D83ABE">
              <w:rPr>
                <w:sz w:val="26"/>
                <w:szCs w:val="26"/>
              </w:rPr>
              <w:t>-</w:t>
            </w:r>
            <w:r w:rsidRPr="00DB24FD">
              <w:rPr>
                <w:sz w:val="26"/>
                <w:szCs w:val="26"/>
              </w:rPr>
              <w:t>рованного действия</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таблетки пролонги</w:t>
            </w:r>
            <w:r w:rsidR="00D83ABE">
              <w:rPr>
                <w:sz w:val="26"/>
                <w:szCs w:val="26"/>
              </w:rPr>
              <w:t>-</w:t>
            </w:r>
            <w:r w:rsidRPr="00DB24FD">
              <w:rPr>
                <w:sz w:val="26"/>
                <w:szCs w:val="26"/>
              </w:rPr>
              <w:t>рованного действия, покрытые кишечно</w:t>
            </w:r>
            <w:r w:rsidR="00D83ABE">
              <w:rPr>
                <w:sz w:val="26"/>
                <w:szCs w:val="26"/>
              </w:rPr>
              <w:t>-</w:t>
            </w:r>
            <w:r w:rsidRPr="00DB24FD">
              <w:rPr>
                <w:sz w:val="26"/>
                <w:szCs w:val="26"/>
              </w:rPr>
              <w:t>растворимой оболоч</w:t>
            </w:r>
            <w:r w:rsidR="00D83ABE">
              <w:rPr>
                <w:sz w:val="26"/>
                <w:szCs w:val="26"/>
              </w:rPr>
              <w:t>-</w:t>
            </w:r>
            <w:r w:rsidRPr="00DB24FD">
              <w:rPr>
                <w:sz w:val="26"/>
                <w:szCs w:val="26"/>
              </w:rPr>
              <w:t>кой</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гранулы,  покрытые кишечнорастворимой оболочкой пролонги</w:t>
            </w:r>
            <w:r w:rsidR="00D83ABE">
              <w:rPr>
                <w:sz w:val="26"/>
                <w:szCs w:val="26"/>
              </w:rPr>
              <w:t>-</w:t>
            </w:r>
            <w:r w:rsidRPr="00DB24FD">
              <w:rPr>
                <w:sz w:val="26"/>
                <w:szCs w:val="26"/>
              </w:rPr>
              <w:t>рованного действия</w:t>
            </w:r>
            <w:r w:rsidR="00D83ABE">
              <w:rPr>
                <w:sz w:val="26"/>
                <w:szCs w:val="26"/>
              </w:rPr>
              <w:t>;</w:t>
            </w:r>
          </w:p>
          <w:p w:rsidR="00C4116A" w:rsidRPr="00DB24FD" w:rsidRDefault="00C4116A" w:rsidP="0009751C">
            <w:pPr>
              <w:autoSpaceDE w:val="0"/>
              <w:autoSpaceDN w:val="0"/>
              <w:adjustRightInd w:val="0"/>
              <w:rPr>
                <w:sz w:val="26"/>
                <w:szCs w:val="26"/>
              </w:rPr>
            </w:pPr>
            <w:r w:rsidRPr="00DB24FD">
              <w:rPr>
                <w:sz w:val="26"/>
                <w:szCs w:val="26"/>
              </w:rPr>
              <w:t>пена для ректального применения дозированная</w:t>
            </w:r>
          </w:p>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противоопухолевые препараты и иммуномодуляторы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L01</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sz w:val="26"/>
                <w:szCs w:val="26"/>
              </w:rPr>
            </w:pPr>
            <w:r w:rsidRPr="00DB24FD">
              <w:rPr>
                <w:rFonts w:ascii="Times New Roman" w:hAnsi="Times New Roman" w:cs="Times New Roman"/>
                <w:sz w:val="26"/>
                <w:szCs w:val="26"/>
              </w:rPr>
              <w:t>противоопухолевые препараты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L01B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sz w:val="26"/>
                <w:szCs w:val="26"/>
              </w:rPr>
            </w:pPr>
            <w:r w:rsidRPr="00DB24FD">
              <w:rPr>
                <w:rFonts w:ascii="Times New Roman" w:hAnsi="Times New Roman" w:cs="Times New Roman"/>
                <w:sz w:val="26"/>
                <w:szCs w:val="26"/>
              </w:rPr>
              <w:t>антиметаболиты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L01BA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sz w:val="26"/>
                <w:szCs w:val="26"/>
              </w:rPr>
            </w:pPr>
            <w:r w:rsidRPr="00DB24FD">
              <w:rPr>
                <w:rFonts w:ascii="Times New Roman" w:hAnsi="Times New Roman" w:cs="Times New Roman"/>
                <w:sz w:val="26"/>
                <w:szCs w:val="26"/>
              </w:rPr>
              <w:t>аналоги фолиевой кислоты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5" w:firstLine="1"/>
              <w:rPr>
                <w:rFonts w:ascii="Times New Roman" w:hAnsi="Times New Roman" w:cs="Times New Roman"/>
                <w:sz w:val="26"/>
                <w:szCs w:val="26"/>
              </w:rPr>
            </w:pPr>
            <w:r w:rsidRPr="00DB24FD">
              <w:rPr>
                <w:rFonts w:ascii="Times New Roman" w:hAnsi="Times New Roman" w:cs="Times New Roman"/>
                <w:sz w:val="26"/>
                <w:szCs w:val="26"/>
              </w:rPr>
              <w:t>метотрексат</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раствор для инъекций</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L04</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L04A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jc w:val="center"/>
              <w:rPr>
                <w:sz w:val="26"/>
                <w:szCs w:val="26"/>
              </w:rPr>
            </w:pPr>
            <w:r w:rsidRPr="00DB24FD">
              <w:rPr>
                <w:sz w:val="26"/>
                <w:szCs w:val="26"/>
              </w:rPr>
              <w:t>L04AA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селективные </w:t>
            </w:r>
          </w:p>
          <w:p w:rsidR="00C4116A" w:rsidRPr="00DB24FD" w:rsidRDefault="00C4116A" w:rsidP="0009751C">
            <w:pPr>
              <w:autoSpaceDE w:val="0"/>
              <w:autoSpaceDN w:val="0"/>
              <w:adjustRightInd w:val="0"/>
              <w:rPr>
                <w:sz w:val="26"/>
                <w:szCs w:val="26"/>
              </w:rPr>
            </w:pPr>
            <w:r w:rsidRPr="00DB24FD">
              <w:rPr>
                <w:sz w:val="26"/>
                <w:szCs w:val="26"/>
              </w:rPr>
              <w:t xml:space="preserve">  иммунодепрессанты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4"/>
                <w:szCs w:val="24"/>
              </w:rPr>
              <w:t xml:space="preserve">  </w:t>
            </w:r>
            <w:r w:rsidRPr="00DB24FD">
              <w:rPr>
                <w:sz w:val="26"/>
                <w:szCs w:val="26"/>
              </w:rPr>
              <w:t>ведолизумаб</w:t>
            </w:r>
          </w:p>
          <w:p w:rsidR="00C4116A" w:rsidRPr="00DB24FD" w:rsidRDefault="00C4116A" w:rsidP="0009751C">
            <w:pPr>
              <w:autoSpaceDE w:val="0"/>
              <w:autoSpaceDN w:val="0"/>
              <w:adjustRightInd w:val="0"/>
              <w:rPr>
                <w:sz w:val="24"/>
                <w:szCs w:val="24"/>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4"/>
                <w:szCs w:val="24"/>
              </w:rPr>
              <w:t xml:space="preserve">  </w:t>
            </w:r>
            <w:r w:rsidRPr="00DB24FD">
              <w:rPr>
                <w:sz w:val="26"/>
                <w:szCs w:val="26"/>
              </w:rPr>
              <w:t xml:space="preserve">лиофилизат для   </w:t>
            </w:r>
          </w:p>
          <w:p w:rsidR="00C4116A" w:rsidRPr="00DB24FD" w:rsidRDefault="00C4116A" w:rsidP="0009751C">
            <w:pPr>
              <w:autoSpaceDE w:val="0"/>
              <w:autoSpaceDN w:val="0"/>
              <w:adjustRightInd w:val="0"/>
              <w:rPr>
                <w:sz w:val="26"/>
                <w:szCs w:val="26"/>
              </w:rPr>
            </w:pPr>
            <w:r w:rsidRPr="00DB24FD">
              <w:rPr>
                <w:sz w:val="26"/>
                <w:szCs w:val="26"/>
              </w:rPr>
              <w:t xml:space="preserve">  приготовления </w:t>
            </w:r>
          </w:p>
          <w:p w:rsidR="00C4116A" w:rsidRPr="00DB24FD" w:rsidRDefault="00C4116A" w:rsidP="0009751C">
            <w:pPr>
              <w:autoSpaceDE w:val="0"/>
              <w:autoSpaceDN w:val="0"/>
              <w:adjustRightInd w:val="0"/>
              <w:rPr>
                <w:sz w:val="26"/>
                <w:szCs w:val="26"/>
              </w:rPr>
            </w:pPr>
            <w:r w:rsidRPr="00DB24FD">
              <w:rPr>
                <w:sz w:val="26"/>
                <w:szCs w:val="26"/>
              </w:rPr>
              <w:t xml:space="preserve">  концентрата для </w:t>
            </w:r>
          </w:p>
          <w:p w:rsidR="00C4116A" w:rsidRPr="00DB24FD" w:rsidRDefault="00C4116A" w:rsidP="0009751C">
            <w:pPr>
              <w:autoSpaceDE w:val="0"/>
              <w:autoSpaceDN w:val="0"/>
              <w:adjustRightInd w:val="0"/>
              <w:rPr>
                <w:sz w:val="26"/>
                <w:szCs w:val="26"/>
              </w:rPr>
            </w:pPr>
            <w:r w:rsidRPr="00DB24FD">
              <w:rPr>
                <w:sz w:val="26"/>
                <w:szCs w:val="26"/>
              </w:rPr>
              <w:t xml:space="preserve">  приготовления   </w:t>
            </w:r>
          </w:p>
          <w:p w:rsidR="00C4116A" w:rsidRPr="00DB24FD" w:rsidRDefault="00C4116A" w:rsidP="0009751C">
            <w:pPr>
              <w:autoSpaceDE w:val="0"/>
              <w:autoSpaceDN w:val="0"/>
              <w:adjustRightInd w:val="0"/>
              <w:rPr>
                <w:sz w:val="24"/>
                <w:szCs w:val="24"/>
              </w:rPr>
            </w:pPr>
            <w:r w:rsidRPr="00DB24FD">
              <w:rPr>
                <w:sz w:val="26"/>
                <w:szCs w:val="26"/>
              </w:rPr>
              <w:t xml:space="preserve">  раствора  для инфузий</w:t>
            </w:r>
          </w:p>
        </w:tc>
      </w:tr>
      <w:tr w:rsidR="00C4116A" w:rsidRPr="00DB24FD" w:rsidTr="0009751C">
        <w:tc>
          <w:tcPr>
            <w:tcW w:w="1851" w:type="dxa"/>
            <w:vMerge w:val="restart"/>
            <w:tcBorders>
              <w:top w:val="single" w:sz="4" w:space="0" w:color="auto"/>
              <w:left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L04AB</w:t>
            </w:r>
          </w:p>
        </w:tc>
        <w:tc>
          <w:tcPr>
            <w:tcW w:w="2713" w:type="dxa"/>
            <w:vMerge w:val="restart"/>
            <w:tcBorders>
              <w:top w:val="single" w:sz="4" w:space="0" w:color="auto"/>
              <w:left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ингибиторы фактора некроза опухоли –альфа (ФНО-альфа)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адалимумаб</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раствор для подкожного введения</w:t>
            </w:r>
          </w:p>
        </w:tc>
      </w:tr>
      <w:tr w:rsidR="00C4116A" w:rsidRPr="00DB24FD" w:rsidTr="0009751C">
        <w:tc>
          <w:tcPr>
            <w:tcW w:w="1851" w:type="dxa"/>
            <w:vMerge/>
            <w:tcBorders>
              <w:left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p>
        </w:tc>
        <w:tc>
          <w:tcPr>
            <w:tcW w:w="2713" w:type="dxa"/>
            <w:vMerge/>
            <w:tcBorders>
              <w:left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4"/>
                <w:szCs w:val="24"/>
              </w:rPr>
              <w:t xml:space="preserve">  </w:t>
            </w:r>
            <w:r w:rsidRPr="00DB24FD">
              <w:rPr>
                <w:sz w:val="26"/>
                <w:szCs w:val="26"/>
              </w:rPr>
              <w:t>голимумаб</w:t>
            </w:r>
          </w:p>
          <w:p w:rsidR="00C4116A" w:rsidRPr="00DB24FD" w:rsidRDefault="00C4116A" w:rsidP="0009751C">
            <w:pPr>
              <w:autoSpaceDE w:val="0"/>
              <w:autoSpaceDN w:val="0"/>
              <w:adjustRightInd w:val="0"/>
              <w:rPr>
                <w:sz w:val="24"/>
                <w:szCs w:val="24"/>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4"/>
                <w:szCs w:val="24"/>
              </w:rPr>
              <w:t xml:space="preserve">  </w:t>
            </w:r>
            <w:r w:rsidRPr="00DB24FD">
              <w:rPr>
                <w:sz w:val="26"/>
                <w:szCs w:val="26"/>
              </w:rPr>
              <w:t xml:space="preserve">раствор для </w:t>
            </w:r>
          </w:p>
          <w:p w:rsidR="00C4116A" w:rsidRPr="00DB24FD" w:rsidRDefault="00C4116A" w:rsidP="0009751C">
            <w:pPr>
              <w:autoSpaceDE w:val="0"/>
              <w:autoSpaceDN w:val="0"/>
              <w:adjustRightInd w:val="0"/>
              <w:rPr>
                <w:sz w:val="24"/>
                <w:szCs w:val="24"/>
              </w:rPr>
            </w:pPr>
            <w:r w:rsidRPr="00DB24FD">
              <w:rPr>
                <w:sz w:val="26"/>
                <w:szCs w:val="26"/>
              </w:rPr>
              <w:t xml:space="preserve">  подкожного введения</w:t>
            </w:r>
          </w:p>
        </w:tc>
      </w:tr>
      <w:tr w:rsidR="00C4116A" w:rsidRPr="00DB24FD" w:rsidTr="0009751C">
        <w:tc>
          <w:tcPr>
            <w:tcW w:w="1851" w:type="dxa"/>
            <w:vMerge/>
            <w:tcBorders>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p>
        </w:tc>
        <w:tc>
          <w:tcPr>
            <w:tcW w:w="2713" w:type="dxa"/>
            <w:vMerge/>
            <w:tcBorders>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t xml:space="preserve">  </w:t>
            </w:r>
            <w:r w:rsidRPr="00DB24FD">
              <w:rPr>
                <w:sz w:val="26"/>
                <w:szCs w:val="26"/>
              </w:rPr>
              <w:t xml:space="preserve">цертолизумаба </w:t>
            </w:r>
          </w:p>
          <w:p w:rsidR="00C4116A" w:rsidRPr="00DB24FD" w:rsidRDefault="00C4116A" w:rsidP="0009751C">
            <w:pPr>
              <w:autoSpaceDE w:val="0"/>
              <w:autoSpaceDN w:val="0"/>
              <w:adjustRightInd w:val="0"/>
              <w:rPr>
                <w:sz w:val="26"/>
                <w:szCs w:val="26"/>
              </w:rPr>
            </w:pPr>
            <w:r w:rsidRPr="00DB24FD">
              <w:rPr>
                <w:sz w:val="26"/>
                <w:szCs w:val="26"/>
              </w:rPr>
              <w:t xml:space="preserve">  пэгол</w:t>
            </w:r>
          </w:p>
          <w:p w:rsidR="00C4116A" w:rsidRPr="00DB24FD" w:rsidRDefault="00C4116A" w:rsidP="0009751C">
            <w:pPr>
              <w:autoSpaceDE w:val="0"/>
              <w:autoSpaceDN w:val="0"/>
              <w:adjustRightInd w:val="0"/>
              <w:rPr>
                <w:sz w:val="24"/>
                <w:szCs w:val="24"/>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раствор для </w:t>
            </w:r>
          </w:p>
          <w:p w:rsidR="00C4116A" w:rsidRPr="00DB24FD" w:rsidRDefault="00C4116A" w:rsidP="0009751C">
            <w:pPr>
              <w:autoSpaceDE w:val="0"/>
              <w:autoSpaceDN w:val="0"/>
              <w:adjustRightInd w:val="0"/>
              <w:rPr>
                <w:sz w:val="24"/>
                <w:szCs w:val="24"/>
              </w:rPr>
            </w:pPr>
            <w:r w:rsidRPr="00DB24FD">
              <w:rPr>
                <w:sz w:val="26"/>
                <w:szCs w:val="26"/>
              </w:rPr>
              <w:t xml:space="preserve">  подкожного введения</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R</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дыхательная система</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R03</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препараты для лече-</w:t>
            </w:r>
            <w:r w:rsidRPr="00DB24FD">
              <w:rPr>
                <w:rFonts w:ascii="Times New Roman" w:hAnsi="Times New Roman" w:cs="Times New Roman"/>
                <w:sz w:val="26"/>
                <w:szCs w:val="26"/>
              </w:rPr>
              <w:lastRenderedPageBreak/>
              <w:t>ния обструктивных заболеваний дыха-тельных путей</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R03B</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 xml:space="preserve">другие средства для лечения обструктив-ных заболеваний дыхательных путей </w:t>
            </w:r>
          </w:p>
          <w:p w:rsidR="00C4116A" w:rsidRPr="00DB24FD" w:rsidRDefault="00C4116A" w:rsidP="0009751C">
            <w:pPr>
              <w:pStyle w:val="ConsPlusNormal"/>
              <w:ind w:left="139" w:firstLine="5"/>
              <w:rPr>
                <w:rFonts w:ascii="Times New Roman" w:hAnsi="Times New Roman" w:cs="Times New Roman"/>
                <w:sz w:val="26"/>
                <w:szCs w:val="26"/>
              </w:rPr>
            </w:pPr>
            <w:r w:rsidRPr="00DB24FD">
              <w:rPr>
                <w:rFonts w:ascii="Times New Roman" w:hAnsi="Times New Roman" w:cs="Times New Roman"/>
                <w:sz w:val="26"/>
                <w:szCs w:val="26"/>
              </w:rPr>
              <w:t>для ингаляционного введения</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R03BA</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глюкокортикоиды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будесонид</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капсулы</w:t>
            </w:r>
          </w:p>
        </w:tc>
      </w:tr>
      <w:tr w:rsidR="00C4116A" w:rsidRPr="00DB24FD" w:rsidTr="0009751C">
        <w:tc>
          <w:tcPr>
            <w:tcW w:w="9659" w:type="dxa"/>
            <w:gridSpan w:val="5"/>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0"/>
              <w:jc w:val="both"/>
              <w:rPr>
                <w:rFonts w:ascii="Times New Roman" w:hAnsi="Times New Roman" w:cs="Times New Roman"/>
                <w:sz w:val="26"/>
                <w:szCs w:val="26"/>
              </w:rPr>
            </w:pPr>
            <w:r w:rsidRPr="00DB24FD">
              <w:rPr>
                <w:rFonts w:ascii="Times New Roman" w:hAnsi="Times New Roman" w:cs="Times New Roman"/>
                <w:sz w:val="26"/>
                <w:szCs w:val="26"/>
              </w:rPr>
              <w:t xml:space="preserve">Проведение  дезагрегатной  терапии  в  течение  12 месяцев  после  перенесенного  стентирования  после  острого  коронарного  синдрома  </w:t>
            </w: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В</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BD1F79" w:rsidP="00BD1F79">
            <w:pPr>
              <w:pStyle w:val="ConsPlusNormal"/>
              <w:ind w:left="139" w:firstLine="0"/>
              <w:rPr>
                <w:rFonts w:ascii="Times New Roman" w:hAnsi="Times New Roman" w:cs="Times New Roman"/>
                <w:sz w:val="26"/>
                <w:szCs w:val="26"/>
              </w:rPr>
            </w:pPr>
            <w:r>
              <w:rPr>
                <w:rFonts w:ascii="Times New Roman" w:hAnsi="Times New Roman" w:cs="Times New Roman"/>
                <w:sz w:val="26"/>
                <w:szCs w:val="26"/>
              </w:rPr>
              <w:t>к</w:t>
            </w:r>
            <w:r w:rsidR="00C4116A" w:rsidRPr="00DB24FD">
              <w:rPr>
                <w:rFonts w:ascii="Times New Roman" w:hAnsi="Times New Roman" w:cs="Times New Roman"/>
                <w:sz w:val="26"/>
                <w:szCs w:val="26"/>
              </w:rPr>
              <w:t>ровь и органы кроветворения</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В01</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BD1F79" w:rsidP="00BD1F79">
            <w:pPr>
              <w:pStyle w:val="ConsPlusNormal"/>
              <w:ind w:left="139" w:firstLine="0"/>
              <w:rPr>
                <w:rFonts w:ascii="Times New Roman" w:hAnsi="Times New Roman" w:cs="Times New Roman"/>
                <w:sz w:val="26"/>
                <w:szCs w:val="26"/>
              </w:rPr>
            </w:pPr>
            <w:r>
              <w:rPr>
                <w:rFonts w:ascii="Times New Roman" w:hAnsi="Times New Roman" w:cs="Times New Roman"/>
                <w:sz w:val="26"/>
                <w:szCs w:val="26"/>
              </w:rPr>
              <w:t>а</w:t>
            </w:r>
            <w:r w:rsidR="00C4116A" w:rsidRPr="00DB24FD">
              <w:rPr>
                <w:rFonts w:ascii="Times New Roman" w:hAnsi="Times New Roman" w:cs="Times New Roman"/>
                <w:sz w:val="26"/>
                <w:szCs w:val="26"/>
              </w:rPr>
              <w:t>нтикоагулянты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В01А</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BD1F79" w:rsidP="00BD1F79">
            <w:pPr>
              <w:pStyle w:val="ConsPlusNormal"/>
              <w:ind w:left="139" w:firstLine="0"/>
              <w:rPr>
                <w:rFonts w:ascii="Times New Roman" w:hAnsi="Times New Roman" w:cs="Times New Roman"/>
                <w:sz w:val="26"/>
                <w:szCs w:val="26"/>
              </w:rPr>
            </w:pPr>
            <w:r>
              <w:rPr>
                <w:rFonts w:ascii="Times New Roman" w:hAnsi="Times New Roman" w:cs="Times New Roman"/>
                <w:sz w:val="26"/>
                <w:szCs w:val="26"/>
              </w:rPr>
              <w:t>а</w:t>
            </w:r>
            <w:r w:rsidR="00C4116A" w:rsidRPr="00DB24FD">
              <w:rPr>
                <w:rFonts w:ascii="Times New Roman" w:hAnsi="Times New Roman" w:cs="Times New Roman"/>
                <w:sz w:val="26"/>
                <w:szCs w:val="26"/>
              </w:rPr>
              <w:t>нтикоагулянты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p>
        </w:tc>
      </w:tr>
      <w:tr w:rsidR="00C4116A" w:rsidRPr="00DB24FD" w:rsidTr="0009751C">
        <w:tc>
          <w:tcPr>
            <w:tcW w:w="185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lang w:val="en-US"/>
              </w:rPr>
            </w:pPr>
            <w:r w:rsidRPr="00DB24FD">
              <w:rPr>
                <w:rFonts w:ascii="Times New Roman" w:hAnsi="Times New Roman" w:cs="Times New Roman"/>
                <w:sz w:val="26"/>
                <w:szCs w:val="26"/>
                <w:lang w:val="en-US"/>
              </w:rPr>
              <w:t>B01AC</w:t>
            </w:r>
          </w:p>
        </w:tc>
        <w:tc>
          <w:tcPr>
            <w:tcW w:w="2713" w:type="dxa"/>
            <w:tcBorders>
              <w:top w:val="single" w:sz="4" w:space="0" w:color="auto"/>
              <w:left w:val="single" w:sz="4" w:space="0" w:color="auto"/>
              <w:bottom w:val="single" w:sz="4" w:space="0" w:color="auto"/>
              <w:right w:val="single" w:sz="4" w:space="0" w:color="auto"/>
            </w:tcBorders>
          </w:tcPr>
          <w:p w:rsidR="00C4116A" w:rsidRPr="00DB24FD" w:rsidRDefault="00BD1F79" w:rsidP="00BD1F79">
            <w:pPr>
              <w:pStyle w:val="ConsPlusNormal"/>
              <w:ind w:left="139" w:firstLine="0"/>
              <w:rPr>
                <w:rFonts w:ascii="Times New Roman" w:hAnsi="Times New Roman" w:cs="Times New Roman"/>
                <w:sz w:val="26"/>
                <w:szCs w:val="26"/>
              </w:rPr>
            </w:pPr>
            <w:r>
              <w:rPr>
                <w:rFonts w:ascii="Times New Roman" w:hAnsi="Times New Roman" w:cs="Times New Roman"/>
                <w:sz w:val="26"/>
                <w:szCs w:val="26"/>
              </w:rPr>
              <w:t>т</w:t>
            </w:r>
            <w:r w:rsidR="00C4116A" w:rsidRPr="00DB24FD">
              <w:rPr>
                <w:rFonts w:ascii="Times New Roman" w:hAnsi="Times New Roman" w:cs="Times New Roman"/>
                <w:sz w:val="26"/>
                <w:szCs w:val="26"/>
              </w:rPr>
              <w:t>ромбоцитов анрегации ингибиторы</w:t>
            </w:r>
          </w:p>
        </w:tc>
        <w:tc>
          <w:tcPr>
            <w:tcW w:w="238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тикагрелор</w:t>
            </w:r>
          </w:p>
        </w:tc>
        <w:tc>
          <w:tcPr>
            <w:tcW w:w="2708"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39" w:firstLine="0"/>
              <w:rPr>
                <w:rFonts w:ascii="Times New Roman" w:hAnsi="Times New Roman" w:cs="Times New Roman"/>
                <w:sz w:val="26"/>
                <w:szCs w:val="26"/>
              </w:rPr>
            </w:pPr>
            <w:r w:rsidRPr="00DB24FD">
              <w:rPr>
                <w:rFonts w:ascii="Times New Roman" w:hAnsi="Times New Roman" w:cs="Times New Roman"/>
                <w:sz w:val="26"/>
                <w:szCs w:val="26"/>
              </w:rPr>
              <w:t>таблетки, покрытые пленочной  оболочкой</w:t>
            </w:r>
          </w:p>
        </w:tc>
      </w:tr>
    </w:tbl>
    <w:p w:rsidR="00C4116A" w:rsidRPr="00DB24FD" w:rsidRDefault="00C4116A" w:rsidP="00C4116A">
      <w:pPr>
        <w:pStyle w:val="ConsPlusNormal"/>
        <w:ind w:firstLine="540"/>
        <w:jc w:val="both"/>
        <w:rPr>
          <w:rFonts w:ascii="Times New Roman" w:hAnsi="Times New Roman" w:cs="Times New Roman"/>
          <w:color w:val="000000"/>
          <w:sz w:val="26"/>
          <w:szCs w:val="26"/>
        </w:rPr>
      </w:pPr>
    </w:p>
    <w:p w:rsidR="00C4116A" w:rsidRPr="00DB24FD" w:rsidRDefault="00C4116A" w:rsidP="00C4116A">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3. Обеспечение граждан лекарственными препаратами для лечения в амбулаторных условиях за счет средств бюджета Республики Карелия осуществляется бесплатно и с пятидесятипроцентной скидкой согласно перечню групп населения, при амбулаторном лечении которых лекарственные препараты отпускаются по рецептам врачей бесплатно и с пятидесятипроцентной скидкой, а также малоимущих пенсионеров, не имеющих права на получение государственной социальной помощи в виде набора социальных услуг в соответствии с федеральным законодательс</w:t>
      </w:r>
      <w:r w:rsidR="0039181E" w:rsidRPr="00DB24FD">
        <w:rPr>
          <w:rFonts w:ascii="Times New Roman" w:hAnsi="Times New Roman" w:cs="Times New Roman"/>
          <w:color w:val="000000"/>
          <w:sz w:val="26"/>
          <w:szCs w:val="26"/>
        </w:rPr>
        <w:t>твом.</w:t>
      </w:r>
      <w:r w:rsidRPr="00DB24FD">
        <w:rPr>
          <w:rFonts w:ascii="Times New Roman" w:hAnsi="Times New Roman" w:cs="Times New Roman"/>
          <w:color w:val="000000"/>
          <w:sz w:val="26"/>
          <w:szCs w:val="26"/>
        </w:rPr>
        <w:t xml:space="preserve"> </w:t>
      </w:r>
    </w:p>
    <w:p w:rsidR="0039181E" w:rsidRDefault="0039181E" w:rsidP="0039181E">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20 декабря 2012 года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C4116A" w:rsidRDefault="0039181E" w:rsidP="0039181E">
      <w:pPr>
        <w:pStyle w:val="ConsPlusNormal"/>
        <w:spacing w:after="120"/>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Обеспечение граждан лекарственными препаратами осуществляется в соответствии с </w:t>
      </w:r>
      <w:r w:rsidR="00BD1F79">
        <w:rPr>
          <w:rFonts w:ascii="Times New Roman" w:hAnsi="Times New Roman" w:cs="Times New Roman"/>
          <w:color w:val="000000"/>
          <w:sz w:val="26"/>
          <w:szCs w:val="26"/>
        </w:rPr>
        <w:t>п</w:t>
      </w:r>
      <w:r w:rsidRPr="00DB24FD">
        <w:rPr>
          <w:rFonts w:ascii="Times New Roman" w:hAnsi="Times New Roman" w:cs="Times New Roman"/>
          <w:color w:val="000000"/>
          <w:sz w:val="26"/>
          <w:szCs w:val="26"/>
        </w:rPr>
        <w:t xml:space="preserve">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w:t>
      </w:r>
      <w:r w:rsidR="00BD1F79">
        <w:rPr>
          <w:rFonts w:ascii="Times New Roman" w:hAnsi="Times New Roman" w:cs="Times New Roman"/>
          <w:color w:val="000000"/>
          <w:sz w:val="26"/>
          <w:szCs w:val="26"/>
        </w:rPr>
        <w:t xml:space="preserve">10 декабря </w:t>
      </w:r>
      <w:r w:rsidR="001B4E1F" w:rsidRPr="00DB24FD">
        <w:rPr>
          <w:rFonts w:ascii="Times New Roman" w:hAnsi="Times New Roman" w:cs="Times New Roman"/>
          <w:color w:val="000000"/>
          <w:sz w:val="26"/>
          <w:szCs w:val="26"/>
        </w:rPr>
        <w:t>2018</w:t>
      </w:r>
      <w:r w:rsidR="00F1183A">
        <w:rPr>
          <w:rFonts w:ascii="Times New Roman" w:hAnsi="Times New Roman" w:cs="Times New Roman"/>
          <w:color w:val="000000"/>
          <w:sz w:val="26"/>
          <w:szCs w:val="26"/>
        </w:rPr>
        <w:t xml:space="preserve"> года    </w:t>
      </w:r>
      <w:r w:rsidR="00BD1F79" w:rsidRPr="00DB24FD">
        <w:rPr>
          <w:rFonts w:ascii="Times New Roman" w:hAnsi="Times New Roman" w:cs="Times New Roman"/>
          <w:color w:val="000000"/>
          <w:sz w:val="26"/>
          <w:szCs w:val="26"/>
        </w:rPr>
        <w:t>№</w:t>
      </w:r>
      <w:r w:rsidR="00BD1F79">
        <w:rPr>
          <w:rFonts w:ascii="Times New Roman" w:hAnsi="Times New Roman" w:cs="Times New Roman"/>
          <w:color w:val="000000"/>
          <w:sz w:val="26"/>
          <w:szCs w:val="26"/>
        </w:rPr>
        <w:t xml:space="preserve"> </w:t>
      </w:r>
      <w:r w:rsidR="00BD1F79" w:rsidRPr="00DB24FD">
        <w:rPr>
          <w:rFonts w:ascii="Times New Roman" w:hAnsi="Times New Roman" w:cs="Times New Roman"/>
          <w:color w:val="000000"/>
          <w:sz w:val="26"/>
          <w:szCs w:val="26"/>
        </w:rPr>
        <w:t xml:space="preserve">2738-р </w:t>
      </w:r>
      <w:r w:rsidRPr="00DB24FD">
        <w:rPr>
          <w:rFonts w:ascii="Times New Roman" w:hAnsi="Times New Roman" w:cs="Times New Roman"/>
          <w:color w:val="000000"/>
          <w:sz w:val="26"/>
          <w:szCs w:val="26"/>
        </w:rPr>
        <w:t>(в части лекарственных препаратов, применяемых при оказании медицинской помощи  в амбулаторных условиях)</w:t>
      </w:r>
      <w:r w:rsidR="00BD1F79">
        <w:rPr>
          <w:rFonts w:ascii="Times New Roman" w:hAnsi="Times New Roman" w:cs="Times New Roman"/>
          <w:color w:val="000000"/>
          <w:sz w:val="26"/>
          <w:szCs w:val="26"/>
        </w:rPr>
        <w:t>,</w:t>
      </w:r>
      <w:r w:rsidRPr="00DB24FD">
        <w:rPr>
          <w:rFonts w:ascii="Times New Roman" w:hAnsi="Times New Roman" w:cs="Times New Roman"/>
          <w:color w:val="000000"/>
          <w:sz w:val="26"/>
          <w:szCs w:val="26"/>
        </w:rPr>
        <w:t xml:space="preserve"> </w:t>
      </w:r>
      <w:r w:rsidR="00C4116A" w:rsidRPr="00DB24FD">
        <w:rPr>
          <w:rFonts w:ascii="Times New Roman" w:hAnsi="Times New Roman" w:cs="Times New Roman"/>
          <w:color w:val="000000"/>
          <w:sz w:val="26"/>
          <w:szCs w:val="26"/>
        </w:rPr>
        <w:t>по следующему перечню лекарственных препаратов:</w:t>
      </w:r>
    </w:p>
    <w:p w:rsidR="00F1183A" w:rsidRPr="00DB24FD" w:rsidRDefault="00F1183A" w:rsidP="0039181E">
      <w:pPr>
        <w:pStyle w:val="ConsPlusNormal"/>
        <w:spacing w:after="120"/>
        <w:ind w:firstLine="540"/>
        <w:jc w:val="both"/>
        <w:rPr>
          <w:rFonts w:ascii="Times New Roman" w:hAnsi="Times New Roman" w:cs="Times New Roman"/>
          <w:color w:val="000000"/>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4"/>
        <w:gridCol w:w="2547"/>
        <w:gridCol w:w="2214"/>
        <w:gridCol w:w="3755"/>
      </w:tblGrid>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Анатомо-терапевтическо-химическая классификация </w:t>
            </w:r>
            <w:r w:rsidRPr="00DB24FD">
              <w:rPr>
                <w:rFonts w:ascii="Times New Roman" w:hAnsi="Times New Roman" w:cs="Times New Roman"/>
                <w:color w:val="000000"/>
                <w:sz w:val="26"/>
                <w:szCs w:val="26"/>
              </w:rPr>
              <w:lastRenderedPageBreak/>
              <w:t>(АТХ)</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 xml:space="preserve">Международное непатентованное наименование лекарственного </w:t>
            </w:r>
            <w:r w:rsidRPr="00DB24FD">
              <w:rPr>
                <w:rFonts w:ascii="Times New Roman" w:hAnsi="Times New Roman" w:cs="Times New Roman"/>
                <w:color w:val="000000"/>
                <w:sz w:val="26"/>
                <w:szCs w:val="26"/>
              </w:rPr>
              <w:lastRenderedPageBreak/>
              <w:t>препарата (МНН)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Лекарственная форма</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кровь и система кроветворения</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антитромботические средства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антитромботические средства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B01AA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антагонисты витамина K</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варфарин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B01AC</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антиагреганты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клопидогрел</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BD1F79">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сердечно-сосудистая система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C01</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для лечения заболеваний сердца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C01BC</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антиаритмические препараты, класс IC</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пропафенон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82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C01BD</w:t>
            </w:r>
          </w:p>
        </w:tc>
        <w:tc>
          <w:tcPr>
            <w:tcW w:w="254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антиаритмические препараты, класс III</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амиодарон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82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54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изосорбида мононитрат</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 пролонгированного действия</w:t>
            </w:r>
            <w:r w:rsidR="00BD1F79">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пролонгированного действия</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диуретики</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тиазидные диуретики</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C03AA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тиазиды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гидрохлоротиазид</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C03B</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тиазидоподобные диуретики</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C03BA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сульфонамиды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индапамид</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BD1F79"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BD1F79">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пролонгированного действия, покрытые оболочкой</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C03C</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BD1F79">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r w:rsidR="00BD1F79">
              <w:rPr>
                <w:rFonts w:ascii="Times New Roman" w:hAnsi="Times New Roman" w:cs="Times New Roman"/>
                <w:color w:val="000000"/>
                <w:sz w:val="26"/>
                <w:szCs w:val="26"/>
              </w:rPr>
              <w:t>п</w:t>
            </w:r>
            <w:r w:rsidRPr="00DB24FD">
              <w:rPr>
                <w:rFonts w:ascii="Times New Roman" w:hAnsi="Times New Roman" w:cs="Times New Roman"/>
                <w:color w:val="000000"/>
                <w:sz w:val="26"/>
                <w:szCs w:val="26"/>
              </w:rPr>
              <w:t>етлевые» диуретики</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C03CA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сульфонамиды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фуросемид</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C03D</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калийсберегающие диуретики</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C03DA</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антагонисты альдостерона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спиронолактон</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BD1F79"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BD1F79"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C07</w:t>
            </w:r>
          </w:p>
        </w:tc>
        <w:tc>
          <w:tcPr>
            <w:tcW w:w="2547" w:type="dxa"/>
            <w:tcBorders>
              <w:top w:val="single" w:sz="4" w:space="0" w:color="auto"/>
              <w:left w:val="single" w:sz="4" w:space="0" w:color="auto"/>
              <w:bottom w:val="single" w:sz="4" w:space="0" w:color="auto"/>
              <w:right w:val="single" w:sz="4" w:space="0" w:color="auto"/>
            </w:tcBorders>
          </w:tcPr>
          <w:p w:rsidR="00C4116A" w:rsidRPr="00DB24FD" w:rsidRDefault="00C4116A" w:rsidP="00BD1F79">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бета-адреноблокаторы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bl>
    <w:p w:rsidR="00BD1F79" w:rsidRDefault="00BD1F7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4"/>
        <w:gridCol w:w="13"/>
        <w:gridCol w:w="2534"/>
        <w:gridCol w:w="2208"/>
        <w:gridCol w:w="3761"/>
      </w:tblGrid>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C07A</w:t>
            </w:r>
          </w:p>
        </w:tc>
        <w:tc>
          <w:tcPr>
            <w:tcW w:w="2547"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BD1F79">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бета-адреноблокаторы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C07AA</w:t>
            </w:r>
          </w:p>
        </w:tc>
        <w:tc>
          <w:tcPr>
            <w:tcW w:w="2547"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неселективные бета-адреноблокаторы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соталол</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82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C07AB</w:t>
            </w:r>
          </w:p>
        </w:tc>
        <w:tc>
          <w:tcPr>
            <w:tcW w:w="2547" w:type="dxa"/>
            <w:gridSpan w:val="2"/>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бета-адреноблокаторы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бисопролол</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DE5C22"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DE5C22">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82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547" w:type="dxa"/>
            <w:gridSpan w:val="2"/>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метопролол</w:t>
            </w: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DE5C22"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с замедленным высвобождением, покрытые оболочкой</w:t>
            </w:r>
            <w:r w:rsidR="00DE5C22">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w:t>
            </w:r>
          </w:p>
        </w:tc>
        <w:tc>
          <w:tcPr>
            <w:tcW w:w="2547"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блокаторы кальциевых каналов</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C08C</w:t>
            </w:r>
          </w:p>
        </w:tc>
        <w:tc>
          <w:tcPr>
            <w:tcW w:w="2547"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DE5C22">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блокаторы каль</w:t>
            </w:r>
            <w:r w:rsidR="00DE5C22">
              <w:rPr>
                <w:rFonts w:ascii="Times New Roman" w:hAnsi="Times New Roman" w:cs="Times New Roman"/>
                <w:color w:val="000000"/>
                <w:sz w:val="26"/>
                <w:szCs w:val="26"/>
              </w:rPr>
              <w:t>-</w:t>
            </w:r>
            <w:r w:rsidRPr="00DB24FD">
              <w:rPr>
                <w:rFonts w:ascii="Times New Roman" w:hAnsi="Times New Roman" w:cs="Times New Roman"/>
                <w:color w:val="000000"/>
                <w:sz w:val="26"/>
                <w:szCs w:val="26"/>
              </w:rPr>
              <w:t xml:space="preserve">циевых каналов </w:t>
            </w:r>
            <w:r w:rsidR="00DE5C22">
              <w:rPr>
                <w:rFonts w:ascii="Times New Roman" w:hAnsi="Times New Roman" w:cs="Times New Roman"/>
                <w:color w:val="000000"/>
                <w:sz w:val="26"/>
                <w:szCs w:val="26"/>
              </w:rPr>
              <w:t xml:space="preserve">с </w:t>
            </w:r>
            <w:r w:rsidRPr="00DB24FD">
              <w:rPr>
                <w:rFonts w:ascii="Times New Roman" w:hAnsi="Times New Roman" w:cs="Times New Roman"/>
                <w:color w:val="000000"/>
                <w:sz w:val="26"/>
                <w:szCs w:val="26"/>
              </w:rPr>
              <w:t>преимущественн</w:t>
            </w:r>
            <w:r w:rsidR="00DE5C22">
              <w:rPr>
                <w:rFonts w:ascii="Times New Roman" w:hAnsi="Times New Roman" w:cs="Times New Roman"/>
                <w:color w:val="000000"/>
                <w:sz w:val="26"/>
                <w:szCs w:val="26"/>
              </w:rPr>
              <w:t>ым действием на</w:t>
            </w:r>
            <w:r w:rsidRPr="00DB24FD">
              <w:rPr>
                <w:rFonts w:ascii="Times New Roman" w:hAnsi="Times New Roman" w:cs="Times New Roman"/>
                <w:color w:val="000000"/>
                <w:sz w:val="26"/>
                <w:szCs w:val="26"/>
              </w:rPr>
              <w:t xml:space="preserve">  сосуд</w:t>
            </w:r>
            <w:r w:rsidR="00DE5C22">
              <w:rPr>
                <w:rFonts w:ascii="Times New Roman" w:hAnsi="Times New Roman" w:cs="Times New Roman"/>
                <w:color w:val="000000"/>
                <w:sz w:val="26"/>
                <w:szCs w:val="26"/>
              </w:rPr>
              <w:t>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C08CA</w:t>
            </w:r>
          </w:p>
        </w:tc>
        <w:tc>
          <w:tcPr>
            <w:tcW w:w="2547"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дигидропиридина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амлодипин</w:t>
            </w: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DE5C22"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82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C08D</w:t>
            </w:r>
          </w:p>
        </w:tc>
        <w:tc>
          <w:tcPr>
            <w:tcW w:w="2547"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блокаторы кальцие-вых каналов с прямым действием на сердце</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C09</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DE5C22">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средства, действую</w:t>
            </w:r>
            <w:r w:rsidR="00DE5C22">
              <w:rPr>
                <w:rFonts w:ascii="Times New Roman" w:hAnsi="Times New Roman" w:cs="Times New Roman"/>
                <w:color w:val="000000"/>
                <w:sz w:val="26"/>
                <w:szCs w:val="26"/>
              </w:rPr>
              <w:t>-</w:t>
            </w:r>
            <w:r w:rsidRPr="00DB24FD">
              <w:rPr>
                <w:rFonts w:ascii="Times New Roman" w:hAnsi="Times New Roman" w:cs="Times New Roman"/>
                <w:color w:val="000000"/>
                <w:sz w:val="26"/>
                <w:szCs w:val="26"/>
              </w:rPr>
              <w:t>щие на ренин-ангиотензиновую систему</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C09A</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АПФ</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34" w:type="dxa"/>
            <w:gridSpan w:val="2"/>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C09AA</w:t>
            </w:r>
          </w:p>
        </w:tc>
        <w:tc>
          <w:tcPr>
            <w:tcW w:w="25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АПФ</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лизиноприл</w:t>
            </w: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BD1F2E">
        <w:tc>
          <w:tcPr>
            <w:tcW w:w="834" w:type="dxa"/>
            <w:gridSpan w:val="2"/>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53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41" w:firstLine="0"/>
              <w:jc w:val="both"/>
              <w:rPr>
                <w:rFonts w:ascii="Times New Roman" w:hAnsi="Times New Roman" w:cs="Times New Roman"/>
                <w:color w:val="000000"/>
                <w:sz w:val="26"/>
                <w:szCs w:val="26"/>
              </w:rPr>
            </w:pP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рамиприл</w:t>
            </w: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DE5C22" w:rsidP="0009751C">
            <w:pPr>
              <w:pStyle w:val="ConsPlusNormal"/>
              <w:ind w:left="141"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C09C</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антагонисты ангиотензина II</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C09CA</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антагонисты ангиотензина II</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лозартан</w:t>
            </w: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DE5C22">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C10</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гиполипидемические средства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C10A</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гиполипидемические средства</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p>
        </w:tc>
      </w:tr>
      <w:tr w:rsidR="00C4116A" w:rsidRPr="00DB24FD" w:rsidTr="00BD1F2E">
        <w:tc>
          <w:tcPr>
            <w:tcW w:w="834"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lastRenderedPageBreak/>
              <w:t>C10AA</w:t>
            </w:r>
          </w:p>
        </w:tc>
        <w:tc>
          <w:tcPr>
            <w:tcW w:w="25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ингибиторы </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ГМГ-КоА-редуктазы</w:t>
            </w:r>
          </w:p>
        </w:tc>
        <w:tc>
          <w:tcPr>
            <w:tcW w:w="221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аторвастатин</w:t>
            </w:r>
          </w:p>
        </w:tc>
        <w:tc>
          <w:tcPr>
            <w:tcW w:w="3778"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DE5C22">
              <w:rPr>
                <w:rFonts w:ascii="Times New Roman" w:hAnsi="Times New Roman" w:cs="Times New Roman"/>
                <w:color w:val="000000"/>
                <w:sz w:val="26"/>
                <w:szCs w:val="26"/>
              </w:rPr>
              <w:t>;</w:t>
            </w:r>
          </w:p>
          <w:p w:rsidR="00C4116A" w:rsidRPr="00DB24FD" w:rsidRDefault="00C4116A" w:rsidP="0009751C">
            <w:pPr>
              <w:pStyle w:val="ConsPlusNormal"/>
              <w:ind w:left="141"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bl>
    <w:p w:rsidR="0039181E" w:rsidRPr="00BD1F2E" w:rsidRDefault="0039181E" w:rsidP="00DE5C22">
      <w:pPr>
        <w:pStyle w:val="ConsPlusNormal"/>
        <w:spacing w:before="120" w:after="120"/>
        <w:ind w:firstLine="540"/>
        <w:jc w:val="both"/>
        <w:rPr>
          <w:rFonts w:ascii="Times New Roman" w:hAnsi="Times New Roman" w:cs="Times New Roman"/>
          <w:color w:val="000000"/>
          <w:sz w:val="26"/>
          <w:szCs w:val="26"/>
        </w:rPr>
      </w:pPr>
      <w:r w:rsidRPr="00BD1F2E">
        <w:rPr>
          <w:rFonts w:ascii="Times New Roman" w:hAnsi="Times New Roman" w:cs="Times New Roman"/>
          <w:color w:val="000000"/>
          <w:sz w:val="26"/>
          <w:szCs w:val="26"/>
        </w:rPr>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заключившими с медицинскими организациями договоры об обеспечении категорий граждан, указанных в настоящем пункте.</w:t>
      </w:r>
    </w:p>
    <w:p w:rsidR="00DE5C22" w:rsidRDefault="00C4116A" w:rsidP="00DE5C22">
      <w:pPr>
        <w:pStyle w:val="ConsPlusNormal"/>
        <w:ind w:firstLine="0"/>
        <w:jc w:val="center"/>
        <w:outlineLvl w:val="2"/>
        <w:rPr>
          <w:rFonts w:ascii="Times New Roman" w:hAnsi="Times New Roman" w:cs="Times New Roman"/>
          <w:color w:val="000000"/>
          <w:sz w:val="26"/>
          <w:szCs w:val="26"/>
        </w:rPr>
      </w:pPr>
      <w:r w:rsidRPr="00BD1F2E">
        <w:rPr>
          <w:rFonts w:ascii="Times New Roman" w:hAnsi="Times New Roman" w:cs="Times New Roman"/>
          <w:color w:val="000000"/>
          <w:sz w:val="26"/>
          <w:szCs w:val="26"/>
        </w:rPr>
        <w:t xml:space="preserve">В. Обеспечение граждан лекарственными препаратами и лечебным </w:t>
      </w:r>
    </w:p>
    <w:p w:rsidR="00DE5C22" w:rsidRDefault="00C4116A" w:rsidP="00DE5C22">
      <w:pPr>
        <w:pStyle w:val="ConsPlusNormal"/>
        <w:ind w:firstLine="0"/>
        <w:jc w:val="center"/>
        <w:outlineLvl w:val="2"/>
        <w:rPr>
          <w:rFonts w:ascii="Times New Roman" w:hAnsi="Times New Roman" w:cs="Times New Roman"/>
          <w:color w:val="000000"/>
          <w:sz w:val="26"/>
          <w:szCs w:val="26"/>
        </w:rPr>
      </w:pPr>
      <w:r w:rsidRPr="00BD1F2E">
        <w:rPr>
          <w:rFonts w:ascii="Times New Roman" w:hAnsi="Times New Roman" w:cs="Times New Roman"/>
          <w:color w:val="000000"/>
          <w:sz w:val="26"/>
          <w:szCs w:val="26"/>
        </w:rPr>
        <w:t xml:space="preserve">питанием в рамках реализации ведомственной целевой программы </w:t>
      </w:r>
    </w:p>
    <w:p w:rsidR="00DE5C22" w:rsidRDefault="00C4116A" w:rsidP="00DE5C22">
      <w:pPr>
        <w:pStyle w:val="ConsPlusNormal"/>
        <w:ind w:firstLine="0"/>
        <w:jc w:val="center"/>
        <w:outlineLvl w:val="2"/>
        <w:rPr>
          <w:rFonts w:ascii="Times New Roman" w:hAnsi="Times New Roman" w:cs="Times New Roman"/>
          <w:color w:val="000000"/>
          <w:sz w:val="26"/>
          <w:szCs w:val="26"/>
        </w:rPr>
      </w:pPr>
      <w:r w:rsidRPr="00BD1F2E">
        <w:rPr>
          <w:rFonts w:ascii="Times New Roman" w:hAnsi="Times New Roman" w:cs="Times New Roman"/>
          <w:color w:val="000000"/>
          <w:sz w:val="26"/>
          <w:szCs w:val="26"/>
        </w:rPr>
        <w:t xml:space="preserve">«Обеспечение качественными безопасными лекарственными препаратами </w:t>
      </w:r>
    </w:p>
    <w:p w:rsidR="00DE5C22" w:rsidRDefault="00C4116A" w:rsidP="00DE5C22">
      <w:pPr>
        <w:pStyle w:val="ConsPlusNormal"/>
        <w:ind w:firstLine="0"/>
        <w:jc w:val="center"/>
        <w:outlineLvl w:val="2"/>
        <w:rPr>
          <w:rFonts w:ascii="Times New Roman" w:hAnsi="Times New Roman" w:cs="Times New Roman"/>
          <w:color w:val="000000"/>
          <w:sz w:val="26"/>
          <w:szCs w:val="26"/>
        </w:rPr>
      </w:pPr>
      <w:r w:rsidRPr="00BD1F2E">
        <w:rPr>
          <w:rFonts w:ascii="Times New Roman" w:hAnsi="Times New Roman" w:cs="Times New Roman"/>
          <w:color w:val="000000"/>
          <w:sz w:val="26"/>
          <w:szCs w:val="26"/>
        </w:rPr>
        <w:t xml:space="preserve">детей первых трех лет жизни и детей из многодетных семей </w:t>
      </w:r>
    </w:p>
    <w:p w:rsidR="00C4116A" w:rsidRPr="00BD1F2E" w:rsidRDefault="00C4116A" w:rsidP="00DE5C22">
      <w:pPr>
        <w:pStyle w:val="ConsPlusNormal"/>
        <w:spacing w:after="120"/>
        <w:ind w:firstLine="0"/>
        <w:jc w:val="center"/>
        <w:outlineLvl w:val="2"/>
        <w:rPr>
          <w:rFonts w:ascii="Times New Roman" w:hAnsi="Times New Roman" w:cs="Times New Roman"/>
          <w:color w:val="000000"/>
          <w:sz w:val="26"/>
          <w:szCs w:val="26"/>
        </w:rPr>
      </w:pPr>
      <w:r w:rsidRPr="00BD1F2E">
        <w:rPr>
          <w:rFonts w:ascii="Times New Roman" w:hAnsi="Times New Roman" w:cs="Times New Roman"/>
          <w:color w:val="000000"/>
          <w:sz w:val="26"/>
          <w:szCs w:val="26"/>
        </w:rPr>
        <w:t>в возрасте до 6 лет»</w:t>
      </w:r>
    </w:p>
    <w:p w:rsidR="0009751C" w:rsidRPr="00BD1F2E" w:rsidRDefault="0009751C" w:rsidP="0009751C">
      <w:pPr>
        <w:pStyle w:val="ConsPlusNormal"/>
        <w:ind w:firstLine="540"/>
        <w:jc w:val="both"/>
        <w:rPr>
          <w:rFonts w:ascii="Times New Roman" w:hAnsi="Times New Roman" w:cs="Times New Roman"/>
          <w:sz w:val="26"/>
          <w:szCs w:val="26"/>
        </w:rPr>
      </w:pPr>
      <w:r w:rsidRPr="00BD1F2E">
        <w:rPr>
          <w:rFonts w:ascii="Times New Roman" w:hAnsi="Times New Roman" w:cs="Times New Roman"/>
          <w:sz w:val="26"/>
          <w:szCs w:val="26"/>
        </w:rPr>
        <w:t xml:space="preserve">Обеспечение лекарственными препаратами и лечебным питанием детей первых трех лет жизни и детей из многодетных семей в возрасте до 6 лет (далее </w:t>
      </w:r>
      <w:r w:rsidR="00DE5C22">
        <w:rPr>
          <w:rFonts w:ascii="Times New Roman" w:hAnsi="Times New Roman" w:cs="Times New Roman"/>
          <w:sz w:val="26"/>
          <w:szCs w:val="26"/>
        </w:rPr>
        <w:t>–</w:t>
      </w:r>
      <w:r w:rsidRPr="00BD1F2E">
        <w:rPr>
          <w:rFonts w:ascii="Times New Roman" w:hAnsi="Times New Roman" w:cs="Times New Roman"/>
          <w:sz w:val="26"/>
          <w:szCs w:val="26"/>
        </w:rPr>
        <w:t xml:space="preserve"> дети) осуществляется при амбулаторном лечении бесплатно за счет средств бюджета Республики Карелия.</w:t>
      </w:r>
    </w:p>
    <w:p w:rsidR="0009751C" w:rsidRPr="00BD1F2E" w:rsidRDefault="0009751C" w:rsidP="0009751C">
      <w:pPr>
        <w:pStyle w:val="ConsPlusNormal"/>
        <w:ind w:firstLine="540"/>
        <w:jc w:val="both"/>
        <w:rPr>
          <w:rFonts w:ascii="Times New Roman" w:hAnsi="Times New Roman" w:cs="Times New Roman"/>
          <w:sz w:val="26"/>
          <w:szCs w:val="26"/>
        </w:rPr>
      </w:pPr>
      <w:r w:rsidRPr="00BD1F2E">
        <w:rPr>
          <w:rFonts w:ascii="Times New Roman" w:hAnsi="Times New Roman" w:cs="Times New Roman"/>
          <w:sz w:val="26"/>
          <w:szCs w:val="26"/>
        </w:rPr>
        <w:t>Назначение и выпис</w:t>
      </w:r>
      <w:r w:rsidR="00DE5C22">
        <w:rPr>
          <w:rFonts w:ascii="Times New Roman" w:hAnsi="Times New Roman" w:cs="Times New Roman"/>
          <w:sz w:val="26"/>
          <w:szCs w:val="26"/>
        </w:rPr>
        <w:t>ывание</w:t>
      </w:r>
      <w:r w:rsidRPr="00BD1F2E">
        <w:rPr>
          <w:rFonts w:ascii="Times New Roman" w:hAnsi="Times New Roman" w:cs="Times New Roman"/>
          <w:sz w:val="26"/>
          <w:szCs w:val="26"/>
        </w:rPr>
        <w:t xml:space="preserve"> рецептов на лекарственные препараты и лечебное питание для обеспечения детей осуществляется в соответствии со стандартами медицинской помощи врачами-специалистами медицинских организаций, имеющих право на выпис</w:t>
      </w:r>
      <w:r w:rsidR="00DE5C22">
        <w:rPr>
          <w:rFonts w:ascii="Times New Roman" w:hAnsi="Times New Roman" w:cs="Times New Roman"/>
          <w:sz w:val="26"/>
          <w:szCs w:val="26"/>
        </w:rPr>
        <w:t>ывание</w:t>
      </w:r>
      <w:r w:rsidRPr="00BD1F2E">
        <w:rPr>
          <w:rFonts w:ascii="Times New Roman" w:hAnsi="Times New Roman" w:cs="Times New Roman"/>
          <w:sz w:val="26"/>
          <w:szCs w:val="26"/>
        </w:rPr>
        <w:t xml:space="preserve"> лекарственных препаратов, на рецептурных бланках установленных форм в соответствии с </w:t>
      </w:r>
      <w:r w:rsidR="00BD1F2E">
        <w:rPr>
          <w:rFonts w:ascii="Times New Roman" w:hAnsi="Times New Roman" w:cs="Times New Roman"/>
          <w:sz w:val="26"/>
          <w:szCs w:val="26"/>
        </w:rPr>
        <w:t xml:space="preserve">приказом </w:t>
      </w:r>
      <w:r w:rsidRPr="00BD1F2E">
        <w:rPr>
          <w:rFonts w:ascii="Times New Roman" w:hAnsi="Times New Roman" w:cs="Times New Roman"/>
          <w:sz w:val="26"/>
          <w:szCs w:val="26"/>
        </w:rPr>
        <w:t xml:space="preserve"> Министерства здравоохранения Российской Федерации от 20 декабря 2012 года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09751C" w:rsidRPr="00BD1F2E" w:rsidRDefault="0009751C" w:rsidP="0009751C">
      <w:pPr>
        <w:pStyle w:val="ConsPlusNormal"/>
        <w:ind w:firstLine="540"/>
        <w:jc w:val="both"/>
        <w:rPr>
          <w:rFonts w:ascii="Times New Roman" w:hAnsi="Times New Roman" w:cs="Times New Roman"/>
          <w:sz w:val="26"/>
          <w:szCs w:val="26"/>
        </w:rPr>
      </w:pPr>
      <w:r w:rsidRPr="00BD1F2E">
        <w:rPr>
          <w:rFonts w:ascii="Times New Roman" w:hAnsi="Times New Roman" w:cs="Times New Roman"/>
          <w:sz w:val="26"/>
          <w:szCs w:val="26"/>
        </w:rPr>
        <w:t>Обеспечение детей лекарственными препаратами осуществляется по следующему перечню лекарственных препаратов:</w:t>
      </w:r>
    </w:p>
    <w:p w:rsidR="0009751C" w:rsidRPr="00DB24FD" w:rsidRDefault="0009751C" w:rsidP="0009751C">
      <w:pPr>
        <w:pStyle w:val="ConsPlusNormal"/>
        <w:ind w:firstLine="540"/>
        <w:jc w:val="both"/>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942"/>
        <w:gridCol w:w="3164"/>
        <w:gridCol w:w="2554"/>
        <w:gridCol w:w="10"/>
        <w:gridCol w:w="11"/>
        <w:gridCol w:w="2979"/>
      </w:tblGrid>
      <w:tr w:rsidR="0009751C" w:rsidRPr="00DB24FD" w:rsidTr="00DE5C22">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Код АТХ</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Анатомо-терапевтическо-химическая классификация (АТХ)</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jc w:val="center"/>
              <w:rPr>
                <w:rFonts w:ascii="Times New Roman" w:hAnsi="Times New Roman" w:cs="Times New Roman"/>
                <w:sz w:val="24"/>
                <w:szCs w:val="24"/>
              </w:rPr>
            </w:pPr>
            <w:r w:rsidRPr="00DB24FD">
              <w:rPr>
                <w:rFonts w:ascii="Times New Roman" w:hAnsi="Times New Roman" w:cs="Times New Roman"/>
                <w:sz w:val="24"/>
                <w:szCs w:val="24"/>
              </w:rPr>
              <w:t>Международное непатентованное наименование лекарственного препарата (МНН)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jc w:val="center"/>
              <w:rPr>
                <w:rFonts w:ascii="Times New Roman" w:hAnsi="Times New Roman" w:cs="Times New Roman"/>
                <w:sz w:val="24"/>
                <w:szCs w:val="24"/>
              </w:rPr>
            </w:pPr>
            <w:r w:rsidRPr="00DB24FD">
              <w:rPr>
                <w:rFonts w:ascii="Times New Roman" w:hAnsi="Times New Roman" w:cs="Times New Roman"/>
                <w:sz w:val="24"/>
                <w:szCs w:val="24"/>
              </w:rPr>
              <w:t>Лекарственные формы</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2</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jc w:val="center"/>
              <w:rPr>
                <w:rFonts w:ascii="Times New Roman" w:hAnsi="Times New Roman" w:cs="Times New Roman"/>
                <w:sz w:val="24"/>
                <w:szCs w:val="24"/>
              </w:rPr>
            </w:pPr>
            <w:r w:rsidRPr="00DB24FD">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jc w:val="center"/>
              <w:rPr>
                <w:rFonts w:ascii="Times New Roman" w:hAnsi="Times New Roman" w:cs="Times New Roman"/>
                <w:sz w:val="24"/>
                <w:szCs w:val="24"/>
              </w:rPr>
            </w:pPr>
            <w:r w:rsidRPr="00DB24FD">
              <w:rPr>
                <w:rFonts w:ascii="Times New Roman" w:hAnsi="Times New Roman" w:cs="Times New Roman"/>
                <w:sz w:val="24"/>
                <w:szCs w:val="24"/>
              </w:rPr>
              <w:t>4</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Рахит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пищеварительный тракт и обмен веществ</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A11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витамины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A11C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витамины A и D, включая их комбинации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A11CC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витамин D и его аналоги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колекальциферол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капли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Железодефицитная анемия</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кровь и система кроветворения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B03</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антианемические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B03A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препараты железа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B03AC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парентеральные препараты трехвалентного железа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железа (III) гидроксид полимальтозат</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сироп</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Ринит, евстахеит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назальные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деконгестанты и другие назальные препараты для местного применения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адреномиметики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DE5C22" w:rsidP="00DE5C22">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0009751C" w:rsidRPr="00DB24FD">
              <w:rPr>
                <w:rFonts w:ascii="Times New Roman" w:hAnsi="Times New Roman" w:cs="Times New Roman"/>
                <w:sz w:val="24"/>
                <w:szCs w:val="24"/>
              </w:rPr>
              <w:t>силометазолин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капли назальные</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Отит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макролиды, линкозамиды и </w:t>
            </w:r>
            <w:r w:rsidRPr="00DB24FD">
              <w:rPr>
                <w:rFonts w:ascii="Times New Roman" w:hAnsi="Times New Roman" w:cs="Times New Roman"/>
                <w:sz w:val="24"/>
                <w:szCs w:val="24"/>
              </w:rPr>
              <w:lastRenderedPageBreak/>
              <w:t>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суспензии для приема внутрь (для детей);</w:t>
            </w:r>
          </w:p>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назальные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деконгестанты и другие назальные препараты для местного применения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адреномиметики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DE5C22" w:rsidP="00DE5C22">
            <w:pPr>
              <w:pStyle w:val="ConsPlusNormal"/>
              <w:ind w:firstLine="85"/>
              <w:rPr>
                <w:rFonts w:ascii="Times New Roman" w:hAnsi="Times New Roman" w:cs="Times New Roman"/>
                <w:sz w:val="24"/>
                <w:szCs w:val="24"/>
              </w:rPr>
            </w:pPr>
            <w:r>
              <w:rPr>
                <w:rFonts w:ascii="Times New Roman" w:hAnsi="Times New Roman" w:cs="Times New Roman"/>
                <w:sz w:val="24"/>
                <w:szCs w:val="24"/>
              </w:rPr>
              <w:t>к</w:t>
            </w:r>
            <w:r w:rsidR="0009751C" w:rsidRPr="00DB24FD">
              <w:rPr>
                <w:rFonts w:ascii="Times New Roman" w:hAnsi="Times New Roman" w:cs="Times New Roman"/>
                <w:sz w:val="24"/>
                <w:szCs w:val="24"/>
              </w:rPr>
              <w:t>силометазолин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капли назальные</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Бронхит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противокашлевые препараты и средства для лечения простудных заболеваний</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отхаркивающие препараты, кроме комбинаций с </w:t>
            </w:r>
            <w:r w:rsidRPr="00DB24FD">
              <w:rPr>
                <w:rFonts w:ascii="Times New Roman" w:hAnsi="Times New Roman" w:cs="Times New Roman"/>
                <w:sz w:val="24"/>
                <w:szCs w:val="24"/>
              </w:rPr>
              <w:lastRenderedPageBreak/>
              <w:t>противокашлевыми средствами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R05CB</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муколитические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амброксол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приема внутрь;</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приема внутрь и ингаляций</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ацетилцистеин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раствора для приема внутрь;</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инъекций и ингаляций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 линкозамиды и 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суспензии для приема внутрь (для детей);</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Пневмония</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противокашлевые препараты и средства для лечения простудных заболеваний</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отхаркивающие препараты, кроме комбинаций с </w:t>
            </w:r>
            <w:r w:rsidR="00DE5C22">
              <w:rPr>
                <w:rFonts w:ascii="Times New Roman" w:hAnsi="Times New Roman" w:cs="Times New Roman"/>
                <w:sz w:val="24"/>
                <w:szCs w:val="24"/>
              </w:rPr>
              <w:t>проти-</w:t>
            </w:r>
            <w:r w:rsidRPr="00DB24FD">
              <w:rPr>
                <w:rFonts w:ascii="Times New Roman" w:hAnsi="Times New Roman" w:cs="Times New Roman"/>
                <w:sz w:val="24"/>
                <w:szCs w:val="24"/>
              </w:rPr>
              <w:t>вокашлевыми средствами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R05CB</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муколитические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амброксол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приема внутрь;</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приема внутрь и ингаляций</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ацетилцистеин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раствора для приема внутрь;</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инъекций и ингаляций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 линкозамиды и 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суспензии для приема внутрь (для детей);</w:t>
            </w:r>
          </w:p>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w:t>
            </w:r>
            <w:r w:rsidR="00DE5C22">
              <w:rPr>
                <w:rFonts w:ascii="Times New Roman" w:hAnsi="Times New Roman" w:cs="Times New Roman"/>
                <w:sz w:val="24"/>
                <w:szCs w:val="24"/>
              </w:rPr>
              <w:t>-</w:t>
            </w:r>
            <w:r w:rsidRPr="00DB24FD">
              <w:rPr>
                <w:rFonts w:ascii="Times New Roman" w:hAnsi="Times New Roman" w:cs="Times New Roman"/>
                <w:sz w:val="24"/>
                <w:szCs w:val="24"/>
              </w:rPr>
              <w:t>лительные и противоревма</w:t>
            </w:r>
            <w:r w:rsidR="00DE5C22">
              <w:rPr>
                <w:rFonts w:ascii="Times New Roman" w:hAnsi="Times New Roman" w:cs="Times New Roman"/>
                <w:sz w:val="24"/>
                <w:szCs w:val="24"/>
              </w:rPr>
              <w:t>-</w:t>
            </w:r>
            <w:r w:rsidRPr="00DB24FD">
              <w:rPr>
                <w:rFonts w:ascii="Times New Roman" w:hAnsi="Times New Roman" w:cs="Times New Roman"/>
                <w:sz w:val="24"/>
                <w:szCs w:val="24"/>
              </w:rPr>
              <w:t>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DE5C22"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 xml:space="preserve">суппозитории ректальные (для детей); </w:t>
            </w:r>
          </w:p>
          <w:p w:rsidR="0009751C" w:rsidRPr="00DB24FD" w:rsidRDefault="0009751C" w:rsidP="00DE5C22">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lastRenderedPageBreak/>
              <w:t>Трахеит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противокашлевые препараты и средства для лечения простудных заболеваний</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отхаркивающие препараты, кроме комбинаций с противокашлевыми средствами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R05CB</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муколитические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амброксол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приема внутрь;</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приема внутрь и ингаляций</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ацетилцистеин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раствора для приема внутрь;</w:t>
            </w:r>
          </w:p>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инъекций и ингаляций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DE5C2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макролиды, линкозамиды и </w:t>
            </w:r>
            <w:r w:rsidRPr="00DB24FD">
              <w:rPr>
                <w:rFonts w:ascii="Times New Roman" w:hAnsi="Times New Roman" w:cs="Times New Roman"/>
                <w:sz w:val="24"/>
                <w:szCs w:val="24"/>
              </w:rPr>
              <w:lastRenderedPageBreak/>
              <w:t>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суспензии для приема внутрь (для детей);</w:t>
            </w:r>
          </w:p>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r w:rsidRPr="00DB24FD">
              <w:rPr>
                <w:rFonts w:ascii="Times New Roman" w:hAnsi="Times New Roman" w:cs="Times New Roman"/>
                <w:sz w:val="24"/>
                <w:szCs w:val="24"/>
              </w:rPr>
              <w:t>Бронхолегочная дисплазия (в сочетании с тяжелой дыхательной недостаточностью и длительной искусственной вентиляцией легких (более 1 месяца)</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для системного использования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иммунная сыворотка и иммуноглобулины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J06B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иммуноглобулины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J06BB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иммуноглобулины специфические</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паливизумаб</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лиофилизат для приготовления раствора для внутримышечного введения</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Конъюнктивит, блефарит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lang w:val="en-US"/>
              </w:rPr>
              <w:lastRenderedPageBreak/>
              <w:t>S</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CE3F4D" w:rsidP="00CE3F4D">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0009751C" w:rsidRPr="00DB24FD">
              <w:rPr>
                <w:rFonts w:ascii="Times New Roman" w:hAnsi="Times New Roman" w:cs="Times New Roman"/>
                <w:sz w:val="24"/>
                <w:szCs w:val="24"/>
              </w:rPr>
              <w:t>рганы чувств</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lang w:val="en-US"/>
              </w:rPr>
              <w:t>S</w:t>
            </w:r>
            <w:r w:rsidRPr="00DB24FD">
              <w:rPr>
                <w:rFonts w:ascii="Times New Roman" w:hAnsi="Times New Roman" w:cs="Times New Roman"/>
                <w:sz w:val="24"/>
                <w:szCs w:val="24"/>
              </w:rPr>
              <w:t>0</w:t>
            </w:r>
            <w:r w:rsidRPr="00DB24FD">
              <w:rPr>
                <w:rFonts w:ascii="Times New Roman" w:hAnsi="Times New Roman" w:cs="Times New Roman"/>
                <w:sz w:val="24"/>
                <w:szCs w:val="24"/>
                <w:lang w:val="en-US"/>
              </w:rPr>
              <w:t>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CE3F4D" w:rsidP="00CE3F4D">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0009751C" w:rsidRPr="00DB24FD">
              <w:rPr>
                <w:rFonts w:ascii="Times New Roman" w:hAnsi="Times New Roman" w:cs="Times New Roman"/>
                <w:sz w:val="24"/>
                <w:szCs w:val="24"/>
              </w:rPr>
              <w:t>фтальмологические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lang w:val="en-US"/>
              </w:rPr>
              <w:t>S</w:t>
            </w:r>
            <w:r w:rsidRPr="00DB24FD">
              <w:rPr>
                <w:rFonts w:ascii="Times New Roman" w:hAnsi="Times New Roman" w:cs="Times New Roman"/>
                <w:sz w:val="24"/>
                <w:szCs w:val="24"/>
              </w:rPr>
              <w:t>0</w:t>
            </w:r>
            <w:r w:rsidRPr="00DB24FD">
              <w:rPr>
                <w:rFonts w:ascii="Times New Roman" w:hAnsi="Times New Roman" w:cs="Times New Roman"/>
                <w:sz w:val="24"/>
                <w:szCs w:val="24"/>
                <w:lang w:val="en-US"/>
              </w:rPr>
              <w:t>1</w:t>
            </w: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CE3F4D" w:rsidP="00CE3F4D">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0009751C" w:rsidRPr="00DB24FD">
              <w:rPr>
                <w:rFonts w:ascii="Times New Roman" w:hAnsi="Times New Roman" w:cs="Times New Roman"/>
                <w:sz w:val="24"/>
                <w:szCs w:val="24"/>
              </w:rPr>
              <w:t xml:space="preserve">ротивомикробные препараты     </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lang w:val="en-US"/>
              </w:rPr>
              <w:t>S</w:t>
            </w:r>
            <w:r w:rsidRPr="00DB24FD">
              <w:rPr>
                <w:rFonts w:ascii="Times New Roman" w:hAnsi="Times New Roman" w:cs="Times New Roman"/>
                <w:sz w:val="24"/>
                <w:szCs w:val="24"/>
              </w:rPr>
              <w:t>0</w:t>
            </w:r>
            <w:r w:rsidRPr="00DB24FD">
              <w:rPr>
                <w:rFonts w:ascii="Times New Roman" w:hAnsi="Times New Roman" w:cs="Times New Roman"/>
                <w:sz w:val="24"/>
                <w:szCs w:val="24"/>
                <w:lang w:val="en-US"/>
              </w:rPr>
              <w:t>1</w:t>
            </w:r>
            <w:r w:rsidRPr="00DB24FD">
              <w:rPr>
                <w:rFonts w:ascii="Times New Roman" w:hAnsi="Times New Roman" w:cs="Times New Roman"/>
                <w:sz w:val="24"/>
                <w:szCs w:val="24"/>
              </w:rPr>
              <w:t>A</w:t>
            </w:r>
            <w:r w:rsidRPr="00DB24FD">
              <w:rPr>
                <w:rFonts w:ascii="Times New Roman" w:hAnsi="Times New Roman" w:cs="Times New Roman"/>
                <w:sz w:val="24"/>
                <w:szCs w:val="24"/>
                <w:lang w:val="en-US"/>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CE3F4D" w:rsidP="00CE3F4D">
            <w:pPr>
              <w:pStyle w:val="ConsPlusNormal"/>
              <w:ind w:firstLine="0"/>
              <w:rPr>
                <w:rFonts w:ascii="Times New Roman" w:hAnsi="Times New Roman" w:cs="Times New Roman"/>
                <w:sz w:val="24"/>
                <w:szCs w:val="24"/>
              </w:rPr>
            </w:pPr>
            <w:r>
              <w:rPr>
                <w:rFonts w:ascii="Times New Roman" w:hAnsi="Times New Roman" w:cs="Times New Roman"/>
                <w:sz w:val="24"/>
                <w:szCs w:val="24"/>
              </w:rPr>
              <w:t>а</w:t>
            </w:r>
            <w:r w:rsidR="0009751C" w:rsidRPr="00DB24FD">
              <w:rPr>
                <w:rFonts w:ascii="Times New Roman" w:hAnsi="Times New Roman" w:cs="Times New Roman"/>
                <w:sz w:val="24"/>
                <w:szCs w:val="24"/>
              </w:rPr>
              <w:t>нтибиотики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350DAD" w:rsidP="00350DAD">
            <w:pPr>
              <w:pStyle w:val="ConsPlusNormal"/>
              <w:ind w:firstLine="85"/>
              <w:rPr>
                <w:rFonts w:ascii="Times New Roman" w:hAnsi="Times New Roman" w:cs="Times New Roman"/>
                <w:sz w:val="24"/>
                <w:szCs w:val="24"/>
              </w:rPr>
            </w:pPr>
            <w:r>
              <w:rPr>
                <w:rFonts w:ascii="Times New Roman" w:hAnsi="Times New Roman" w:cs="Times New Roman"/>
                <w:sz w:val="24"/>
                <w:szCs w:val="24"/>
              </w:rPr>
              <w:t>х</w:t>
            </w:r>
            <w:r w:rsidR="0009751C" w:rsidRPr="00DB24FD">
              <w:rPr>
                <w:rFonts w:ascii="Times New Roman" w:hAnsi="Times New Roman" w:cs="Times New Roman"/>
                <w:sz w:val="24"/>
                <w:szCs w:val="24"/>
              </w:rPr>
              <w:t>лорамфеникол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капли глазные, шприц-тюбик</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Аллергический ринит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пиперазина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цетиризин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капли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назальные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деконгестанты и другие назальные препараты для местного применения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адреномиметики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E304D2" w:rsidP="00E304D2">
            <w:pPr>
              <w:pStyle w:val="ConsPlusNormal"/>
              <w:ind w:firstLine="85"/>
              <w:rPr>
                <w:rFonts w:ascii="Times New Roman" w:hAnsi="Times New Roman" w:cs="Times New Roman"/>
                <w:sz w:val="24"/>
                <w:szCs w:val="24"/>
              </w:rPr>
            </w:pPr>
            <w:r>
              <w:rPr>
                <w:rFonts w:ascii="Times New Roman" w:hAnsi="Times New Roman" w:cs="Times New Roman"/>
                <w:sz w:val="24"/>
                <w:szCs w:val="24"/>
              </w:rPr>
              <w:t>к</w:t>
            </w:r>
            <w:r w:rsidR="0009751C" w:rsidRPr="00DB24FD">
              <w:rPr>
                <w:rFonts w:ascii="Times New Roman" w:hAnsi="Times New Roman" w:cs="Times New Roman"/>
                <w:sz w:val="24"/>
                <w:szCs w:val="24"/>
              </w:rPr>
              <w:t>силометазолин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 xml:space="preserve">капли назальные </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Крапивница</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пиперазина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цетиризин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капли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Атопический дерматит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пиперазина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цетиризин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капли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CE3F4D" w:rsidP="00CE3F4D">
            <w:pPr>
              <w:pStyle w:val="ConsPlusNormal"/>
              <w:ind w:left="106"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0009751C" w:rsidRPr="00DB24FD">
              <w:rPr>
                <w:rFonts w:ascii="Times New Roman" w:hAnsi="Times New Roman" w:cs="Times New Roman"/>
                <w:color w:val="000000"/>
                <w:sz w:val="24"/>
                <w:szCs w:val="24"/>
              </w:rPr>
              <w:t>редства  для  энтерального  и  парентерального  питания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350DAD">
            <w:pPr>
              <w:pStyle w:val="ConsPlusNormal"/>
              <w:ind w:left="106" w:firstLine="85"/>
              <w:rPr>
                <w:rFonts w:ascii="Times New Roman" w:hAnsi="Times New Roman" w:cs="Times New Roman"/>
                <w:color w:val="000000"/>
                <w:sz w:val="24"/>
                <w:szCs w:val="24"/>
              </w:rPr>
            </w:pPr>
            <w:r w:rsidRPr="00DB24FD">
              <w:rPr>
                <w:rFonts w:ascii="Times New Roman" w:hAnsi="Times New Roman" w:cs="Times New Roman"/>
                <w:color w:val="000000"/>
                <w:sz w:val="24"/>
                <w:szCs w:val="24"/>
              </w:rPr>
              <w:t>альфаре</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350DAD" w:rsidP="00E304D2">
            <w:pPr>
              <w:pStyle w:val="ConsPlusNormal"/>
              <w:ind w:left="106" w:hanging="45"/>
              <w:rPr>
                <w:rFonts w:ascii="Times New Roman" w:hAnsi="Times New Roman" w:cs="Times New Roman"/>
                <w:color w:val="000000"/>
                <w:sz w:val="24"/>
                <w:szCs w:val="24"/>
              </w:rPr>
            </w:pPr>
            <w:r>
              <w:rPr>
                <w:rFonts w:ascii="Times New Roman" w:hAnsi="Times New Roman" w:cs="Times New Roman"/>
                <w:color w:val="000000"/>
                <w:sz w:val="24"/>
                <w:szCs w:val="24"/>
              </w:rPr>
              <w:t>с</w:t>
            </w:r>
            <w:r w:rsidR="0009751C" w:rsidRPr="00DB24FD">
              <w:rPr>
                <w:rFonts w:ascii="Times New Roman" w:hAnsi="Times New Roman" w:cs="Times New Roman"/>
                <w:color w:val="000000"/>
                <w:sz w:val="24"/>
                <w:szCs w:val="24"/>
              </w:rPr>
              <w:t xml:space="preserve">ухая  полуэлементарная  гипоаллергенная  смесь </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Аллергический конъюнктивит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антигистаминные средства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R06AE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пиперазина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цетиризин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капли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Пиелонефрит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суспензии для приема внутрь (для детей);</w:t>
            </w:r>
          </w:p>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Инфекции мочевыводящих путей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бета-лактамные антибактериальные </w:t>
            </w:r>
            <w:r w:rsidRPr="00DB24FD">
              <w:rPr>
                <w:rFonts w:ascii="Times New Roman" w:hAnsi="Times New Roman" w:cs="Times New Roman"/>
                <w:sz w:val="24"/>
                <w:szCs w:val="24"/>
              </w:rPr>
              <w:lastRenderedPageBreak/>
              <w:t>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суспензии для приема внутрь (для детей);</w:t>
            </w:r>
          </w:p>
          <w:p w:rsidR="0009751C" w:rsidRPr="00DB24FD" w:rsidRDefault="0009751C" w:rsidP="00CE3F4D">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Тонзиллит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lastRenderedPageBreak/>
              <w:t>Ларингит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Скарлатина</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пенициллины широкого спектра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 линкозамиды и 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CE3F4D">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Синусит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антибактериальные </w:t>
            </w:r>
            <w:r w:rsidRPr="00DB24FD">
              <w:rPr>
                <w:rFonts w:ascii="Times New Roman" w:hAnsi="Times New Roman" w:cs="Times New Roman"/>
                <w:sz w:val="24"/>
                <w:szCs w:val="24"/>
              </w:rPr>
              <w:lastRenderedPageBreak/>
              <w:t>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 линкозамиды и 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E304D2">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w:t>
            </w:r>
            <w:r w:rsidR="00841B89">
              <w:rPr>
                <w:rFonts w:ascii="Times New Roman" w:hAnsi="Times New Roman" w:cs="Times New Roman"/>
                <w:sz w:val="24"/>
                <w:szCs w:val="24"/>
              </w:rPr>
              <w:t>-</w:t>
            </w:r>
            <w:r w:rsidRPr="00DB24FD">
              <w:rPr>
                <w:rFonts w:ascii="Times New Roman" w:hAnsi="Times New Roman" w:cs="Times New Roman"/>
                <w:sz w:val="24"/>
                <w:szCs w:val="24"/>
              </w:rPr>
              <w:t>лительные и противоревма</w:t>
            </w:r>
            <w:r w:rsidR="00841B89">
              <w:rPr>
                <w:rFonts w:ascii="Times New Roman" w:hAnsi="Times New Roman" w:cs="Times New Roman"/>
                <w:sz w:val="24"/>
                <w:szCs w:val="24"/>
              </w:rPr>
              <w:t>-</w:t>
            </w:r>
            <w:r w:rsidRPr="00DB24FD">
              <w:rPr>
                <w:rFonts w:ascii="Times New Roman" w:hAnsi="Times New Roman" w:cs="Times New Roman"/>
                <w:sz w:val="24"/>
                <w:szCs w:val="24"/>
              </w:rPr>
              <w:t>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производные пропионовой </w:t>
            </w:r>
            <w:r w:rsidRPr="00DB24FD">
              <w:rPr>
                <w:rFonts w:ascii="Times New Roman" w:hAnsi="Times New Roman" w:cs="Times New Roman"/>
                <w:sz w:val="24"/>
                <w:szCs w:val="24"/>
              </w:rPr>
              <w:lastRenderedPageBreak/>
              <w:t>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lastRenderedPageBreak/>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суппозитории ректальные </w:t>
            </w:r>
            <w:r w:rsidRPr="00DB24FD">
              <w:rPr>
                <w:rFonts w:ascii="Times New Roman" w:hAnsi="Times New Roman" w:cs="Times New Roman"/>
                <w:sz w:val="24"/>
                <w:szCs w:val="24"/>
              </w:rPr>
              <w:lastRenderedPageBreak/>
              <w:t>(для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lastRenderedPageBreak/>
              <w:t>Фарингит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бета-лактамные антибактериальные препараты: пенициллины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J01CR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комбинации пенициллинов, включая комбинации с ингибиторами бета-лактамаз</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амоксициллин + клавулановая кислота</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бета-лактамные антибактериальные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второго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цефуроксим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J01DD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цефалоспорины третьего поколения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цефиксим</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гранулы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другие анальгетики и </w:t>
            </w:r>
            <w:r w:rsidRPr="00DB24FD">
              <w:rPr>
                <w:rFonts w:ascii="Times New Roman" w:hAnsi="Times New Roman" w:cs="Times New Roman"/>
                <w:sz w:val="24"/>
                <w:szCs w:val="24"/>
              </w:rPr>
              <w:lastRenderedPageBreak/>
              <w:t>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Атипичная пневмония</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 линкозамиды и 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Коклюш</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J</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противомикробные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антибактериальные препараты системного действия</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 линкозамиды и стрептограмины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J01FA</w:t>
            </w:r>
          </w:p>
        </w:tc>
        <w:tc>
          <w:tcPr>
            <w:tcW w:w="3164" w:type="dxa"/>
            <w:vMerge w:val="restart"/>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макролиды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джозамицин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таблетки диспергируемые</w:t>
            </w:r>
          </w:p>
        </w:tc>
      </w:tr>
      <w:tr w:rsidR="0009751C" w:rsidRPr="00DB24FD" w:rsidTr="0009751C">
        <w:tc>
          <w:tcPr>
            <w:tcW w:w="942"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азитромицин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нестероидные противовоспалительные и противоревматические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Лямблиоз</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противопаразитарные препараты, инсектициды и репелленты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противогельминтные  препараты</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P02С</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Препараты  для  лечения  </w:t>
            </w:r>
            <w:r w:rsidRPr="00DB24FD">
              <w:rPr>
                <w:rFonts w:ascii="Times New Roman" w:hAnsi="Times New Roman" w:cs="Times New Roman"/>
                <w:sz w:val="24"/>
                <w:szCs w:val="24"/>
              </w:rPr>
              <w:lastRenderedPageBreak/>
              <w:t>нематодоза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P02СС</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0009751C" w:rsidRPr="00DB24FD">
              <w:rPr>
                <w:rFonts w:ascii="Times New Roman" w:hAnsi="Times New Roman" w:cs="Times New Roman"/>
                <w:sz w:val="24"/>
                <w:szCs w:val="24"/>
              </w:rPr>
              <w:t>роизводные тетрагодропиримидина</w:t>
            </w:r>
          </w:p>
        </w:tc>
        <w:tc>
          <w:tcPr>
            <w:tcW w:w="2575"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пирантел</w:t>
            </w:r>
          </w:p>
        </w:tc>
        <w:tc>
          <w:tcPr>
            <w:tcW w:w="2979"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Энтеробиоз</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противопаразитарные препараты, инсектициды и репелленты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противогельминтные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P02С</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841B89" w:rsidP="00BD1F2E">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0009751C" w:rsidRPr="00DB24FD">
              <w:rPr>
                <w:rFonts w:ascii="Times New Roman" w:hAnsi="Times New Roman" w:cs="Times New Roman"/>
                <w:sz w:val="24"/>
                <w:szCs w:val="24"/>
              </w:rPr>
              <w:t>репараты  для  лечения  нематодоза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P02СС</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0009751C" w:rsidRPr="00DB24FD">
              <w:rPr>
                <w:rFonts w:ascii="Times New Roman" w:hAnsi="Times New Roman" w:cs="Times New Roman"/>
                <w:sz w:val="24"/>
                <w:szCs w:val="24"/>
              </w:rPr>
              <w:t>роизводные тетрагодропиримидина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пирантел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85"/>
              <w:rPr>
                <w:rFonts w:ascii="Times New Roman" w:hAnsi="Times New Roman" w:cs="Times New Roman"/>
                <w:sz w:val="24"/>
                <w:szCs w:val="24"/>
              </w:rPr>
            </w:pPr>
            <w:r>
              <w:rPr>
                <w:rFonts w:ascii="Times New Roman" w:hAnsi="Times New Roman" w:cs="Times New Roman"/>
                <w:sz w:val="24"/>
                <w:szCs w:val="24"/>
              </w:rPr>
              <w:t>с</w:t>
            </w:r>
            <w:r w:rsidR="0009751C" w:rsidRPr="00DB24FD">
              <w:rPr>
                <w:rFonts w:ascii="Times New Roman" w:hAnsi="Times New Roman" w:cs="Times New Roman"/>
                <w:sz w:val="24"/>
                <w:szCs w:val="24"/>
              </w:rPr>
              <w:t>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Ветряная оспа</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системного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прямого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нуклеозиды и нуклеотиды, кроме ингибиторов обратной транскриптазы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ацикловир</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таблетки</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Обструктивный бронхит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препараты для лечения обструктивных заболеваний дыхательных путей</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адренергические средства для ингаляционного введения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R03AK</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симпатомиметики в комбинации с другими препаратами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ипратропия бромид + фенотерол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ингаляций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R03BA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глюкокортикоиды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будесонид</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ингаляций дозированная</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R03BB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антихолинергические средства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ипратропия бромид</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FF5E03">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ингаляций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Грипп</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системного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прямого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J05AХ</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другие</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умифеновир</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системного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прямого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J05AН</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средства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осельтамивир</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назальные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деконгестанты и другие назальные препараты для местного применения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адреномиметики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ксилометазолин</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капли назальные для детей старше 2 лет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нестероидные противовоспалительные и противоревматические </w:t>
            </w:r>
            <w:r w:rsidRPr="00DB24FD">
              <w:rPr>
                <w:rFonts w:ascii="Times New Roman" w:hAnsi="Times New Roman" w:cs="Times New Roman"/>
                <w:sz w:val="24"/>
                <w:szCs w:val="24"/>
              </w:rPr>
              <w:lastRenderedPageBreak/>
              <w:t>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ОРВИ</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L03</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иммуностимуляторы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L03A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иммуностимуляторы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L03AB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интерфероны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интерферон альфа-2</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свечи;</w:t>
            </w:r>
          </w:p>
          <w:p w:rsidR="0009751C" w:rsidRPr="00DB24FD" w:rsidRDefault="0009751C" w:rsidP="00841B89">
            <w:pPr>
              <w:pStyle w:val="ConsPlusNormal"/>
              <w:ind w:firstLine="85"/>
              <w:rPr>
                <w:rFonts w:ascii="Times New Roman" w:hAnsi="Times New Roman" w:cs="Times New Roman"/>
                <w:sz w:val="24"/>
                <w:szCs w:val="24"/>
              </w:rPr>
            </w:pPr>
            <w:r w:rsidRPr="00DB24FD">
              <w:rPr>
                <w:rFonts w:ascii="Times New Roman" w:hAnsi="Times New Roman" w:cs="Times New Roman"/>
                <w:sz w:val="24"/>
                <w:szCs w:val="24"/>
              </w:rPr>
              <w:t>мазь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назальные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деконгестанты и другие назальные препараты для местного применения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R01AA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адреномиметики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0009751C" w:rsidRPr="00DB24FD">
              <w:rPr>
                <w:rFonts w:ascii="Times New Roman" w:hAnsi="Times New Roman" w:cs="Times New Roman"/>
                <w:sz w:val="24"/>
                <w:szCs w:val="24"/>
              </w:rPr>
              <w:t>силометазолин</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капли назальные для детей старше 2 лет</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системного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прямого действия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J05AХ</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противовирусные препараты другие</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умифеновир</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костно-мышечная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противовоспалительные и противоревматические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 xml:space="preserve">нестероидные </w:t>
            </w:r>
            <w:r w:rsidRPr="00DB24FD">
              <w:rPr>
                <w:rFonts w:ascii="Times New Roman" w:hAnsi="Times New Roman" w:cs="Times New Roman"/>
                <w:sz w:val="24"/>
                <w:szCs w:val="24"/>
              </w:rPr>
              <w:lastRenderedPageBreak/>
              <w:t>противовоспалительные и противоревматические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M01AE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производные пропионовой кислоты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ибупрофен</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Бронхиальная астма</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дыхательная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препараты для лечения обструктивных заболеваний дыхательных путей</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адренергические средства для ингаляционного введения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R03AK</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симпатомиметики в комбинации с другими препаратами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ипратропия бромид + фенотерол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ингаляций</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R03BA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глюкокортикоиды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будесонид</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ингаляций дозированная</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R03BB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антихолинергические средства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ипратропия бромид</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раствор для ингаляций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both"/>
              <w:rPr>
                <w:rFonts w:ascii="Times New Roman" w:hAnsi="Times New Roman" w:cs="Times New Roman"/>
                <w:sz w:val="24"/>
                <w:szCs w:val="24"/>
              </w:rPr>
            </w:pPr>
            <w:r w:rsidRPr="00DB24FD">
              <w:rPr>
                <w:rFonts w:ascii="Times New Roman" w:hAnsi="Times New Roman" w:cs="Times New Roman"/>
                <w:sz w:val="24"/>
                <w:szCs w:val="24"/>
              </w:rPr>
              <w:t>Язвенная болезнь желудка и двенадцатиперстной кишки и гастроэзофагальная рефлюксная болезнь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пищеварительный тракт и обмен веществ</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препараты для лечения заболеваний, связанных с нарушением кислотности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препараты для лечения язвенной болезни желудка и двенадцатиперстной кишки и гастроэзофагальной рефлюксной болезни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A02BC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ингибиторы протонного насоса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эзомепразол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пеллеты, покрытые кишечнорастворимой оболочкой;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lastRenderedPageBreak/>
              <w:t>гранулы для приготовления суспензии для приема внутрь (для детей старше</w:t>
            </w:r>
            <w:r w:rsidR="00841B89">
              <w:rPr>
                <w:rFonts w:ascii="Times New Roman" w:hAnsi="Times New Roman" w:cs="Times New Roman"/>
                <w:sz w:val="24"/>
                <w:szCs w:val="24"/>
              </w:rPr>
              <w:t xml:space="preserve">  </w:t>
            </w:r>
            <w:r w:rsidRPr="00DB24FD">
              <w:rPr>
                <w:rFonts w:ascii="Times New Roman" w:hAnsi="Times New Roman" w:cs="Times New Roman"/>
                <w:sz w:val="24"/>
                <w:szCs w:val="24"/>
              </w:rPr>
              <w:t xml:space="preserve"> 1 года с массой тела свыше 10 кг)</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lastRenderedPageBreak/>
              <w:t>Диарея инфекционного генеза</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пищеварительный тракт и обмен веществ</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кишечные противомикробные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 другие</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смектит диоктаэдрический</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rPr>
              <w:t>A07</w:t>
            </w:r>
            <w:r w:rsidRPr="00DB24FD">
              <w:rPr>
                <w:rFonts w:ascii="Times New Roman" w:hAnsi="Times New Roman" w:cs="Times New Roman"/>
                <w:sz w:val="24"/>
                <w:szCs w:val="24"/>
                <w:lang w:val="en-US"/>
              </w:rPr>
              <w:t>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A07FA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0009751C" w:rsidRPr="00DB24FD">
              <w:rPr>
                <w:rFonts w:ascii="Times New Roman" w:hAnsi="Times New Roman" w:cs="Times New Roman"/>
                <w:sz w:val="24"/>
                <w:szCs w:val="24"/>
              </w:rPr>
              <w:t>ифидобактерии  бифидум</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лиофилизат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Кишечные колики</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пищеварительный тракт и обмен веществ</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слабительные средства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A06A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слабительные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A06AD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осмотические слабительные средства</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лактулоза</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сироп</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 другие</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смектит диоктаэдрический</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rPr>
              <w:t>A07</w:t>
            </w:r>
            <w:r w:rsidRPr="00DB24FD">
              <w:rPr>
                <w:rFonts w:ascii="Times New Roman" w:hAnsi="Times New Roman" w:cs="Times New Roman"/>
                <w:sz w:val="24"/>
                <w:szCs w:val="24"/>
                <w:lang w:val="en-US"/>
              </w:rPr>
              <w:t>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A07FA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64" w:type="dxa"/>
            <w:gridSpan w:val="2"/>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0009751C" w:rsidRPr="00DB24FD">
              <w:rPr>
                <w:rFonts w:ascii="Times New Roman" w:hAnsi="Times New Roman" w:cs="Times New Roman"/>
                <w:sz w:val="24"/>
                <w:szCs w:val="24"/>
              </w:rPr>
              <w:t>ифидобактерии  бифидум</w:t>
            </w:r>
          </w:p>
        </w:tc>
        <w:tc>
          <w:tcPr>
            <w:tcW w:w="2990" w:type="dxa"/>
            <w:gridSpan w:val="2"/>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лиофилизат для приготовления суспензии для приема внутрь</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Острая кишечная инфекция</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кишечные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 другие</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смектит диоктаэдрический</w:t>
            </w: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rPr>
              <w:t>A07</w:t>
            </w:r>
            <w:r w:rsidRPr="00DB24FD">
              <w:rPr>
                <w:rFonts w:ascii="Times New Roman" w:hAnsi="Times New Roman" w:cs="Times New Roman"/>
                <w:sz w:val="24"/>
                <w:szCs w:val="24"/>
                <w:lang w:val="en-US"/>
              </w:rPr>
              <w:t>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A07FA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0009751C" w:rsidRPr="00DB24FD">
              <w:rPr>
                <w:rFonts w:ascii="Times New Roman" w:hAnsi="Times New Roman" w:cs="Times New Roman"/>
                <w:sz w:val="24"/>
                <w:szCs w:val="24"/>
              </w:rPr>
              <w:t>ифидобактерии  бифидум</w:t>
            </w: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лиофилизат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lastRenderedPageBreak/>
              <w:t>N</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нервная система</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анальгетики</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другие анальгетики и антипиретики</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09751C">
            <w:pPr>
              <w:pStyle w:val="ConsPlusNormal"/>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N02BE</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анилиды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парацетамол</w:t>
            </w: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суспензия для приема внутрь (для детей);</w:t>
            </w:r>
          </w:p>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суппозитории ректальные (для детей)</w:t>
            </w:r>
          </w:p>
        </w:tc>
      </w:tr>
      <w:tr w:rsidR="0009751C" w:rsidRPr="00DB24FD" w:rsidTr="0009751C">
        <w:tc>
          <w:tcPr>
            <w:tcW w:w="9660" w:type="dxa"/>
            <w:gridSpan w:val="6"/>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Запоры</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пищеварительный тракт и обмен веществ</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A06</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слабительные средства</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A06A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слабительные препараты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A06AD</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осмотические слабительные средства</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лактулоза</w:t>
            </w: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сироп</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A07BC</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адсорбирующие кишечные препараты другие</w:t>
            </w: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смектит диоктаэдрический</w:t>
            </w: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порошок для приготовления суспензии для приема внутрь</w:t>
            </w: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lang w:val="en-US"/>
              </w:rPr>
            </w:pPr>
            <w:r w:rsidRPr="00DB24FD">
              <w:rPr>
                <w:rFonts w:ascii="Times New Roman" w:hAnsi="Times New Roman" w:cs="Times New Roman"/>
                <w:sz w:val="24"/>
                <w:szCs w:val="24"/>
              </w:rPr>
              <w:t>A07</w:t>
            </w:r>
            <w:r w:rsidRPr="00DB24FD">
              <w:rPr>
                <w:rFonts w:ascii="Times New Roman" w:hAnsi="Times New Roman" w:cs="Times New Roman"/>
                <w:sz w:val="24"/>
                <w:szCs w:val="24"/>
                <w:lang w:val="en-US"/>
              </w:rPr>
              <w:t>F</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p>
        </w:tc>
      </w:tr>
      <w:tr w:rsidR="0009751C" w:rsidRPr="00DB24FD" w:rsidTr="0009751C">
        <w:tc>
          <w:tcPr>
            <w:tcW w:w="942"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jc w:val="center"/>
              <w:rPr>
                <w:rFonts w:ascii="Times New Roman" w:hAnsi="Times New Roman" w:cs="Times New Roman"/>
                <w:sz w:val="24"/>
                <w:szCs w:val="24"/>
              </w:rPr>
            </w:pPr>
            <w:r w:rsidRPr="00DB24FD">
              <w:rPr>
                <w:rFonts w:ascii="Times New Roman" w:hAnsi="Times New Roman" w:cs="Times New Roman"/>
                <w:sz w:val="24"/>
                <w:szCs w:val="24"/>
              </w:rPr>
              <w:t>A07FA</w:t>
            </w:r>
          </w:p>
        </w:tc>
        <w:tc>
          <w:tcPr>
            <w:tcW w:w="3164" w:type="dxa"/>
            <w:tcBorders>
              <w:top w:val="single" w:sz="4" w:space="0" w:color="auto"/>
              <w:left w:val="single" w:sz="4" w:space="0" w:color="auto"/>
              <w:bottom w:val="single" w:sz="4" w:space="0" w:color="auto"/>
              <w:right w:val="single" w:sz="4" w:space="0" w:color="auto"/>
            </w:tcBorders>
          </w:tcPr>
          <w:p w:rsidR="0009751C" w:rsidRPr="00DB24FD" w:rsidRDefault="0009751C" w:rsidP="00BD1F2E">
            <w:pPr>
              <w:pStyle w:val="ConsPlusNormal"/>
              <w:ind w:firstLine="0"/>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09751C" w:rsidRPr="00DB24FD" w:rsidRDefault="00841B89" w:rsidP="00841B89">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0009751C" w:rsidRPr="00DB24FD">
              <w:rPr>
                <w:rFonts w:ascii="Times New Roman" w:hAnsi="Times New Roman" w:cs="Times New Roman"/>
                <w:sz w:val="24"/>
                <w:szCs w:val="24"/>
              </w:rPr>
              <w:t>ифидобактерии  бифидум</w:t>
            </w:r>
          </w:p>
        </w:tc>
        <w:tc>
          <w:tcPr>
            <w:tcW w:w="3000" w:type="dxa"/>
            <w:gridSpan w:val="3"/>
            <w:tcBorders>
              <w:top w:val="single" w:sz="4" w:space="0" w:color="auto"/>
              <w:left w:val="single" w:sz="4" w:space="0" w:color="auto"/>
              <w:bottom w:val="single" w:sz="4" w:space="0" w:color="auto"/>
              <w:right w:val="single" w:sz="4" w:space="0" w:color="auto"/>
            </w:tcBorders>
          </w:tcPr>
          <w:p w:rsidR="0009751C" w:rsidRPr="00DB24FD" w:rsidRDefault="0009751C" w:rsidP="00841B89">
            <w:pPr>
              <w:pStyle w:val="ConsPlusNormal"/>
              <w:ind w:firstLine="0"/>
              <w:rPr>
                <w:rFonts w:ascii="Times New Roman" w:hAnsi="Times New Roman" w:cs="Times New Roman"/>
                <w:sz w:val="24"/>
                <w:szCs w:val="24"/>
              </w:rPr>
            </w:pPr>
            <w:r w:rsidRPr="00DB24FD">
              <w:rPr>
                <w:rFonts w:ascii="Times New Roman" w:hAnsi="Times New Roman" w:cs="Times New Roman"/>
                <w:sz w:val="24"/>
                <w:szCs w:val="24"/>
              </w:rPr>
              <w:t>лиофилизат для приготовления суспензии для приема внутрь</w:t>
            </w:r>
          </w:p>
        </w:tc>
      </w:tr>
    </w:tbl>
    <w:p w:rsidR="001E6D34" w:rsidRPr="00DB24FD" w:rsidRDefault="001E6D34" w:rsidP="00841B89">
      <w:pPr>
        <w:pStyle w:val="ConsPlusNormal"/>
        <w:spacing w:before="2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на основании договоров с медицинскими организациями об оказании услуг по отпуску лекарственных препаратов гражданам.</w:t>
      </w:r>
    </w:p>
    <w:p w:rsidR="00C4116A" w:rsidRDefault="00C4116A" w:rsidP="00C4116A"/>
    <w:p w:rsidR="00841B89" w:rsidRDefault="00841B89" w:rsidP="00C4116A"/>
    <w:p w:rsidR="00841B89" w:rsidRDefault="00841B89" w:rsidP="00C4116A"/>
    <w:p w:rsidR="00841B89" w:rsidRPr="00DB24FD" w:rsidRDefault="00841B89" w:rsidP="00C4116A"/>
    <w:p w:rsidR="00C4116A" w:rsidRPr="00DB24FD" w:rsidRDefault="00C4116A" w:rsidP="00C4116A">
      <w:pPr>
        <w:pStyle w:val="ConsPlusNormal"/>
        <w:jc w:val="both"/>
        <w:rPr>
          <w:rFonts w:ascii="Times New Roman" w:hAnsi="Times New Roman" w:cs="Times New Roman"/>
          <w:color w:val="000000"/>
          <w:sz w:val="26"/>
          <w:szCs w:val="26"/>
        </w:rPr>
      </w:pPr>
    </w:p>
    <w:p w:rsidR="00C4116A" w:rsidRPr="00F1183A" w:rsidRDefault="00C4116A" w:rsidP="00841B89">
      <w:pPr>
        <w:pStyle w:val="ConsPlusNormal"/>
        <w:ind w:firstLine="0"/>
        <w:jc w:val="center"/>
        <w:outlineLvl w:val="2"/>
        <w:rPr>
          <w:rFonts w:ascii="Times New Roman" w:hAnsi="Times New Roman" w:cs="Times New Roman"/>
          <w:sz w:val="24"/>
          <w:szCs w:val="24"/>
        </w:rPr>
      </w:pPr>
      <w:r w:rsidRPr="00F1183A">
        <w:rPr>
          <w:rFonts w:ascii="Times New Roman" w:hAnsi="Times New Roman" w:cs="Times New Roman"/>
          <w:color w:val="000000"/>
          <w:sz w:val="24"/>
          <w:szCs w:val="24"/>
        </w:rPr>
        <w:lastRenderedPageBreak/>
        <w:t xml:space="preserve">Г. Обеспечение граждан лекарственными препаратами в рамках </w:t>
      </w:r>
      <w:r w:rsidR="00841B89" w:rsidRPr="00F1183A">
        <w:rPr>
          <w:rFonts w:ascii="Times New Roman" w:hAnsi="Times New Roman" w:cs="Times New Roman"/>
          <w:color w:val="000000"/>
          <w:sz w:val="24"/>
          <w:szCs w:val="24"/>
        </w:rPr>
        <w:t xml:space="preserve">                          </w:t>
      </w:r>
      <w:r w:rsidRPr="00F1183A">
        <w:rPr>
          <w:rFonts w:ascii="Times New Roman" w:hAnsi="Times New Roman" w:cs="Times New Roman"/>
          <w:color w:val="000000"/>
          <w:sz w:val="24"/>
          <w:szCs w:val="24"/>
        </w:rPr>
        <w:t xml:space="preserve">реализации постановления Правительства Российской Федерации от 26 </w:t>
      </w:r>
      <w:r w:rsidR="009B1B4A" w:rsidRPr="00F1183A">
        <w:rPr>
          <w:rFonts w:ascii="Times New Roman" w:hAnsi="Times New Roman" w:cs="Times New Roman"/>
          <w:color w:val="000000"/>
          <w:sz w:val="24"/>
          <w:szCs w:val="24"/>
        </w:rPr>
        <w:t>ноября 2018 года № 1416</w:t>
      </w:r>
      <w:r w:rsidRPr="00F1183A">
        <w:rPr>
          <w:rFonts w:ascii="Times New Roman" w:hAnsi="Times New Roman" w:cs="Times New Roman"/>
          <w:color w:val="000000"/>
          <w:sz w:val="24"/>
          <w:szCs w:val="24"/>
        </w:rPr>
        <w:t xml:space="preserve"> «О </w:t>
      </w:r>
      <w:r w:rsidR="009B1B4A" w:rsidRPr="00F1183A">
        <w:rPr>
          <w:rFonts w:ascii="Times New Roman" w:hAnsi="Times New Roman" w:cs="Times New Roman"/>
          <w:color w:val="000000"/>
          <w:sz w:val="24"/>
          <w:szCs w:val="24"/>
        </w:rPr>
        <w:t>порядке организации обеспечения  лекарственными препаратами</w:t>
      </w:r>
      <w:r w:rsidRPr="00F1183A">
        <w:rPr>
          <w:rFonts w:ascii="Times New Roman" w:hAnsi="Times New Roman" w:cs="Times New Roman"/>
          <w:color w:val="000000"/>
          <w:sz w:val="24"/>
          <w:szCs w:val="24"/>
        </w:rPr>
        <w:t xml:space="preserve"> </w:t>
      </w:r>
      <w:r w:rsidR="009B1B4A" w:rsidRPr="00F1183A">
        <w:rPr>
          <w:rFonts w:ascii="Times New Roman" w:hAnsi="Times New Roman" w:cs="Times New Roman"/>
          <w:color w:val="000000"/>
          <w:sz w:val="24"/>
          <w:szCs w:val="24"/>
        </w:rPr>
        <w:t xml:space="preserve">лиц  больных </w:t>
      </w:r>
      <w:r w:rsidRPr="00F1183A">
        <w:rPr>
          <w:rFonts w:ascii="Times New Roman" w:hAnsi="Times New Roman" w:cs="Times New Roman"/>
          <w:color w:val="000000"/>
          <w:sz w:val="24"/>
          <w:szCs w:val="24"/>
        </w:rPr>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w:t>
      </w:r>
      <w:r w:rsidR="009B1B4A" w:rsidRPr="00F1183A">
        <w:rPr>
          <w:rFonts w:ascii="Times New Roman" w:hAnsi="Times New Roman" w:cs="Times New Roman"/>
          <w:color w:val="000000"/>
          <w:sz w:val="24"/>
          <w:szCs w:val="24"/>
        </w:rPr>
        <w:t xml:space="preserve"> гемолитико-уремическим синдромом, юношеским артритом с системным началом, мукополисахаридозом</w:t>
      </w:r>
      <w:r w:rsidR="00F1183A" w:rsidRPr="00F1183A">
        <w:rPr>
          <w:rFonts w:ascii="Times New Roman" w:hAnsi="Times New Roman" w:cs="Times New Roman"/>
          <w:color w:val="000000"/>
          <w:sz w:val="24"/>
          <w:szCs w:val="24"/>
        </w:rPr>
        <w:t xml:space="preserve"> </w:t>
      </w:r>
      <w:r w:rsidR="009B1B4A" w:rsidRPr="00F1183A">
        <w:rPr>
          <w:rFonts w:ascii="Times New Roman" w:hAnsi="Times New Roman" w:cs="Times New Roman"/>
          <w:color w:val="000000"/>
          <w:sz w:val="24"/>
          <w:szCs w:val="24"/>
        </w:rPr>
        <w:t xml:space="preserve"> I, II и VI типов,</w:t>
      </w:r>
      <w:r w:rsidRPr="00F1183A">
        <w:rPr>
          <w:rFonts w:ascii="Times New Roman" w:hAnsi="Times New Roman" w:cs="Times New Roman"/>
          <w:color w:val="000000"/>
          <w:sz w:val="24"/>
          <w:szCs w:val="24"/>
        </w:rPr>
        <w:t xml:space="preserve"> лиц после трансплантации органов и (или) тканей</w:t>
      </w:r>
      <w:r w:rsidR="009B1B4A" w:rsidRPr="00F1183A">
        <w:rPr>
          <w:rFonts w:ascii="Times New Roman" w:hAnsi="Times New Roman" w:cs="Times New Roman"/>
          <w:color w:val="000000"/>
          <w:sz w:val="24"/>
          <w:szCs w:val="24"/>
        </w:rPr>
        <w:t>, а также о признании утратившими силу некоторых актов Правительства Российской Федерации</w:t>
      </w:r>
      <w:r w:rsidRPr="00F1183A">
        <w:rPr>
          <w:rFonts w:ascii="Times New Roman" w:hAnsi="Times New Roman" w:cs="Times New Roman"/>
          <w:color w:val="000000"/>
          <w:sz w:val="24"/>
          <w:szCs w:val="24"/>
        </w:rPr>
        <w:t xml:space="preserve">»,  </w:t>
      </w:r>
      <w:r w:rsidR="009B1B4A" w:rsidRPr="00F1183A">
        <w:rPr>
          <w:rFonts w:ascii="Times New Roman" w:hAnsi="Times New Roman" w:cs="Times New Roman"/>
          <w:sz w:val="24"/>
          <w:szCs w:val="24"/>
        </w:rPr>
        <w:t xml:space="preserve">пункта 21 статьи 14  </w:t>
      </w:r>
      <w:r w:rsidRPr="00F1183A">
        <w:rPr>
          <w:rFonts w:ascii="Times New Roman" w:hAnsi="Times New Roman" w:cs="Times New Roman"/>
          <w:sz w:val="24"/>
          <w:szCs w:val="24"/>
        </w:rPr>
        <w:t xml:space="preserve">Федерального закона от 21 ноября 2011 года № 323-ФЗ «Об основах </w:t>
      </w:r>
      <w:r w:rsidR="009B1B4A" w:rsidRPr="00F1183A">
        <w:rPr>
          <w:rFonts w:ascii="Times New Roman" w:hAnsi="Times New Roman" w:cs="Times New Roman"/>
          <w:sz w:val="24"/>
          <w:szCs w:val="24"/>
        </w:rPr>
        <w:t xml:space="preserve"> </w:t>
      </w:r>
      <w:r w:rsidRPr="00F1183A">
        <w:rPr>
          <w:rFonts w:ascii="Times New Roman" w:hAnsi="Times New Roman" w:cs="Times New Roman"/>
          <w:sz w:val="24"/>
          <w:szCs w:val="24"/>
        </w:rPr>
        <w:t>охраны здоровья граждан Российской Федерации»</w:t>
      </w:r>
    </w:p>
    <w:p w:rsidR="00841B89" w:rsidRPr="00DB24FD" w:rsidRDefault="00841B89" w:rsidP="00F1183A">
      <w:pPr>
        <w:pStyle w:val="ConsPlusNormal"/>
        <w:spacing w:line="120" w:lineRule="auto"/>
        <w:ind w:firstLine="0"/>
        <w:jc w:val="center"/>
        <w:outlineLvl w:val="2"/>
        <w:rPr>
          <w:rFonts w:ascii="Times New Roman" w:hAnsi="Times New Roman" w:cs="Times New Roman"/>
          <w:color w:val="000000"/>
          <w:sz w:val="26"/>
          <w:szCs w:val="26"/>
        </w:rPr>
      </w:pPr>
    </w:p>
    <w:p w:rsidR="001E6D34" w:rsidRPr="00DB24FD" w:rsidRDefault="001E6D34" w:rsidP="001E6D34">
      <w:pPr>
        <w:pStyle w:val="ConsPlusNormal"/>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Обеспечение граждан лекарственными препаратами в амбулаторных условиях бесплатно осуществляется при лечении злокачественных новообразований лимфоидной, кроветворной и родственных им тканей, гемофилии, муковисцидоза, гипофизарного нанизма, болезни Гоше, рассеянного склероза, а также после трансплантации органов и (или) тканей (далее – семь высокозатратных нозологий).</w:t>
      </w:r>
    </w:p>
    <w:p w:rsidR="001E6D34" w:rsidRPr="00DB24FD" w:rsidRDefault="001E6D34" w:rsidP="001E6D34">
      <w:pPr>
        <w:pStyle w:val="ConsPlusNormal"/>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Лекарственные препараты для лечения семи высокозатратных нозологий закупаются Министерством здравоохранения Российской Федерации и передаются в собственность Республики Карелия.</w:t>
      </w:r>
    </w:p>
    <w:p w:rsidR="001E6D34" w:rsidRPr="00DB24FD" w:rsidRDefault="001E6D34" w:rsidP="001E6D34">
      <w:pPr>
        <w:pStyle w:val="ConsPlusNormal"/>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Назначение и выписывание рецептов на лекарственные препараты для</w:t>
      </w:r>
      <w:r w:rsidR="00841B89">
        <w:rPr>
          <w:rFonts w:ascii="Times New Roman" w:hAnsi="Times New Roman" w:cs="Times New Roman"/>
          <w:color w:val="000000"/>
          <w:sz w:val="26"/>
          <w:szCs w:val="26"/>
        </w:rPr>
        <w:t xml:space="preserve"> обеспечения граждан осуществляю</w:t>
      </w:r>
      <w:r w:rsidRPr="00DB24FD">
        <w:rPr>
          <w:rFonts w:ascii="Times New Roman" w:hAnsi="Times New Roman" w:cs="Times New Roman"/>
          <w:color w:val="000000"/>
          <w:sz w:val="26"/>
          <w:szCs w:val="26"/>
        </w:rPr>
        <w:t>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20 декабря 2012 года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C4116A" w:rsidRDefault="001E6D34" w:rsidP="001E6D34">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Обеспечение граждан лекарственными препаратами осуществляется по следующему перечню лекарственных препаратов</w:t>
      </w:r>
      <w:r w:rsidR="00841B89">
        <w:rPr>
          <w:rFonts w:ascii="Times New Roman" w:hAnsi="Times New Roman" w:cs="Times New Roman"/>
          <w:color w:val="000000"/>
          <w:sz w:val="26"/>
          <w:szCs w:val="26"/>
        </w:rPr>
        <w:t>:</w:t>
      </w:r>
    </w:p>
    <w:p w:rsidR="00841B89" w:rsidRPr="00DB24FD" w:rsidRDefault="00841B89" w:rsidP="00F1183A">
      <w:pPr>
        <w:pStyle w:val="ConsPlusNormal"/>
        <w:spacing w:line="168" w:lineRule="auto"/>
        <w:ind w:firstLine="539"/>
        <w:jc w:val="both"/>
        <w:rPr>
          <w:rFonts w:ascii="Times New Roman" w:hAnsi="Times New Roman" w:cs="Times New Roman"/>
          <w:color w:val="000000"/>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1"/>
        <w:gridCol w:w="2704"/>
        <w:gridCol w:w="2772"/>
        <w:gridCol w:w="3031"/>
      </w:tblGrid>
      <w:tr w:rsidR="00C4116A" w:rsidRPr="00DB24FD" w:rsidTr="00841B89">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BD1F2E">
            <w:pPr>
              <w:pStyle w:val="ConsPlusNormal"/>
              <w:ind w:firstLine="13"/>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BD1F2E">
            <w:pPr>
              <w:pStyle w:val="ConsPlusNormal"/>
              <w:ind w:firstLine="13"/>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303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Лекарственная </w:t>
            </w:r>
          </w:p>
          <w:p w:rsidR="00C4116A" w:rsidRPr="00DB24FD" w:rsidRDefault="00C4116A" w:rsidP="0009751C">
            <w:pPr>
              <w:pStyle w:val="ConsPlusNormal"/>
              <w:ind w:left="162" w:firstLine="4"/>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форма</w:t>
            </w:r>
          </w:p>
        </w:tc>
      </w:tr>
      <w:tr w:rsidR="00C4116A" w:rsidRPr="00DB24FD" w:rsidTr="00BD1F2E">
        <w:tc>
          <w:tcPr>
            <w:tcW w:w="9498" w:type="dxa"/>
            <w:gridSpan w:val="4"/>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62" w:firstLine="4"/>
              <w:rPr>
                <w:sz w:val="26"/>
                <w:szCs w:val="26"/>
              </w:rPr>
            </w:pPr>
            <w:r w:rsidRPr="00DB24FD">
              <w:rPr>
                <w:color w:val="000000"/>
                <w:sz w:val="26"/>
                <w:szCs w:val="26"/>
              </w:rPr>
              <w:t>Гемофилия</w:t>
            </w:r>
          </w:p>
        </w:tc>
      </w:tr>
      <w:tr w:rsidR="00C4116A" w:rsidRPr="00DB24FD" w:rsidTr="00841B89">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кровь и система кроветворения</w:t>
            </w: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303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B02</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гемостатические средства</w:t>
            </w: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303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B02B</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витамин K и другие гемостатики</w:t>
            </w: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303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0" w:type="auto"/>
            <w:tcBorders>
              <w:top w:val="single" w:sz="4" w:space="0" w:color="auto"/>
              <w:left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B02BD</w:t>
            </w:r>
          </w:p>
        </w:tc>
        <w:tc>
          <w:tcPr>
            <w:tcW w:w="2704" w:type="dxa"/>
            <w:tcBorders>
              <w:top w:val="single" w:sz="4" w:space="0" w:color="auto"/>
              <w:left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факторы свертывания крови</w:t>
            </w: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антиингибиторный   </w:t>
            </w:r>
          </w:p>
          <w:p w:rsidR="00C4116A" w:rsidRPr="00DB24FD" w:rsidRDefault="00C4116A" w:rsidP="0009751C">
            <w:pPr>
              <w:autoSpaceDE w:val="0"/>
              <w:autoSpaceDN w:val="0"/>
              <w:adjustRightInd w:val="0"/>
              <w:rPr>
                <w:sz w:val="26"/>
                <w:szCs w:val="26"/>
              </w:rPr>
            </w:pPr>
            <w:r w:rsidRPr="00DB24FD">
              <w:rPr>
                <w:sz w:val="26"/>
                <w:szCs w:val="26"/>
              </w:rPr>
              <w:t xml:space="preserve">  коагулянтный  </w:t>
            </w:r>
          </w:p>
          <w:p w:rsidR="00C4116A" w:rsidRPr="00DB24FD" w:rsidRDefault="00C4116A" w:rsidP="0009751C">
            <w:pPr>
              <w:autoSpaceDE w:val="0"/>
              <w:autoSpaceDN w:val="0"/>
              <w:adjustRightInd w:val="0"/>
              <w:rPr>
                <w:sz w:val="26"/>
                <w:szCs w:val="26"/>
              </w:rPr>
            </w:pPr>
            <w:r w:rsidRPr="00DB24FD">
              <w:rPr>
                <w:sz w:val="26"/>
                <w:szCs w:val="26"/>
              </w:rPr>
              <w:t xml:space="preserve">  комплекс   </w:t>
            </w:r>
          </w:p>
          <w:p w:rsidR="00C4116A" w:rsidRPr="00DB24FD" w:rsidRDefault="00C4116A" w:rsidP="0009751C">
            <w:pPr>
              <w:autoSpaceDE w:val="0"/>
              <w:autoSpaceDN w:val="0"/>
              <w:adjustRightInd w:val="0"/>
              <w:rPr>
                <w:sz w:val="26"/>
                <w:szCs w:val="26"/>
              </w:rPr>
            </w:pPr>
            <w:r w:rsidRPr="00DB24FD">
              <w:rPr>
                <w:sz w:val="26"/>
                <w:szCs w:val="26"/>
              </w:rPr>
              <w:t xml:space="preserve">  мороктоког</w:t>
            </w:r>
          </w:p>
          <w:p w:rsidR="00C4116A" w:rsidRPr="00DB24FD" w:rsidRDefault="00C4116A" w:rsidP="00841B89">
            <w:pPr>
              <w:autoSpaceDE w:val="0"/>
              <w:autoSpaceDN w:val="0"/>
              <w:adjustRightInd w:val="0"/>
              <w:rPr>
                <w:sz w:val="26"/>
                <w:szCs w:val="26"/>
              </w:rPr>
            </w:pPr>
            <w:r w:rsidRPr="00DB24FD">
              <w:rPr>
                <w:sz w:val="26"/>
                <w:szCs w:val="26"/>
              </w:rPr>
              <w:t xml:space="preserve">  альфа</w:t>
            </w:r>
          </w:p>
        </w:tc>
        <w:tc>
          <w:tcPr>
            <w:tcW w:w="303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лиофилизат для приготовления раствора для инфузий</w:t>
            </w:r>
          </w:p>
        </w:tc>
      </w:tr>
    </w:tbl>
    <w:p w:rsidR="00841B89" w:rsidRDefault="00841B89"/>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1"/>
        <w:gridCol w:w="2704"/>
        <w:gridCol w:w="2772"/>
        <w:gridCol w:w="58"/>
        <w:gridCol w:w="2973"/>
      </w:tblGrid>
      <w:tr w:rsidR="00C4116A" w:rsidRPr="00DB24FD" w:rsidTr="00841B89">
        <w:tc>
          <w:tcPr>
            <w:tcW w:w="0" w:type="auto"/>
            <w:vMerge w:val="restart"/>
            <w:tcBorders>
              <w:left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704" w:type="dxa"/>
            <w:vMerge w:val="restart"/>
            <w:tcBorders>
              <w:left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нонаког альфа</w:t>
            </w:r>
          </w:p>
          <w:p w:rsidR="00C4116A" w:rsidRPr="00DB24FD" w:rsidRDefault="00C4116A" w:rsidP="0009751C">
            <w:pPr>
              <w:pStyle w:val="ConsPlusNormal"/>
              <w:ind w:left="162" w:firstLine="4"/>
              <w:rPr>
                <w:rFonts w:ascii="Times New Roman" w:hAnsi="Times New Roman" w:cs="Times New Roman"/>
                <w:sz w:val="26"/>
                <w:szCs w:val="26"/>
              </w:rPr>
            </w:pPr>
          </w:p>
        </w:tc>
        <w:tc>
          <w:tcPr>
            <w:tcW w:w="3031"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лиофилизат для приготовления раствора для внутривенного введения</w:t>
            </w:r>
          </w:p>
        </w:tc>
      </w:tr>
      <w:tr w:rsidR="00C4116A" w:rsidRPr="00DB24FD" w:rsidTr="00841B89">
        <w:tc>
          <w:tcPr>
            <w:tcW w:w="0" w:type="auto"/>
            <w:vMerge/>
            <w:tcBorders>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704" w:type="dxa"/>
            <w:vMerge/>
            <w:tcBorders>
              <w:left w:val="single" w:sz="4" w:space="0" w:color="auto"/>
              <w:bottom w:val="nil"/>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0"/>
              <w:jc w:val="both"/>
              <w:rPr>
                <w:rFonts w:ascii="Times New Roman" w:hAnsi="Times New Roman" w:cs="Times New Roman"/>
                <w:sz w:val="26"/>
                <w:szCs w:val="26"/>
              </w:rPr>
            </w:pPr>
            <w:r w:rsidRPr="00DB24FD">
              <w:rPr>
                <w:rFonts w:ascii="Times New Roman" w:hAnsi="Times New Roman" w:cs="Times New Roman"/>
                <w:sz w:val="26"/>
                <w:szCs w:val="26"/>
              </w:rPr>
              <w:t xml:space="preserve">  октоког альфа</w:t>
            </w:r>
          </w:p>
        </w:tc>
        <w:tc>
          <w:tcPr>
            <w:tcW w:w="3031"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лиофилизат для приготовления раствора для внутривенного введения</w:t>
            </w:r>
          </w:p>
        </w:tc>
      </w:tr>
      <w:tr w:rsidR="00C4116A" w:rsidRPr="00DB24FD" w:rsidTr="00841B89">
        <w:tc>
          <w:tcPr>
            <w:tcW w:w="0" w:type="auto"/>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04" w:type="dxa"/>
            <w:tcBorders>
              <w:top w:val="nil"/>
              <w:left w:val="single" w:sz="4" w:space="0" w:color="auto"/>
              <w:bottom w:val="nil"/>
              <w:right w:val="single" w:sz="4" w:space="0" w:color="auto"/>
            </w:tcBorders>
          </w:tcPr>
          <w:p w:rsidR="00C4116A" w:rsidRPr="00DB24FD" w:rsidRDefault="00C4116A" w:rsidP="0009751C">
            <w:pPr>
              <w:pStyle w:val="ConsPlusNormal"/>
              <w:ind w:left="162" w:firstLine="4"/>
              <w:jc w:val="both"/>
              <w:rPr>
                <w:rFonts w:ascii="Times New Roman" w:hAnsi="Times New Roman" w:cs="Times New Roman"/>
                <w:color w:val="000000"/>
                <w:sz w:val="26"/>
                <w:szCs w:val="26"/>
              </w:rPr>
            </w:pP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фактор свертывания крови VIII</w:t>
            </w:r>
          </w:p>
        </w:tc>
        <w:tc>
          <w:tcPr>
            <w:tcW w:w="3031"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лиофилизат для приготовления раствора для внутривенного введения</w:t>
            </w:r>
          </w:p>
        </w:tc>
      </w:tr>
      <w:tr w:rsidR="00C4116A" w:rsidRPr="00DB24FD" w:rsidTr="00841B89">
        <w:tc>
          <w:tcPr>
            <w:tcW w:w="0" w:type="auto"/>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04" w:type="dxa"/>
            <w:tcBorders>
              <w:top w:val="nil"/>
              <w:left w:val="single" w:sz="4" w:space="0" w:color="auto"/>
              <w:bottom w:val="nil"/>
              <w:right w:val="single" w:sz="4" w:space="0" w:color="auto"/>
            </w:tcBorders>
          </w:tcPr>
          <w:p w:rsidR="00C4116A" w:rsidRPr="00DB24FD" w:rsidRDefault="00C4116A" w:rsidP="0009751C">
            <w:pPr>
              <w:pStyle w:val="ConsPlusNormal"/>
              <w:ind w:left="162" w:firstLine="4"/>
              <w:jc w:val="both"/>
              <w:rPr>
                <w:rFonts w:ascii="Times New Roman" w:hAnsi="Times New Roman" w:cs="Times New Roman"/>
                <w:color w:val="000000"/>
                <w:sz w:val="26"/>
                <w:szCs w:val="26"/>
              </w:rPr>
            </w:pP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фактор свертывания крови IX</w:t>
            </w:r>
          </w:p>
        </w:tc>
        <w:tc>
          <w:tcPr>
            <w:tcW w:w="3031"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лиофилизат для приготовления раствора для внутривенного введения</w:t>
            </w:r>
          </w:p>
        </w:tc>
      </w:tr>
      <w:tr w:rsidR="00C4116A" w:rsidRPr="00DB24FD" w:rsidTr="00841B89">
        <w:tc>
          <w:tcPr>
            <w:tcW w:w="0" w:type="auto"/>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04" w:type="dxa"/>
            <w:tcBorders>
              <w:top w:val="nil"/>
              <w:left w:val="single" w:sz="4" w:space="0" w:color="auto"/>
              <w:bottom w:val="nil"/>
              <w:right w:val="single" w:sz="4" w:space="0" w:color="auto"/>
            </w:tcBorders>
          </w:tcPr>
          <w:p w:rsidR="00C4116A" w:rsidRPr="00DB24FD" w:rsidRDefault="00C4116A" w:rsidP="0009751C">
            <w:pPr>
              <w:pStyle w:val="ConsPlusNormal"/>
              <w:ind w:left="162" w:firstLine="4"/>
              <w:jc w:val="both"/>
              <w:rPr>
                <w:rFonts w:ascii="Times New Roman" w:hAnsi="Times New Roman" w:cs="Times New Roman"/>
                <w:color w:val="000000"/>
                <w:sz w:val="26"/>
                <w:szCs w:val="26"/>
              </w:rPr>
            </w:pP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фактор свертывания</w:t>
            </w:r>
          </w:p>
          <w:p w:rsidR="00C4116A" w:rsidRPr="00DB24FD" w:rsidRDefault="00C4116A" w:rsidP="0009751C">
            <w:pPr>
              <w:autoSpaceDE w:val="0"/>
              <w:autoSpaceDN w:val="0"/>
              <w:adjustRightInd w:val="0"/>
              <w:rPr>
                <w:sz w:val="26"/>
                <w:szCs w:val="26"/>
              </w:rPr>
            </w:pPr>
            <w:r w:rsidRPr="00DB24FD">
              <w:rPr>
                <w:sz w:val="26"/>
                <w:szCs w:val="26"/>
              </w:rPr>
              <w:t xml:space="preserve">  крови VIII + фактор </w:t>
            </w:r>
          </w:p>
          <w:p w:rsidR="00C4116A" w:rsidRPr="00DB24FD" w:rsidRDefault="00C4116A" w:rsidP="0009751C">
            <w:pPr>
              <w:autoSpaceDE w:val="0"/>
              <w:autoSpaceDN w:val="0"/>
              <w:adjustRightInd w:val="0"/>
              <w:rPr>
                <w:sz w:val="26"/>
                <w:szCs w:val="26"/>
              </w:rPr>
            </w:pPr>
            <w:r w:rsidRPr="00DB24FD">
              <w:rPr>
                <w:sz w:val="26"/>
                <w:szCs w:val="26"/>
              </w:rPr>
              <w:t xml:space="preserve">  Виллебранда</w:t>
            </w:r>
          </w:p>
          <w:p w:rsidR="00C4116A" w:rsidRPr="00DB24FD" w:rsidRDefault="00C4116A" w:rsidP="0009751C">
            <w:pPr>
              <w:pStyle w:val="ConsPlusNormal"/>
              <w:ind w:left="162" w:firstLine="4"/>
              <w:rPr>
                <w:rFonts w:ascii="Times New Roman" w:hAnsi="Times New Roman" w:cs="Times New Roman"/>
                <w:sz w:val="26"/>
                <w:szCs w:val="26"/>
              </w:rPr>
            </w:pPr>
          </w:p>
        </w:tc>
        <w:tc>
          <w:tcPr>
            <w:tcW w:w="3031"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лиофилизат для приготовления раствора для внутривенного введения</w:t>
            </w:r>
          </w:p>
        </w:tc>
      </w:tr>
      <w:tr w:rsidR="00C4116A" w:rsidRPr="00DB24FD" w:rsidTr="00841B89">
        <w:tc>
          <w:tcPr>
            <w:tcW w:w="0" w:type="auto"/>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0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62" w:firstLine="4"/>
              <w:jc w:val="both"/>
              <w:rPr>
                <w:rFonts w:ascii="Times New Roman" w:hAnsi="Times New Roman" w:cs="Times New Roman"/>
                <w:color w:val="000000"/>
                <w:sz w:val="26"/>
                <w:szCs w:val="26"/>
              </w:rPr>
            </w:pP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эптаког альфа (активированный)</w:t>
            </w:r>
          </w:p>
        </w:tc>
        <w:tc>
          <w:tcPr>
            <w:tcW w:w="3031" w:type="dxa"/>
            <w:gridSpan w:val="2"/>
            <w:tcBorders>
              <w:top w:val="single" w:sz="4" w:space="0" w:color="auto"/>
              <w:left w:val="single" w:sz="4" w:space="0" w:color="auto"/>
              <w:bottom w:val="single" w:sz="4" w:space="0" w:color="auto"/>
              <w:right w:val="single" w:sz="4" w:space="0" w:color="auto"/>
            </w:tcBorders>
          </w:tcPr>
          <w:p w:rsidR="00C4116A"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внутривенного введения</w:t>
            </w:r>
          </w:p>
          <w:p w:rsidR="00BD1F2E" w:rsidRPr="00DB24FD" w:rsidRDefault="00BD1F2E" w:rsidP="0009751C">
            <w:pPr>
              <w:pStyle w:val="ConsPlusNormal"/>
              <w:ind w:left="162" w:firstLine="4"/>
              <w:rPr>
                <w:rFonts w:ascii="Times New Roman" w:hAnsi="Times New Roman" w:cs="Times New Roman"/>
                <w:color w:val="000000"/>
                <w:sz w:val="26"/>
                <w:szCs w:val="26"/>
              </w:rPr>
            </w:pPr>
          </w:p>
        </w:tc>
      </w:tr>
      <w:tr w:rsidR="00C4116A" w:rsidRPr="00DB24FD" w:rsidTr="00BD1F2E">
        <w:tc>
          <w:tcPr>
            <w:tcW w:w="9498" w:type="dxa"/>
            <w:gridSpan w:val="5"/>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62" w:firstLine="4"/>
              <w:rPr>
                <w:sz w:val="26"/>
                <w:szCs w:val="26"/>
              </w:rPr>
            </w:pPr>
            <w:r w:rsidRPr="00DB24FD">
              <w:rPr>
                <w:color w:val="000000"/>
                <w:sz w:val="26"/>
                <w:szCs w:val="26"/>
              </w:rPr>
              <w:t>Гипофизарный нанизм</w:t>
            </w:r>
          </w:p>
        </w:tc>
      </w:tr>
      <w:tr w:rsidR="00C4116A" w:rsidRPr="00DB24FD" w:rsidTr="00841B89">
        <w:tc>
          <w:tcPr>
            <w:tcW w:w="0" w:type="auto"/>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гормональные препараты системного действия, кроме половых гормонов и инсулинов</w:t>
            </w:r>
          </w:p>
        </w:tc>
        <w:tc>
          <w:tcPr>
            <w:tcW w:w="2772"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3031"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гипофиза и гипоталамуса и их аналоги</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H01A</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гормоны передней доли гипофиза и их аналоги</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H01AC</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соматропин и его агонисты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соматропин</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tc>
      </w:tr>
      <w:tr w:rsidR="00C4116A" w:rsidRPr="00DB24FD" w:rsidTr="00BD1F2E">
        <w:tc>
          <w:tcPr>
            <w:tcW w:w="9498" w:type="dxa"/>
            <w:gridSpan w:val="5"/>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62" w:firstLine="4"/>
              <w:rPr>
                <w:sz w:val="26"/>
                <w:szCs w:val="26"/>
              </w:rPr>
            </w:pPr>
            <w:r w:rsidRPr="00DB24FD">
              <w:rPr>
                <w:color w:val="000000"/>
                <w:sz w:val="26"/>
                <w:szCs w:val="26"/>
              </w:rPr>
              <w:t>Злокачественные новообразования лимфоидной, кроветворной и родственных им тканей</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противоопухолевые </w:t>
            </w:r>
            <w:r w:rsidRPr="00DB24FD">
              <w:rPr>
                <w:rFonts w:ascii="Times New Roman" w:hAnsi="Times New Roman" w:cs="Times New Roman"/>
                <w:color w:val="000000"/>
                <w:sz w:val="26"/>
                <w:szCs w:val="26"/>
              </w:rPr>
              <w:lastRenderedPageBreak/>
              <w:t>препараты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антиметаболиты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L01BB</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аналоги пурина</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флударабин</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противоопухолевые препараты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L01XC</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моноклональные антитела</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ритуксимаб</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L01XE</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протеинкиназы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иматиниб</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L01XX</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противоопухолевые препараты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бортезомиб</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внутривенного введения</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sz w:val="26"/>
                <w:szCs w:val="26"/>
              </w:rPr>
            </w:pPr>
            <w:r w:rsidRPr="00DB24FD">
              <w:rPr>
                <w:sz w:val="24"/>
                <w:szCs w:val="24"/>
              </w:rPr>
              <w:t>L04AX</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другие </w:t>
            </w:r>
          </w:p>
          <w:p w:rsidR="00C4116A" w:rsidRPr="00DB24FD" w:rsidRDefault="00C4116A" w:rsidP="0009751C">
            <w:pPr>
              <w:autoSpaceDE w:val="0"/>
              <w:autoSpaceDN w:val="0"/>
              <w:adjustRightInd w:val="0"/>
              <w:rPr>
                <w:sz w:val="26"/>
                <w:szCs w:val="26"/>
              </w:rPr>
            </w:pPr>
            <w:r w:rsidRPr="00DB24FD">
              <w:rPr>
                <w:sz w:val="26"/>
                <w:szCs w:val="26"/>
              </w:rPr>
              <w:t xml:space="preserve">  иммунодепрессанты</w:t>
            </w:r>
          </w:p>
          <w:p w:rsidR="00C4116A" w:rsidRPr="00DB24FD" w:rsidRDefault="00C4116A" w:rsidP="0009751C">
            <w:pPr>
              <w:pStyle w:val="ConsPlusNormal"/>
              <w:ind w:left="162" w:firstLine="4"/>
              <w:rPr>
                <w:rFonts w:ascii="Times New Roman" w:hAnsi="Times New Roman" w:cs="Times New Roman"/>
                <w:sz w:val="26"/>
                <w:szCs w:val="26"/>
              </w:rPr>
            </w:pP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леналидомид</w:t>
            </w:r>
          </w:p>
          <w:p w:rsidR="00C4116A" w:rsidRPr="00DB24FD" w:rsidRDefault="00C4116A" w:rsidP="0009751C">
            <w:pPr>
              <w:pStyle w:val="ConsPlusNormal"/>
              <w:ind w:left="162" w:firstLine="4"/>
              <w:rPr>
                <w:rFonts w:ascii="Times New Roman" w:hAnsi="Times New Roman" w:cs="Times New Roman"/>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капсулы</w:t>
            </w:r>
          </w:p>
        </w:tc>
      </w:tr>
      <w:tr w:rsidR="00C4116A" w:rsidRPr="00DB24FD" w:rsidTr="00BD1F2E">
        <w:tc>
          <w:tcPr>
            <w:tcW w:w="9498" w:type="dxa"/>
            <w:gridSpan w:val="5"/>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62" w:firstLine="4"/>
              <w:rPr>
                <w:sz w:val="26"/>
                <w:szCs w:val="26"/>
              </w:rPr>
            </w:pPr>
            <w:r w:rsidRPr="00DB24FD">
              <w:rPr>
                <w:color w:val="000000"/>
                <w:sz w:val="26"/>
                <w:szCs w:val="26"/>
              </w:rPr>
              <w:t>Рассеянный склероз</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L03AB</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интерфероны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интерферон бета-1 (a, b)</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L03AX</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другие иммуностимуляторы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глатирамера ацетат</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vMerge w:val="restart"/>
            <w:tcBorders>
              <w:top w:val="single" w:sz="4" w:space="0" w:color="auto"/>
              <w:left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L04AA</w:t>
            </w:r>
          </w:p>
        </w:tc>
        <w:tc>
          <w:tcPr>
            <w:tcW w:w="2704" w:type="dxa"/>
            <w:vMerge w:val="restart"/>
            <w:tcBorders>
              <w:top w:val="single" w:sz="4" w:space="0" w:color="auto"/>
              <w:left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иммунодепрессанты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натализумаб</w:t>
            </w:r>
          </w:p>
          <w:p w:rsidR="00C4116A" w:rsidRPr="00DB24FD" w:rsidRDefault="00C4116A" w:rsidP="0009751C">
            <w:pPr>
              <w:pStyle w:val="ConsPlusNormal"/>
              <w:ind w:left="162" w:firstLine="4"/>
              <w:rPr>
                <w:rFonts w:ascii="Times New Roman" w:hAnsi="Times New Roman" w:cs="Times New Roman"/>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концентрат для приготовления раствора для инфузий</w:t>
            </w:r>
          </w:p>
        </w:tc>
      </w:tr>
      <w:tr w:rsidR="00C4116A" w:rsidRPr="00DB24FD" w:rsidTr="00841B89">
        <w:tc>
          <w:tcPr>
            <w:tcW w:w="991" w:type="dxa"/>
            <w:vMerge/>
            <w:tcBorders>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2704" w:type="dxa"/>
            <w:vMerge/>
            <w:tcBorders>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autoSpaceDE w:val="0"/>
              <w:autoSpaceDN w:val="0"/>
              <w:adjustRightInd w:val="0"/>
              <w:rPr>
                <w:sz w:val="26"/>
                <w:szCs w:val="26"/>
              </w:rPr>
            </w:pPr>
            <w:r w:rsidRPr="00DB24FD">
              <w:rPr>
                <w:sz w:val="26"/>
                <w:szCs w:val="26"/>
              </w:rPr>
              <w:t xml:space="preserve">  терифлуномид</w:t>
            </w:r>
          </w:p>
          <w:p w:rsidR="00C4116A" w:rsidRPr="00DB24FD" w:rsidRDefault="00C4116A" w:rsidP="0009751C">
            <w:pPr>
              <w:pStyle w:val="ConsPlusNormal"/>
              <w:ind w:left="162" w:firstLine="4"/>
              <w:rPr>
                <w:rFonts w:ascii="Times New Roman" w:hAnsi="Times New Roman" w:cs="Times New Roman"/>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sz w:val="26"/>
                <w:szCs w:val="26"/>
              </w:rPr>
            </w:pPr>
            <w:r w:rsidRPr="00DB24FD">
              <w:rPr>
                <w:rFonts w:ascii="Times New Roman" w:hAnsi="Times New Roman" w:cs="Times New Roman"/>
                <w:sz w:val="26"/>
                <w:szCs w:val="26"/>
              </w:rPr>
              <w:t>таблетки, покрытые пленочной оболочкой</w:t>
            </w:r>
          </w:p>
        </w:tc>
      </w:tr>
      <w:tr w:rsidR="00C4116A" w:rsidRPr="00DB24FD" w:rsidTr="00BD1F2E">
        <w:tc>
          <w:tcPr>
            <w:tcW w:w="9498" w:type="dxa"/>
            <w:gridSpan w:val="5"/>
            <w:tcBorders>
              <w:top w:val="single" w:sz="4" w:space="0" w:color="auto"/>
              <w:left w:val="single" w:sz="4" w:space="0" w:color="auto"/>
              <w:bottom w:val="single" w:sz="4" w:space="0" w:color="auto"/>
              <w:right w:val="single" w:sz="4" w:space="0" w:color="auto"/>
            </w:tcBorders>
          </w:tcPr>
          <w:p w:rsidR="00C4116A" w:rsidRPr="00DB24FD" w:rsidRDefault="00C4116A" w:rsidP="0009751C">
            <w:pPr>
              <w:ind w:left="162" w:firstLine="4"/>
              <w:rPr>
                <w:sz w:val="26"/>
                <w:szCs w:val="26"/>
              </w:rPr>
            </w:pPr>
            <w:r w:rsidRPr="00DB24FD">
              <w:rPr>
                <w:color w:val="000000"/>
                <w:sz w:val="26"/>
                <w:szCs w:val="26"/>
              </w:rPr>
              <w:t>Состояния после трансплантации органов и (или) тканей</w:t>
            </w: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противоопухолевые препараты и иммуномодуляторы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иммунодепрессанты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L04AA</w:t>
            </w:r>
          </w:p>
        </w:tc>
        <w:tc>
          <w:tcPr>
            <w:tcW w:w="270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селективные иммунодепрессанты</w:t>
            </w: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микофенолата мофетил</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841B89">
        <w:tc>
          <w:tcPr>
            <w:tcW w:w="99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0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62" w:firstLine="4"/>
              <w:jc w:val="both"/>
              <w:rPr>
                <w:rFonts w:ascii="Times New Roman" w:hAnsi="Times New Roman" w:cs="Times New Roman"/>
                <w:color w:val="000000"/>
                <w:sz w:val="26"/>
                <w:szCs w:val="26"/>
              </w:rPr>
            </w:pPr>
          </w:p>
        </w:tc>
        <w:tc>
          <w:tcPr>
            <w:tcW w:w="2830" w:type="dxa"/>
            <w:gridSpan w:val="2"/>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микофеноловая кислота</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кишечнорастворимой оболочкой</w:t>
            </w:r>
          </w:p>
        </w:tc>
      </w:tr>
    </w:tbl>
    <w:p w:rsidR="00841B89" w:rsidRDefault="00841B89"/>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1"/>
        <w:gridCol w:w="2704"/>
        <w:gridCol w:w="2830"/>
        <w:gridCol w:w="2973"/>
      </w:tblGrid>
      <w:tr w:rsidR="00C4116A" w:rsidRPr="00DB24FD" w:rsidTr="00841B89">
        <w:tc>
          <w:tcPr>
            <w:tcW w:w="991"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L04AD</w:t>
            </w:r>
          </w:p>
        </w:tc>
        <w:tc>
          <w:tcPr>
            <w:tcW w:w="270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кальциневрина</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такролимус</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841B89">
        <w:tc>
          <w:tcPr>
            <w:tcW w:w="991"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270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62" w:firstLine="4"/>
              <w:jc w:val="both"/>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циклоспорин</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концентрат для приготовления раствора для инфузий</w:t>
            </w:r>
          </w:p>
        </w:tc>
      </w:tr>
      <w:tr w:rsidR="00C4116A" w:rsidRPr="00DB24FD" w:rsidTr="00841B89">
        <w:tc>
          <w:tcPr>
            <w:tcW w:w="3695" w:type="dxa"/>
            <w:gridSpan w:val="2"/>
            <w:tcBorders>
              <w:top w:val="single" w:sz="4" w:space="0" w:color="auto"/>
              <w:left w:val="single" w:sz="4" w:space="0" w:color="auto"/>
              <w:bottom w:val="single" w:sz="4" w:space="0" w:color="auto"/>
              <w:right w:val="nil"/>
            </w:tcBorders>
          </w:tcPr>
          <w:p w:rsidR="00C4116A" w:rsidRPr="00DB24FD" w:rsidRDefault="00C4116A" w:rsidP="0009751C">
            <w:pPr>
              <w:ind w:left="162" w:firstLine="4"/>
              <w:rPr>
                <w:sz w:val="26"/>
                <w:szCs w:val="26"/>
              </w:rPr>
            </w:pPr>
            <w:r w:rsidRPr="00DB24FD">
              <w:rPr>
                <w:color w:val="000000"/>
                <w:sz w:val="26"/>
                <w:szCs w:val="26"/>
              </w:rPr>
              <w:t>Муковисцидоз</w:t>
            </w:r>
          </w:p>
        </w:tc>
        <w:tc>
          <w:tcPr>
            <w:tcW w:w="2830" w:type="dxa"/>
            <w:tcBorders>
              <w:top w:val="single" w:sz="4" w:space="0" w:color="auto"/>
              <w:left w:val="nil"/>
              <w:bottom w:val="single" w:sz="4" w:space="0" w:color="auto"/>
              <w:right w:val="nil"/>
            </w:tcBorders>
            <w:vAlign w:val="center"/>
          </w:tcPr>
          <w:p w:rsidR="00C4116A" w:rsidRPr="00DB24FD" w:rsidRDefault="00C4116A" w:rsidP="0009751C">
            <w:pPr>
              <w:ind w:left="162" w:firstLine="4"/>
              <w:rPr>
                <w:sz w:val="26"/>
                <w:szCs w:val="26"/>
              </w:rPr>
            </w:pPr>
          </w:p>
        </w:tc>
        <w:tc>
          <w:tcPr>
            <w:tcW w:w="2973" w:type="dxa"/>
            <w:tcBorders>
              <w:top w:val="single" w:sz="4" w:space="0" w:color="auto"/>
              <w:left w:val="nil"/>
              <w:bottom w:val="single" w:sz="4" w:space="0" w:color="auto"/>
              <w:right w:val="single" w:sz="4" w:space="0" w:color="auto"/>
            </w:tcBorders>
            <w:vAlign w:val="center"/>
          </w:tcPr>
          <w:p w:rsidR="00C4116A" w:rsidRPr="00DB24FD" w:rsidRDefault="00C4116A" w:rsidP="0009751C">
            <w:pPr>
              <w:ind w:left="162" w:firstLine="4"/>
              <w:rPr>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дыхательная система</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R05</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противокашлевые препараты и средства для лечения простудных заболеваний</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R05C</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отхаркивающие препараты, кроме комбинаций с противокашлевыми средствами</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p>
        </w:tc>
      </w:tr>
      <w:tr w:rsidR="00C4116A" w:rsidRPr="00DB24FD" w:rsidTr="00841B89">
        <w:tc>
          <w:tcPr>
            <w:tcW w:w="9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R05CB</w:t>
            </w:r>
          </w:p>
        </w:tc>
        <w:tc>
          <w:tcPr>
            <w:tcW w:w="270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муколитические препараты</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дорназа альфа</w:t>
            </w:r>
          </w:p>
        </w:tc>
        <w:tc>
          <w:tcPr>
            <w:tcW w:w="2973"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62" w:firstLine="4"/>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ингаляций</w:t>
            </w:r>
          </w:p>
        </w:tc>
      </w:tr>
    </w:tbl>
    <w:p w:rsidR="00C4116A" w:rsidRPr="00DB24FD" w:rsidRDefault="00C4116A" w:rsidP="00C4116A">
      <w:pPr>
        <w:rPr>
          <w:color w:val="000000"/>
          <w:kern w:val="2"/>
          <w:sz w:val="26"/>
          <w:szCs w:val="26"/>
          <w:lang w:val="en-US" w:eastAsia="ar-SA"/>
        </w:rPr>
      </w:pPr>
    </w:p>
    <w:p w:rsidR="001E6D34" w:rsidRPr="00DB24FD" w:rsidRDefault="001E6D34" w:rsidP="001E6D34">
      <w:pPr>
        <w:pStyle w:val="ConsPlusNormal"/>
        <w:ind w:firstLine="709"/>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Назначение и выписывание рецептов на лекарственные препараты осуществляется врачами-специалистами государственного бюджетного учреждения здравоохранения Республики Карелия «Республиканская больница </w:t>
      </w:r>
      <w:r w:rsidR="00841B89">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им. В.А. Баранова», государственного бюджетного учреждения здравоохранения Республики Карелия «Детская республиканская больница», а также выписывание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w:t>
      </w:r>
    </w:p>
    <w:p w:rsidR="001E6D34" w:rsidRPr="00DB24FD" w:rsidRDefault="001E6D34" w:rsidP="001E6D34">
      <w:pPr>
        <w:pStyle w:val="ConsPlusNormal"/>
        <w:ind w:firstLine="709"/>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Отпуск лекарственных препаратов осуществляется аптечными организациями, включенными в утверждаемый Министерством здравоохранения Республики Карелия перечень аптечных организаций, осуществляющих отпуск лекарственных препаратов, предназначенных для лечения семи высокозатратных нозологий.</w:t>
      </w:r>
    </w:p>
    <w:p w:rsidR="00C4116A" w:rsidRPr="00DB24FD" w:rsidRDefault="00C4116A" w:rsidP="00C4116A">
      <w:pPr>
        <w:pStyle w:val="ConsPlusNormal"/>
        <w:ind w:firstLine="709"/>
        <w:jc w:val="both"/>
        <w:rPr>
          <w:rFonts w:ascii="Times New Roman" w:hAnsi="Times New Roman" w:cs="Times New Roman"/>
          <w:color w:val="000000"/>
          <w:sz w:val="26"/>
          <w:szCs w:val="26"/>
        </w:rPr>
      </w:pPr>
    </w:p>
    <w:p w:rsidR="00C4116A" w:rsidRDefault="00C4116A" w:rsidP="00841B89">
      <w:pPr>
        <w:pStyle w:val="ConsPlusNormal"/>
        <w:ind w:firstLine="0"/>
        <w:jc w:val="center"/>
        <w:outlineLvl w:val="2"/>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Д. Обеспечение граждан лекарственными препаратами в рамках реализации Постановления Правительства Российской Федерации от 16 октября 2013 года </w:t>
      </w:r>
      <w:r w:rsidRPr="00DB24FD">
        <w:rPr>
          <w:rFonts w:ascii="Times New Roman" w:hAnsi="Times New Roman" w:cs="Times New Roman"/>
          <w:color w:val="000000"/>
          <w:sz w:val="26"/>
          <w:szCs w:val="26"/>
        </w:rPr>
        <w:br/>
        <w:t>№ 928 «О финансовом обеспечении мероприятий, направленных на обследование населения с целью выявления туберкулеза, лечения больных туберкулезом, а также профилактических мероприятий»</w:t>
      </w:r>
    </w:p>
    <w:p w:rsidR="00841B89" w:rsidRPr="00DB24FD" w:rsidRDefault="00841B89" w:rsidP="00C4116A">
      <w:pPr>
        <w:pStyle w:val="ConsPlusNormal"/>
        <w:ind w:firstLine="709"/>
        <w:jc w:val="both"/>
        <w:outlineLvl w:val="2"/>
        <w:rPr>
          <w:rFonts w:ascii="Times New Roman" w:hAnsi="Times New Roman" w:cs="Times New Roman"/>
          <w:color w:val="000000"/>
          <w:sz w:val="26"/>
          <w:szCs w:val="26"/>
        </w:rPr>
      </w:pPr>
    </w:p>
    <w:p w:rsidR="001E6D34" w:rsidRPr="00DB24FD" w:rsidRDefault="00C4116A" w:rsidP="001E6D34">
      <w:pPr>
        <w:pStyle w:val="ConsPlusNormal"/>
        <w:ind w:firstLine="709"/>
        <w:jc w:val="both"/>
        <w:outlineLvl w:val="2"/>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Обеспечение лекарственными препаратами граждан, больных туберкулезом с множественной лекарственной устойчивостью возбудителя,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(второго ряда):</w:t>
      </w:r>
      <w:r w:rsidR="001E6D34" w:rsidRPr="00DB24FD">
        <w:rPr>
          <w:rFonts w:ascii="Times New Roman" w:hAnsi="Times New Roman" w:cs="Times New Roman"/>
          <w:color w:val="000000"/>
          <w:sz w:val="26"/>
          <w:szCs w:val="26"/>
        </w:rPr>
        <w:t xml:space="preserve"> </w:t>
      </w:r>
    </w:p>
    <w:p w:rsidR="00C4116A" w:rsidRPr="00DB24FD" w:rsidRDefault="00C4116A" w:rsidP="00C4116A">
      <w:pPr>
        <w:pStyle w:val="ConsPlusNormal"/>
        <w:ind w:firstLine="709"/>
        <w:jc w:val="both"/>
        <w:rPr>
          <w:rFonts w:ascii="Times New Roman" w:hAnsi="Times New Roman" w:cs="Times New Roman"/>
          <w:color w:val="000000"/>
          <w:sz w:val="26"/>
          <w:szCs w:val="26"/>
        </w:rPr>
      </w:pP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39"/>
        <w:gridCol w:w="3119"/>
        <w:gridCol w:w="2830"/>
        <w:gridCol w:w="2281"/>
      </w:tblGrid>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Лекарственная форма</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sz w:val="26"/>
                <w:szCs w:val="26"/>
              </w:rPr>
              <w:t xml:space="preserve">J </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sz w:val="26"/>
                <w:szCs w:val="26"/>
              </w:rPr>
              <w:t>противомикробные препараты системного действия</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center"/>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center"/>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препараты, активные в отношении микобактерий</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противотуберкулезные препараты</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J04AA</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аминосалициловая кислота и ее производные</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аминосалициловая кислота</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гранулы</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J04AB</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антибиотики</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циклосерин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both"/>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капреомицин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инъекций</w:t>
            </w:r>
          </w:p>
        </w:tc>
      </w:tr>
      <w:tr w:rsidR="00C4116A" w:rsidRPr="00DB24FD" w:rsidTr="00206138">
        <w:tc>
          <w:tcPr>
            <w:tcW w:w="1139"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J04AD</w:t>
            </w:r>
          </w:p>
        </w:tc>
        <w:tc>
          <w:tcPr>
            <w:tcW w:w="3119"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62"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производные тиокарбамида</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протионамид</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206138">
        <w:tc>
          <w:tcPr>
            <w:tcW w:w="1139"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9"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both"/>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этионамид</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206138">
        <w:tc>
          <w:tcPr>
            <w:tcW w:w="1139"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J04AK</w:t>
            </w:r>
          </w:p>
        </w:tc>
        <w:tc>
          <w:tcPr>
            <w:tcW w:w="3119"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противотуберкулезные препараты другие</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теризидон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206138">
        <w:tc>
          <w:tcPr>
            <w:tcW w:w="1139" w:type="dxa"/>
            <w:tcBorders>
              <w:top w:val="nil"/>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9" w:type="dxa"/>
            <w:tcBorders>
              <w:top w:val="nil"/>
              <w:left w:val="single" w:sz="4" w:space="0" w:color="auto"/>
              <w:bottom w:val="nil"/>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бедаквилин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206138">
        <w:tc>
          <w:tcPr>
            <w:tcW w:w="1139"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9"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841B89">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тиоуреидоиминомети</w:t>
            </w:r>
            <w:r w:rsidR="00841B89">
              <w:rPr>
                <w:rFonts w:ascii="Times New Roman" w:hAnsi="Times New Roman" w:cs="Times New Roman"/>
                <w:color w:val="000000"/>
                <w:sz w:val="26"/>
                <w:szCs w:val="26"/>
              </w:rPr>
              <w:t>л</w:t>
            </w:r>
            <w:r w:rsidRPr="00DB24FD">
              <w:rPr>
                <w:rFonts w:ascii="Times New Roman" w:hAnsi="Times New Roman" w:cs="Times New Roman"/>
                <w:color w:val="000000"/>
                <w:sz w:val="26"/>
                <w:szCs w:val="26"/>
              </w:rPr>
              <w:t>-пиридиния перхлорат</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kern w:val="2"/>
                <w:sz w:val="26"/>
                <w:szCs w:val="26"/>
                <w:lang w:val="en-US" w:eastAsia="ar-SA"/>
              </w:rPr>
            </w:pPr>
            <w:r w:rsidRPr="00DB24FD">
              <w:rPr>
                <w:rFonts w:ascii="Times New Roman" w:hAnsi="Times New Roman" w:cs="Times New Roman"/>
                <w:color w:val="000000"/>
                <w:sz w:val="26"/>
                <w:szCs w:val="26"/>
              </w:rPr>
              <w:t xml:space="preserve">таблетки </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shd w:val="clear" w:color="auto" w:fill="FFFFFF"/>
              <w:ind w:firstLine="5"/>
              <w:jc w:val="center"/>
              <w:textAlignment w:val="top"/>
              <w:rPr>
                <w:color w:val="000000"/>
                <w:sz w:val="26"/>
                <w:szCs w:val="26"/>
              </w:rPr>
            </w:pPr>
            <w:r w:rsidRPr="00DB24FD">
              <w:rPr>
                <w:sz w:val="26"/>
                <w:szCs w:val="26"/>
              </w:rPr>
              <w:t xml:space="preserve">J01  </w:t>
            </w:r>
          </w:p>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антибактериальные препараты системного действия </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J01G</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аминогликозиды</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J01GB</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аминогликозиды</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амикацин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206138">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внутривенного и внутримышечного введения</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both"/>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канамицин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внутривенного и внутримышечного введения</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J01M</w:t>
            </w: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антибактериальные препараты производные хинолона</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J01MA</w:t>
            </w:r>
          </w:p>
        </w:tc>
        <w:tc>
          <w:tcPr>
            <w:tcW w:w="3119"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фторхинолоны</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левофлоксацин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206138">
        <w:tc>
          <w:tcPr>
            <w:tcW w:w="1139"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9" w:type="dxa"/>
            <w:tcBorders>
              <w:top w:val="nil"/>
              <w:left w:val="single" w:sz="4" w:space="0" w:color="auto"/>
              <w:bottom w:val="nil"/>
              <w:right w:val="single" w:sz="4" w:space="0" w:color="auto"/>
            </w:tcBorders>
          </w:tcPr>
          <w:p w:rsidR="00C4116A" w:rsidRPr="00DB24FD" w:rsidRDefault="00C4116A" w:rsidP="0009751C">
            <w:pPr>
              <w:pStyle w:val="ConsPlusNormal"/>
              <w:ind w:left="62" w:firstLine="0"/>
              <w:jc w:val="both"/>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моксифлоксацин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206138">
        <w:tc>
          <w:tcPr>
            <w:tcW w:w="1139"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19"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62" w:firstLine="0"/>
              <w:jc w:val="both"/>
              <w:rPr>
                <w:rFonts w:ascii="Times New Roman" w:hAnsi="Times New Roman" w:cs="Times New Roman"/>
                <w:color w:val="000000"/>
                <w:sz w:val="26"/>
                <w:szCs w:val="26"/>
              </w:rPr>
            </w:pP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спарфлоксацин</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таблетки </w:t>
            </w: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shd w:val="clear" w:color="auto" w:fill="FFFFFF"/>
              <w:ind w:firstLine="5"/>
              <w:jc w:val="center"/>
              <w:textAlignment w:val="top"/>
              <w:rPr>
                <w:color w:val="000000"/>
                <w:sz w:val="26"/>
                <w:szCs w:val="26"/>
              </w:rPr>
            </w:pPr>
            <w:r w:rsidRPr="00DB24FD">
              <w:rPr>
                <w:sz w:val="26"/>
                <w:szCs w:val="26"/>
              </w:rPr>
              <w:t xml:space="preserve">J01X  </w:t>
            </w:r>
          </w:p>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антибактериальные препараты другие </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p>
        </w:tc>
      </w:tr>
      <w:tr w:rsidR="00C4116A" w:rsidRPr="00DB24FD" w:rsidTr="00206138">
        <w:tc>
          <w:tcPr>
            <w:tcW w:w="113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shd w:val="clear" w:color="auto" w:fill="FFFFFF"/>
              <w:ind w:firstLine="5"/>
              <w:jc w:val="center"/>
              <w:textAlignment w:val="top"/>
              <w:rPr>
                <w:color w:val="000000"/>
                <w:sz w:val="26"/>
                <w:szCs w:val="26"/>
              </w:rPr>
            </w:pPr>
            <w:r w:rsidRPr="00DB24FD">
              <w:rPr>
                <w:sz w:val="26"/>
                <w:szCs w:val="26"/>
              </w:rPr>
              <w:t xml:space="preserve">J01XX </w:t>
            </w:r>
          </w:p>
          <w:p w:rsidR="00C4116A" w:rsidRPr="00DB24FD" w:rsidRDefault="00C4116A" w:rsidP="0009751C">
            <w:pPr>
              <w:pStyle w:val="ConsPlusNormal"/>
              <w:ind w:firstLine="5"/>
              <w:jc w:val="center"/>
              <w:rPr>
                <w:rFonts w:ascii="Times New Roman" w:hAnsi="Times New Roman" w:cs="Times New Roman"/>
                <w:color w:val="000000"/>
                <w:sz w:val="26"/>
                <w:szCs w:val="26"/>
              </w:rPr>
            </w:pPr>
          </w:p>
        </w:tc>
        <w:tc>
          <w:tcPr>
            <w:tcW w:w="3119"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sz w:val="26"/>
                <w:szCs w:val="26"/>
              </w:rPr>
              <w:t xml:space="preserve">антибактериальные препараты другие </w:t>
            </w:r>
          </w:p>
        </w:tc>
        <w:tc>
          <w:tcPr>
            <w:tcW w:w="2830"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линезолид</w:t>
            </w:r>
          </w:p>
        </w:tc>
        <w:tc>
          <w:tcPr>
            <w:tcW w:w="228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62" w:firstLine="0"/>
              <w:rPr>
                <w:rFonts w:ascii="Times New Roman" w:hAnsi="Times New Roman" w:cs="Times New Roman"/>
                <w:color w:val="000000"/>
                <w:kern w:val="2"/>
                <w:sz w:val="26"/>
                <w:szCs w:val="26"/>
                <w:lang w:eastAsia="ar-SA"/>
              </w:rPr>
            </w:pPr>
            <w:r w:rsidRPr="00DB24FD">
              <w:rPr>
                <w:rFonts w:ascii="Times New Roman" w:hAnsi="Times New Roman" w:cs="Times New Roman"/>
                <w:color w:val="000000"/>
                <w:kern w:val="2"/>
                <w:sz w:val="26"/>
                <w:szCs w:val="26"/>
                <w:lang w:eastAsia="ar-SA"/>
              </w:rPr>
              <w:t>раствор для инфузий</w:t>
            </w:r>
            <w:r w:rsidR="000E7874">
              <w:rPr>
                <w:rFonts w:ascii="Times New Roman" w:hAnsi="Times New Roman" w:cs="Times New Roman"/>
                <w:color w:val="000000"/>
                <w:kern w:val="2"/>
                <w:sz w:val="26"/>
                <w:szCs w:val="26"/>
                <w:lang w:eastAsia="ar-SA"/>
              </w:rPr>
              <w:t>;</w:t>
            </w:r>
          </w:p>
          <w:p w:rsidR="00C4116A" w:rsidRPr="00DB24FD" w:rsidRDefault="00C4116A" w:rsidP="0009751C">
            <w:pPr>
              <w:pStyle w:val="ConsPlusNormal"/>
              <w:ind w:left="62" w:firstLine="0"/>
              <w:rPr>
                <w:rFonts w:ascii="Times New Roman" w:hAnsi="Times New Roman" w:cs="Times New Roman"/>
                <w:color w:val="000000"/>
                <w:kern w:val="2"/>
                <w:sz w:val="26"/>
                <w:szCs w:val="26"/>
                <w:lang w:eastAsia="ar-SA"/>
              </w:rPr>
            </w:pPr>
            <w:r w:rsidRPr="00DB24FD">
              <w:rPr>
                <w:rFonts w:ascii="Times New Roman" w:hAnsi="Times New Roman" w:cs="Times New Roman"/>
                <w:color w:val="000000"/>
                <w:kern w:val="2"/>
                <w:sz w:val="26"/>
                <w:szCs w:val="26"/>
                <w:lang w:eastAsia="ar-SA"/>
              </w:rPr>
              <w:t xml:space="preserve">гранулы для приготовления суспензии для приема внутрь </w:t>
            </w:r>
          </w:p>
          <w:p w:rsidR="00C4116A" w:rsidRPr="00DB24FD" w:rsidRDefault="00C4116A" w:rsidP="0009751C">
            <w:pPr>
              <w:pStyle w:val="ConsPlusNormal"/>
              <w:ind w:left="62" w:firstLine="0"/>
              <w:rPr>
                <w:rFonts w:ascii="Times New Roman" w:hAnsi="Times New Roman" w:cs="Times New Roman"/>
                <w:color w:val="000000"/>
                <w:sz w:val="26"/>
                <w:szCs w:val="26"/>
              </w:rPr>
            </w:pPr>
            <w:r w:rsidRPr="00DB24FD">
              <w:rPr>
                <w:rFonts w:ascii="Times New Roman" w:hAnsi="Times New Roman" w:cs="Times New Roman"/>
                <w:color w:val="000000"/>
                <w:kern w:val="2"/>
                <w:sz w:val="26"/>
                <w:szCs w:val="26"/>
                <w:lang w:eastAsia="ar-SA"/>
              </w:rPr>
              <w:t>таблетки</w:t>
            </w:r>
          </w:p>
        </w:tc>
      </w:tr>
    </w:tbl>
    <w:p w:rsidR="00C4116A" w:rsidRPr="00DB24FD" w:rsidRDefault="00C4116A" w:rsidP="00C4116A">
      <w:pPr>
        <w:pStyle w:val="ConsPlusNormal"/>
        <w:ind w:firstLine="709"/>
        <w:jc w:val="both"/>
        <w:outlineLvl w:val="2"/>
        <w:rPr>
          <w:rFonts w:ascii="Times New Roman" w:hAnsi="Times New Roman" w:cs="Times New Roman"/>
          <w:color w:val="000000"/>
          <w:sz w:val="26"/>
          <w:szCs w:val="26"/>
        </w:rPr>
      </w:pPr>
    </w:p>
    <w:p w:rsidR="00C4116A" w:rsidRDefault="00C4116A" w:rsidP="000E7874">
      <w:pPr>
        <w:pStyle w:val="ConsPlusNormal"/>
        <w:ind w:firstLine="0"/>
        <w:jc w:val="center"/>
        <w:outlineLvl w:val="2"/>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Е. Обеспечение граждан лекарственными препаратами и медицинскими </w:t>
      </w:r>
      <w:r w:rsidR="000E7874">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изделиями в рамках реализации постановления Правительства Российской Федерации от 27 декабря 2012 года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В и С»</w:t>
      </w:r>
    </w:p>
    <w:p w:rsidR="000E7874" w:rsidRPr="00DB24FD" w:rsidRDefault="000E7874" w:rsidP="000E7874">
      <w:pPr>
        <w:pStyle w:val="ConsPlusNormal"/>
        <w:ind w:firstLine="0"/>
        <w:jc w:val="center"/>
        <w:outlineLvl w:val="2"/>
        <w:rPr>
          <w:rFonts w:ascii="Times New Roman" w:hAnsi="Times New Roman" w:cs="Times New Roman"/>
          <w:color w:val="000000"/>
          <w:sz w:val="26"/>
          <w:szCs w:val="26"/>
        </w:rPr>
      </w:pPr>
    </w:p>
    <w:p w:rsidR="00690F9A" w:rsidRDefault="00C4116A" w:rsidP="000E7874">
      <w:pPr>
        <w:pStyle w:val="ConsPlusNormal"/>
        <w:spacing w:after="120"/>
        <w:ind w:firstLine="709"/>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Обеспечение антивирусными препаратами граждан, инфицированных вирусами иммунодефицита человека и гепатитов B и C, осуществляется за счет иных межбюджетных трансфертов, предоставляемых из федерального бюджета бюджетам субъектов Российской Федерации, в соответствии с нормативными правовыми актами Российской Федерации по следующему перечню антивирусных препаратов: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5"/>
        <w:gridCol w:w="3129"/>
        <w:gridCol w:w="2388"/>
        <w:gridCol w:w="2828"/>
      </w:tblGrid>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Код АТХ</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Анатомо-терапевтическо-химическая классификация (АТХ)</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Международное непатентованное наименование лекарственного препарата (МНН)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Лекарственная</w:t>
            </w:r>
          </w:p>
          <w:p w:rsidR="00C4116A" w:rsidRPr="00DB24FD" w:rsidRDefault="00C4116A" w:rsidP="0009751C">
            <w:pPr>
              <w:pStyle w:val="ConsPlusNormal"/>
              <w:ind w:left="179"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форма</w:t>
            </w:r>
          </w:p>
        </w:tc>
      </w:tr>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противовирусные препараты системного действия</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r>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противовирусные препараты прямого действия</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r>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J05AB</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 кроме ингибиторов обратной транскриптазы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рибавирин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J05AD</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нуклеотиды-ингибиторы обратной транскриптазы (производные фосфоновой кислоты)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фосфазид</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J05AE</w:t>
            </w:r>
          </w:p>
        </w:tc>
        <w:tc>
          <w:tcPr>
            <w:tcW w:w="31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ингибиторы ВИЧ-протеаз</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нелфинавир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0E7874">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приема внутрь</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атазанавир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саквинавир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ритонавир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фосампренавир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0E7874" w:rsidP="0009751C">
            <w:pPr>
              <w:pStyle w:val="ConsPlusNormal"/>
              <w:ind w:left="179"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приема внутрь</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индинавир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капсулы</w:t>
            </w:r>
          </w:p>
        </w:tc>
      </w:tr>
      <w:tr w:rsidR="00C4116A" w:rsidRPr="00DB24FD" w:rsidTr="0009751C">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дарунавир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J05AF</w:t>
            </w:r>
          </w:p>
        </w:tc>
        <w:tc>
          <w:tcPr>
            <w:tcW w:w="31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нуклеозиды и нуклеотиды-ингибиторы обратной транскриптазы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ламивудин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r w:rsidR="000E7874">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энтекавир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телбивудин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абакавир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0E7874">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диданозин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0E7874" w:rsidP="0009751C">
            <w:pPr>
              <w:pStyle w:val="ConsPlusNormal"/>
              <w:ind w:left="179"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жевательные или для приготовле</w:t>
            </w:r>
            <w:r w:rsidR="000E7874">
              <w:rPr>
                <w:rFonts w:ascii="Times New Roman" w:hAnsi="Times New Roman" w:cs="Times New Roman"/>
                <w:color w:val="000000"/>
                <w:sz w:val="26"/>
                <w:szCs w:val="26"/>
              </w:rPr>
              <w:t>-</w:t>
            </w:r>
            <w:r w:rsidRPr="00DB24FD">
              <w:rPr>
                <w:rFonts w:ascii="Times New Roman" w:hAnsi="Times New Roman" w:cs="Times New Roman"/>
                <w:color w:val="000000"/>
                <w:sz w:val="26"/>
                <w:szCs w:val="26"/>
              </w:rPr>
              <w:t>ния суспензии для приема внутрь</w:t>
            </w:r>
            <w:r w:rsidR="000E7874">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приго-товления раствора для приема внутрь</w:t>
            </w:r>
          </w:p>
        </w:tc>
      </w:tr>
      <w:tr w:rsidR="00C4116A" w:rsidRPr="00DB24FD" w:rsidTr="0009751C">
        <w:tc>
          <w:tcPr>
            <w:tcW w:w="997" w:type="dxa"/>
            <w:vMerge w:val="restart"/>
            <w:tcBorders>
              <w:top w:val="nil"/>
              <w:left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vMerge w:val="restart"/>
            <w:tcBorders>
              <w:top w:val="nil"/>
              <w:left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ставудин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0E7874" w:rsidP="0009751C">
            <w:pPr>
              <w:pStyle w:val="ConsPlusNormal"/>
              <w:ind w:left="179"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порошок для приго-товления раствора для приема внутрь</w:t>
            </w:r>
          </w:p>
        </w:tc>
      </w:tr>
      <w:tr w:rsidR="00C4116A" w:rsidRPr="00DB24FD" w:rsidTr="0009751C">
        <w:tc>
          <w:tcPr>
            <w:tcW w:w="997" w:type="dxa"/>
            <w:vMerge/>
            <w:tcBorders>
              <w:left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vMerge/>
            <w:tcBorders>
              <w:left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зидовудин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0E7874" w:rsidP="0009751C">
            <w:pPr>
              <w:pStyle w:val="ConsPlusNormal"/>
              <w:ind w:left="179" w:firstLine="0"/>
              <w:rPr>
                <w:rFonts w:ascii="Times New Roman" w:hAnsi="Times New Roman" w:cs="Times New Roman"/>
                <w:color w:val="000000"/>
                <w:sz w:val="26"/>
                <w:szCs w:val="26"/>
              </w:rPr>
            </w:pPr>
            <w:r>
              <w:rPr>
                <w:rFonts w:ascii="Times New Roman" w:hAnsi="Times New Roman" w:cs="Times New Roman"/>
                <w:color w:val="000000"/>
                <w:sz w:val="26"/>
                <w:szCs w:val="26"/>
              </w:rPr>
              <w:t>к</w:t>
            </w:r>
            <w:r w:rsidR="00C4116A" w:rsidRPr="00DB24FD">
              <w:rPr>
                <w:rFonts w:ascii="Times New Roman" w:hAnsi="Times New Roman" w:cs="Times New Roman"/>
                <w:color w:val="000000"/>
                <w:sz w:val="26"/>
                <w:szCs w:val="26"/>
              </w:rPr>
              <w:t>апсулы</w:t>
            </w:r>
            <w:r>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r w:rsidR="000E7874">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инфузий;</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приема внутрь</w:t>
            </w:r>
          </w:p>
        </w:tc>
      </w:tr>
      <w:tr w:rsidR="00C4116A" w:rsidRPr="00DB24FD" w:rsidTr="0009751C">
        <w:tc>
          <w:tcPr>
            <w:tcW w:w="997" w:type="dxa"/>
            <w:vMerge/>
            <w:tcBorders>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vMerge/>
            <w:tcBorders>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41" w:firstLine="0"/>
              <w:rPr>
                <w:rFonts w:ascii="Times New Roman" w:hAnsi="Times New Roman" w:cs="Times New Roman"/>
                <w:sz w:val="26"/>
                <w:szCs w:val="26"/>
              </w:rPr>
            </w:pPr>
            <w:r w:rsidRPr="00DB24FD">
              <w:rPr>
                <w:rFonts w:ascii="Times New Roman" w:hAnsi="Times New Roman" w:cs="Times New Roman"/>
                <w:sz w:val="26"/>
                <w:szCs w:val="26"/>
              </w:rPr>
              <w:t>тенофовир</w:t>
            </w:r>
          </w:p>
        </w:tc>
        <w:tc>
          <w:tcPr>
            <w:tcW w:w="2837" w:type="dxa"/>
            <w:tcBorders>
              <w:top w:val="single" w:sz="4" w:space="0" w:color="auto"/>
              <w:left w:val="single" w:sz="4" w:space="0" w:color="auto"/>
              <w:bottom w:val="single" w:sz="4" w:space="0" w:color="auto"/>
              <w:right w:val="single" w:sz="4" w:space="0" w:color="auto"/>
            </w:tcBorders>
          </w:tcPr>
          <w:p w:rsidR="00C4116A" w:rsidRDefault="00C4116A" w:rsidP="0009751C">
            <w:pPr>
              <w:pStyle w:val="ConsPlusNormal"/>
              <w:ind w:left="141" w:firstLine="0"/>
              <w:rPr>
                <w:rFonts w:ascii="Times New Roman" w:hAnsi="Times New Roman" w:cs="Times New Roman"/>
                <w:sz w:val="26"/>
                <w:szCs w:val="26"/>
              </w:rPr>
            </w:pPr>
            <w:r w:rsidRPr="00DB24FD">
              <w:rPr>
                <w:rFonts w:ascii="Times New Roman" w:hAnsi="Times New Roman" w:cs="Times New Roman"/>
                <w:sz w:val="26"/>
                <w:szCs w:val="26"/>
              </w:rPr>
              <w:t>таблетки, покрытые пленочной оболочкой</w:t>
            </w:r>
          </w:p>
          <w:p w:rsidR="000E7874" w:rsidRPr="00DB24FD" w:rsidRDefault="000E7874" w:rsidP="0009751C">
            <w:pPr>
              <w:pStyle w:val="ConsPlusNormal"/>
              <w:ind w:left="141" w:firstLine="0"/>
              <w:rPr>
                <w:rFonts w:ascii="Times New Roman" w:hAnsi="Times New Roman" w:cs="Times New Roman"/>
                <w:sz w:val="26"/>
                <w:szCs w:val="26"/>
              </w:rPr>
            </w:pPr>
          </w:p>
        </w:tc>
      </w:tr>
      <w:tr w:rsidR="00C4116A" w:rsidRPr="00DB24FD" w:rsidTr="0009751C">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J05AG</w:t>
            </w:r>
          </w:p>
        </w:tc>
        <w:tc>
          <w:tcPr>
            <w:tcW w:w="31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ненуклеозидные ингибиторы обратной транскриптазы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эфавиренз</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этравирин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w:t>
            </w:r>
          </w:p>
        </w:tc>
      </w:tr>
      <w:tr w:rsidR="00C4116A" w:rsidRPr="00DB24FD" w:rsidTr="0009751C">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невирапин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0E7874" w:rsidP="0009751C">
            <w:pPr>
              <w:pStyle w:val="ConsPlusNormal"/>
              <w:ind w:left="179" w:firstLine="0"/>
              <w:rPr>
                <w:rFonts w:ascii="Times New Roman" w:hAnsi="Times New Roman" w:cs="Times New Roman"/>
                <w:color w:val="000000"/>
                <w:sz w:val="26"/>
                <w:szCs w:val="26"/>
              </w:rPr>
            </w:pPr>
            <w:r>
              <w:rPr>
                <w:rFonts w:ascii="Times New Roman" w:hAnsi="Times New Roman" w:cs="Times New Roman"/>
                <w:color w:val="000000"/>
                <w:sz w:val="26"/>
                <w:szCs w:val="26"/>
              </w:rPr>
              <w:t>т</w:t>
            </w:r>
            <w:r w:rsidR="00C4116A" w:rsidRPr="00DB24FD">
              <w:rPr>
                <w:rFonts w:ascii="Times New Roman" w:hAnsi="Times New Roman" w:cs="Times New Roman"/>
                <w:color w:val="000000"/>
                <w:sz w:val="26"/>
                <w:szCs w:val="26"/>
              </w:rPr>
              <w:t>аблетки</w:t>
            </w:r>
            <w:r>
              <w:rPr>
                <w:rFonts w:ascii="Times New Roman" w:hAnsi="Times New Roman" w:cs="Times New Roman"/>
                <w:color w:val="000000"/>
                <w:sz w:val="26"/>
                <w:szCs w:val="26"/>
              </w:rPr>
              <w:t>;</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суспензия для приема внутрь</w:t>
            </w:r>
          </w:p>
        </w:tc>
      </w:tr>
      <w:tr w:rsidR="00C4116A" w:rsidRPr="00DB24FD" w:rsidTr="0009751C">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J05AR</w:t>
            </w:r>
          </w:p>
        </w:tc>
        <w:tc>
          <w:tcPr>
            <w:tcW w:w="31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комбинированные противовирусные препараты для лечения ВИЧ-инфекции</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абакавир + ламивудин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абакавир + зидовудин + ламивудин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7" w:type="dxa"/>
            <w:tcBorders>
              <w:top w:val="nil"/>
              <w:left w:val="single" w:sz="4" w:space="0" w:color="auto"/>
              <w:bottom w:val="nil"/>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nil"/>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зидовудин + ламивудин</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оболочкой</w:t>
            </w:r>
          </w:p>
        </w:tc>
      </w:tr>
      <w:tr w:rsidR="00C4116A" w:rsidRPr="00DB24FD" w:rsidTr="0009751C">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лопинавир + ритонавир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tc>
      </w:tr>
      <w:tr w:rsidR="00C4116A" w:rsidRPr="00DB24FD" w:rsidTr="0009751C">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J05AX</w:t>
            </w:r>
          </w:p>
        </w:tc>
        <w:tc>
          <w:tcPr>
            <w:tcW w:w="31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прочие противовирусные препараты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энфувиртид</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tc>
      </w:tr>
      <w:tr w:rsidR="00C4116A" w:rsidRPr="00DB24FD" w:rsidTr="0009751C">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ралтегравир</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таблетки, покрытые пленочной оболочкой;</w:t>
            </w:r>
          </w:p>
          <w:p w:rsidR="00C4116A" w:rsidRPr="00DB24FD" w:rsidRDefault="00C4116A" w:rsidP="0009751C">
            <w:pPr>
              <w:pStyle w:val="ConsPlusNormal"/>
              <w:ind w:left="179" w:firstLine="0"/>
              <w:rPr>
                <w:rFonts w:ascii="Times New Roman" w:hAnsi="Times New Roman" w:cs="Times New Roman"/>
                <w:sz w:val="26"/>
                <w:szCs w:val="26"/>
              </w:rPr>
            </w:pPr>
            <w:r w:rsidRPr="00DB24FD">
              <w:rPr>
                <w:rFonts w:ascii="Times New Roman" w:hAnsi="Times New Roman" w:cs="Times New Roman"/>
                <w:sz w:val="26"/>
                <w:szCs w:val="26"/>
              </w:rPr>
              <w:t>таблетки жевательные</w:t>
            </w:r>
          </w:p>
        </w:tc>
      </w:tr>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r>
      <w:tr w:rsidR="00C4116A" w:rsidRPr="00DB24FD" w:rsidTr="0009751C">
        <w:tc>
          <w:tcPr>
            <w:tcW w:w="99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L03A</w:t>
            </w:r>
          </w:p>
        </w:tc>
        <w:tc>
          <w:tcPr>
            <w:tcW w:w="3134"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иммуностимуляторы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p>
        </w:tc>
      </w:tr>
      <w:tr w:rsidR="00C4116A" w:rsidRPr="00DB24FD" w:rsidTr="0009751C">
        <w:tc>
          <w:tcPr>
            <w:tcW w:w="997"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w:t>
            </w:r>
          </w:p>
        </w:tc>
        <w:tc>
          <w:tcPr>
            <w:tcW w:w="3134" w:type="dxa"/>
            <w:tcBorders>
              <w:top w:val="single" w:sz="4" w:space="0" w:color="auto"/>
              <w:left w:val="single" w:sz="4" w:space="0" w:color="auto"/>
              <w:bottom w:val="nil"/>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интерфероны</w:t>
            </w: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интерферон </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альфа-2 (a, b)</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инъекций</w:t>
            </w:r>
          </w:p>
        </w:tc>
      </w:tr>
      <w:tr w:rsidR="00C4116A" w:rsidRPr="00DB24FD" w:rsidTr="0009751C">
        <w:tc>
          <w:tcPr>
            <w:tcW w:w="997"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firstLine="5"/>
              <w:jc w:val="both"/>
              <w:rPr>
                <w:rFonts w:ascii="Times New Roman" w:hAnsi="Times New Roman" w:cs="Times New Roman"/>
                <w:color w:val="000000"/>
                <w:sz w:val="26"/>
                <w:szCs w:val="26"/>
              </w:rPr>
            </w:pPr>
          </w:p>
        </w:tc>
        <w:tc>
          <w:tcPr>
            <w:tcW w:w="3134" w:type="dxa"/>
            <w:tcBorders>
              <w:top w:val="nil"/>
              <w:left w:val="single" w:sz="4" w:space="0" w:color="auto"/>
              <w:bottom w:val="single" w:sz="4" w:space="0" w:color="auto"/>
              <w:right w:val="single" w:sz="4" w:space="0" w:color="auto"/>
            </w:tcBorders>
          </w:tcPr>
          <w:p w:rsidR="00C4116A" w:rsidRPr="00DB24FD" w:rsidRDefault="00C4116A" w:rsidP="0009751C">
            <w:pPr>
              <w:pStyle w:val="ConsPlusNormal"/>
              <w:ind w:left="179" w:firstLine="0"/>
              <w:jc w:val="both"/>
              <w:rPr>
                <w:rFonts w:ascii="Times New Roman" w:hAnsi="Times New Roman" w:cs="Times New Roman"/>
                <w:color w:val="000000"/>
                <w:sz w:val="26"/>
                <w:szCs w:val="26"/>
              </w:rPr>
            </w:pPr>
          </w:p>
        </w:tc>
        <w:tc>
          <w:tcPr>
            <w:tcW w:w="2391"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пэгинтерферон альфа-2 (a, b)</w:t>
            </w:r>
          </w:p>
        </w:tc>
        <w:tc>
          <w:tcPr>
            <w:tcW w:w="2837" w:type="dxa"/>
            <w:tcBorders>
              <w:top w:val="single" w:sz="4" w:space="0" w:color="auto"/>
              <w:left w:val="single" w:sz="4" w:space="0" w:color="auto"/>
              <w:bottom w:val="single" w:sz="4" w:space="0" w:color="auto"/>
              <w:right w:val="single" w:sz="4" w:space="0" w:color="auto"/>
            </w:tcBorders>
          </w:tcPr>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лиофилизат для приготовления раствора для подкожного введения;</w:t>
            </w:r>
          </w:p>
          <w:p w:rsidR="00C4116A" w:rsidRPr="00DB24FD" w:rsidRDefault="00C4116A" w:rsidP="0009751C">
            <w:pPr>
              <w:pStyle w:val="ConsPlusNormal"/>
              <w:ind w:left="179"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раствор для подкожного введения</w:t>
            </w:r>
          </w:p>
        </w:tc>
      </w:tr>
    </w:tbl>
    <w:p w:rsidR="00661174" w:rsidRPr="00DB24FD" w:rsidRDefault="00C4116A" w:rsidP="00AA0116">
      <w:pPr>
        <w:pStyle w:val="ConsPlusNormal"/>
        <w:ind w:firstLine="0"/>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w:t>
      </w:r>
      <w:r w:rsidR="00AA0116" w:rsidRPr="00DB24FD">
        <w:rPr>
          <w:rFonts w:ascii="Times New Roman" w:hAnsi="Times New Roman" w:cs="Times New Roman"/>
          <w:color w:val="000000"/>
          <w:sz w:val="26"/>
          <w:szCs w:val="26"/>
        </w:rPr>
        <w:t xml:space="preserve">                       </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570CFE">
      <w:pPr>
        <w:pStyle w:val="ConsPlusNormal"/>
        <w:jc w:val="both"/>
        <w:rPr>
          <w:rFonts w:ascii="Times New Roman" w:hAnsi="Times New Roman" w:cs="Times New Roman"/>
          <w:color w:val="000000"/>
          <w:sz w:val="26"/>
          <w:szCs w:val="26"/>
        </w:rPr>
      </w:pPr>
    </w:p>
    <w:p w:rsidR="00661174" w:rsidRPr="00DB24FD" w:rsidRDefault="00661174" w:rsidP="00570CFE">
      <w:pPr>
        <w:pStyle w:val="ConsPlusNormal"/>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B87F87">
      <w:pPr>
        <w:pStyle w:val="ConsPlusNormal"/>
        <w:ind w:firstLine="0"/>
        <w:jc w:val="both"/>
        <w:rPr>
          <w:rFonts w:ascii="Times New Roman" w:hAnsi="Times New Roman" w:cs="Times New Roman"/>
          <w:color w:val="000000"/>
          <w:sz w:val="26"/>
          <w:szCs w:val="26"/>
        </w:rPr>
      </w:pPr>
    </w:p>
    <w:p w:rsidR="00661174" w:rsidRPr="00DB24FD" w:rsidRDefault="00661174" w:rsidP="00F84F22">
      <w:pPr>
        <w:pStyle w:val="ConsPlusNormal"/>
        <w:ind w:firstLine="540"/>
        <w:jc w:val="both"/>
        <w:outlineLvl w:val="2"/>
        <w:rPr>
          <w:rFonts w:ascii="Times New Roman" w:hAnsi="Times New Roman" w:cs="Times New Roman"/>
          <w:color w:val="000000"/>
          <w:sz w:val="26"/>
          <w:szCs w:val="26"/>
        </w:rPr>
      </w:pPr>
    </w:p>
    <w:p w:rsidR="00661174" w:rsidRPr="00DB24FD" w:rsidRDefault="00661174" w:rsidP="00F84F22">
      <w:pPr>
        <w:pStyle w:val="ConsPlusNormal"/>
        <w:ind w:firstLine="540"/>
        <w:jc w:val="both"/>
        <w:outlineLvl w:val="2"/>
        <w:rPr>
          <w:rFonts w:ascii="Times New Roman" w:hAnsi="Times New Roman" w:cs="Times New Roman"/>
          <w:color w:val="000000"/>
          <w:sz w:val="26"/>
          <w:szCs w:val="26"/>
        </w:rPr>
        <w:sectPr w:rsidR="00661174" w:rsidRPr="00DB24FD" w:rsidSect="00340BCB">
          <w:pgSz w:w="11906" w:h="16838"/>
          <w:pgMar w:top="1134" w:right="850" w:bottom="1134" w:left="1701" w:header="0" w:footer="0" w:gutter="0"/>
          <w:pgNumType w:start="1"/>
          <w:cols w:space="720"/>
          <w:titlePg/>
          <w:docGrid w:linePitch="381"/>
        </w:sectPr>
      </w:pPr>
    </w:p>
    <w:p w:rsidR="00661174" w:rsidRPr="00DB24FD" w:rsidRDefault="00661174" w:rsidP="00CF7BA6">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4 к Программе</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CF7BA6">
      <w:pPr>
        <w:pStyle w:val="ConsPlusNormal"/>
        <w:ind w:firstLine="0"/>
        <w:jc w:val="center"/>
        <w:rPr>
          <w:rFonts w:ascii="Times New Roman" w:hAnsi="Times New Roman" w:cs="Times New Roman"/>
          <w:color w:val="000000"/>
          <w:sz w:val="26"/>
          <w:szCs w:val="26"/>
        </w:rPr>
      </w:pPr>
      <w:bookmarkStart w:id="9" w:name="Par3617"/>
      <w:bookmarkEnd w:id="9"/>
    </w:p>
    <w:p w:rsidR="000E7874" w:rsidRDefault="000E7874" w:rsidP="00CF7BA6">
      <w:pPr>
        <w:pStyle w:val="ConsPlusNormal"/>
        <w:ind w:firstLine="0"/>
        <w:jc w:val="center"/>
        <w:rPr>
          <w:rFonts w:ascii="Times New Roman" w:hAnsi="Times New Roman" w:cs="Times New Roman"/>
          <w:color w:val="000000"/>
          <w:sz w:val="26"/>
          <w:szCs w:val="26"/>
        </w:rPr>
      </w:pPr>
    </w:p>
    <w:p w:rsidR="000E7874" w:rsidRDefault="000E7874" w:rsidP="00CF7BA6">
      <w:pPr>
        <w:pStyle w:val="ConsPlusNormal"/>
        <w:ind w:firstLine="0"/>
        <w:jc w:val="center"/>
        <w:rPr>
          <w:rFonts w:ascii="Times New Roman" w:hAnsi="Times New Roman" w:cs="Times New Roman"/>
          <w:color w:val="000000"/>
          <w:sz w:val="26"/>
          <w:szCs w:val="26"/>
        </w:rPr>
      </w:pPr>
    </w:p>
    <w:p w:rsidR="000E7874" w:rsidRDefault="000E7874" w:rsidP="00CF7BA6">
      <w:pPr>
        <w:pStyle w:val="ConsPlusNormal"/>
        <w:ind w:firstLine="0"/>
        <w:jc w:val="center"/>
        <w:rPr>
          <w:rFonts w:ascii="Times New Roman" w:hAnsi="Times New Roman" w:cs="Times New Roman"/>
          <w:color w:val="000000"/>
          <w:sz w:val="26"/>
          <w:szCs w:val="26"/>
        </w:rPr>
      </w:pPr>
    </w:p>
    <w:p w:rsidR="00661174" w:rsidRPr="00DB24FD" w:rsidRDefault="00661174" w:rsidP="00CF7BA6">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Перечень</w:t>
      </w:r>
    </w:p>
    <w:p w:rsidR="00661174" w:rsidRPr="00DB24FD" w:rsidRDefault="00661174" w:rsidP="00CF7BA6">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мероприятий по профилактике заболеваний и формированию</w:t>
      </w:r>
    </w:p>
    <w:p w:rsidR="00661174" w:rsidRPr="00DB24FD" w:rsidRDefault="00661174" w:rsidP="00CF7BA6">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здорового образа жизни, осуществляемых в рамках программы</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В рамках Программы проводятся мероприятия по профилактике заболеваний и формированию здорового образа жизни, которые включают:</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проведение профилактических мероприятий по предупреждению и снижению заболеваемости, выявление ранних и скрытых форм заболеваний, в том числе социально значимых заболеваний, и факторов риска;</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диспансерное наблюдение за состоянием здоровья лиц, страдающих хроническими заболеваниями, с целью профилактики прогрессирования заболеваний, снижения инвалидности и смертности;</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диспансеризацию населения, проведение профилактических медицинских осмотров в случаях, предусмотренных законодательством Российской Федерации;</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организацию и проведение мероприятий по пропаганде здорового образа жизни, включая вопросы рационального питания, повышения двигательной активности, профилактики потребления психоактивных веществ, в том числе алкоголя, табака и наркотических веществ;</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выявление курящих лиц и лиц, избыточно потребляющих алкоголь, а также лиц с высоким риском заболеваний, связанных с курением, алкоголем и отравлением суррогатами алкоголя;</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оказание медицинской помощи по отказу от курения и злоупотребления алкоголем, включая направление в специализированные профильные медицинские организации на консультацию и лечение;</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организацию информирования населения о необходимости и возможности выявления факторов риска,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2058FF">
      <w:pPr>
        <w:pStyle w:val="ConsPlusNormal"/>
        <w:ind w:firstLine="0"/>
        <w:outlineLvl w:val="1"/>
        <w:rPr>
          <w:rFonts w:ascii="Times New Roman" w:hAnsi="Times New Roman" w:cs="Times New Roman"/>
          <w:color w:val="000000"/>
          <w:sz w:val="26"/>
          <w:szCs w:val="26"/>
        </w:rPr>
        <w:sectPr w:rsidR="00661174" w:rsidRPr="00DB24FD" w:rsidSect="00340BCB">
          <w:pgSz w:w="11906" w:h="16838"/>
          <w:pgMar w:top="1134" w:right="850" w:bottom="1134" w:left="1701" w:header="0" w:footer="0" w:gutter="0"/>
          <w:pgNumType w:start="1"/>
          <w:cols w:space="720"/>
          <w:titlePg/>
          <w:docGrid w:linePitch="381"/>
        </w:sectPr>
      </w:pPr>
    </w:p>
    <w:p w:rsidR="00661174" w:rsidRPr="00DB24FD" w:rsidRDefault="00661174" w:rsidP="002058FF">
      <w:pPr>
        <w:pStyle w:val="ConsPlusNormal"/>
        <w:ind w:firstLine="0"/>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Приложение 5 к Программе</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jc w:val="center"/>
        <w:rPr>
          <w:rFonts w:ascii="Times New Roman" w:hAnsi="Times New Roman" w:cs="Times New Roman"/>
          <w:color w:val="000000"/>
          <w:sz w:val="26"/>
          <w:szCs w:val="26"/>
        </w:rPr>
      </w:pPr>
      <w:bookmarkStart w:id="10" w:name="Par3637"/>
      <w:bookmarkEnd w:id="10"/>
      <w:r w:rsidRPr="00DB24FD">
        <w:rPr>
          <w:rFonts w:ascii="Times New Roman" w:hAnsi="Times New Roman" w:cs="Times New Roman"/>
          <w:color w:val="000000"/>
          <w:sz w:val="26"/>
          <w:szCs w:val="26"/>
        </w:rPr>
        <w:t>Перечень</w:t>
      </w:r>
    </w:p>
    <w:p w:rsidR="00661174" w:rsidRPr="00DB24FD" w:rsidRDefault="00661174" w:rsidP="00F84F22">
      <w:pPr>
        <w:pStyle w:val="ConsPlusNormal"/>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медицинских организаций, участвующих в реализации</w:t>
      </w:r>
    </w:p>
    <w:p w:rsidR="00661174" w:rsidRPr="00DB24FD" w:rsidRDefault="00661174" w:rsidP="00F84F22">
      <w:pPr>
        <w:pStyle w:val="ConsPlusNormal"/>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программы, в том числе территориальной программы</w:t>
      </w:r>
    </w:p>
    <w:p w:rsidR="00661174" w:rsidRPr="00DB24FD" w:rsidRDefault="00661174" w:rsidP="00F84F22">
      <w:pPr>
        <w:pStyle w:val="ConsPlusNormal"/>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обязательного медицинского страхования</w:t>
      </w:r>
    </w:p>
    <w:p w:rsidR="00661174" w:rsidRPr="00DB24FD" w:rsidRDefault="00661174" w:rsidP="00F84F22">
      <w:pPr>
        <w:pStyle w:val="ConsPlusNormal"/>
        <w:jc w:val="center"/>
        <w:rPr>
          <w:rFonts w:ascii="Times New Roman" w:hAnsi="Times New Roman" w:cs="Times New Roman"/>
          <w:color w:val="000000"/>
          <w:sz w:val="26"/>
          <w:szCs w:val="26"/>
        </w:rPr>
      </w:pPr>
    </w:p>
    <w:tbl>
      <w:tblPr>
        <w:tblW w:w="9503" w:type="dxa"/>
        <w:tblInd w:w="2" w:type="dxa"/>
        <w:tblCellMar>
          <w:left w:w="0" w:type="dxa"/>
          <w:right w:w="0" w:type="dxa"/>
        </w:tblCellMar>
        <w:tblLook w:val="00A0" w:firstRow="1" w:lastRow="0" w:firstColumn="1" w:lastColumn="0" w:noHBand="0" w:noVBand="0"/>
      </w:tblPr>
      <w:tblGrid>
        <w:gridCol w:w="572"/>
        <w:gridCol w:w="6630"/>
        <w:gridCol w:w="2301"/>
      </w:tblGrid>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п/п</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Наименование медицинской организации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53C3F">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Осуществление деятельности в сфере обязательного медицинского страхования *</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«Больница скорой медицин-ской помощи»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детская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w:t>
            </w:r>
            <w:r w:rsidR="00A00828">
              <w:rPr>
                <w:rFonts w:ascii="Times New Roman" w:hAnsi="Times New Roman" w:cs="Times New Roman"/>
                <w:color w:val="000000"/>
                <w:sz w:val="26"/>
                <w:szCs w:val="26"/>
              </w:rPr>
              <w:t>-   не</w:t>
            </w:r>
            <w:r w:rsidRPr="00DB24FD">
              <w:rPr>
                <w:rFonts w:ascii="Times New Roman" w:hAnsi="Times New Roman" w:cs="Times New Roman"/>
                <w:color w:val="000000"/>
                <w:sz w:val="26"/>
                <w:szCs w:val="26"/>
              </w:rPr>
              <w:t xml:space="preserve">ния Республики Карелия «Родильный дом </w:t>
            </w:r>
            <w:r w:rsidR="00A00828">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им. Гуткина К.А.»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поликлиника № 1»</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поликлиника № 2»</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6.</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поликлиника № 3»</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7.</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поликлиника № 4»</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8.</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детская поликли-ника № 1»</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9.</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«Городская детская поликли-ника № 2»</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firstLine="5"/>
              <w:jc w:val="center"/>
              <w:rPr>
                <w:rFonts w:ascii="Times New Roman" w:hAnsi="Times New Roman" w:cs="Times New Roman"/>
                <w:sz w:val="26"/>
                <w:szCs w:val="26"/>
              </w:rPr>
            </w:pPr>
            <w:r w:rsidRPr="00DB24FD">
              <w:rPr>
                <w:rFonts w:ascii="Times New Roman" w:hAnsi="Times New Roman" w:cs="Times New Roman"/>
                <w:sz w:val="26"/>
                <w:szCs w:val="26"/>
              </w:rPr>
              <w:t>10.</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sz w:val="26"/>
                <w:szCs w:val="26"/>
              </w:rPr>
            </w:pPr>
            <w:r w:rsidRPr="00DB24FD">
              <w:rPr>
                <w:rFonts w:ascii="Times New Roman" w:hAnsi="Times New Roman" w:cs="Times New Roman"/>
                <w:sz w:val="26"/>
                <w:szCs w:val="26"/>
              </w:rPr>
              <w:t>Государственное бюджетное учреждение здравоохране-ния Республики Карелия «Городская стоматологическая поликлиника»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jc w:val="center"/>
              <w:rPr>
                <w:rFonts w:ascii="Times New Roman" w:hAnsi="Times New Roman" w:cs="Times New Roman"/>
                <w:sz w:val="26"/>
                <w:szCs w:val="26"/>
              </w:rPr>
            </w:pPr>
            <w:r w:rsidRPr="00DB24FD">
              <w:rPr>
                <w:rFonts w:ascii="Times New Roman" w:hAnsi="Times New Roman" w:cs="Times New Roman"/>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CF7BA6">
            <w:pPr>
              <w:pStyle w:val="ConsPlusNormal"/>
              <w:ind w:firstLine="5"/>
              <w:jc w:val="center"/>
              <w:rPr>
                <w:rFonts w:ascii="Times New Roman" w:hAnsi="Times New Roman" w:cs="Times New Roman"/>
                <w:sz w:val="26"/>
                <w:szCs w:val="26"/>
              </w:rPr>
            </w:pPr>
            <w:r w:rsidRPr="00DB24FD">
              <w:rPr>
                <w:rFonts w:ascii="Times New Roman" w:hAnsi="Times New Roman" w:cs="Times New Roman"/>
                <w:sz w:val="26"/>
                <w:szCs w:val="26"/>
              </w:rPr>
              <w:t>11.</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D328DA">
            <w:pPr>
              <w:pStyle w:val="ConsPlusNormal"/>
              <w:spacing w:after="120"/>
              <w:ind w:left="142" w:firstLine="0"/>
              <w:rPr>
                <w:rFonts w:ascii="Times New Roman" w:hAnsi="Times New Roman" w:cs="Times New Roman"/>
                <w:sz w:val="26"/>
                <w:szCs w:val="26"/>
              </w:rPr>
            </w:pPr>
            <w:r w:rsidRPr="00DB24FD">
              <w:rPr>
                <w:rFonts w:ascii="Times New Roman" w:hAnsi="Times New Roman" w:cs="Times New Roman"/>
                <w:sz w:val="26"/>
                <w:szCs w:val="26"/>
              </w:rPr>
              <w:t>Государственное бюджетное учреждение здравоохране-ния Республики Карелия «Детская стоматологическая поликлиника»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sz w:val="26"/>
                <w:szCs w:val="26"/>
              </w:rPr>
            </w:pPr>
            <w:r w:rsidRPr="00DB24FD">
              <w:rPr>
                <w:rFonts w:ascii="Times New Roman" w:hAnsi="Times New Roman" w:cs="Times New Roman"/>
                <w:sz w:val="26"/>
                <w:szCs w:val="26"/>
              </w:rPr>
              <w:t>+</w:t>
            </w:r>
          </w:p>
        </w:tc>
      </w:tr>
    </w:tbl>
    <w:p w:rsidR="00661174" w:rsidRPr="00DB24FD" w:rsidRDefault="00661174"/>
    <w:tbl>
      <w:tblPr>
        <w:tblW w:w="9503" w:type="dxa"/>
        <w:tblInd w:w="2" w:type="dxa"/>
        <w:tblCellMar>
          <w:left w:w="0" w:type="dxa"/>
          <w:right w:w="0" w:type="dxa"/>
        </w:tblCellMar>
        <w:tblLook w:val="00A0" w:firstRow="1" w:lastRow="0" w:firstColumn="1" w:lastColumn="0" w:noHBand="0" w:noVBand="0"/>
      </w:tblPr>
      <w:tblGrid>
        <w:gridCol w:w="572"/>
        <w:gridCol w:w="6630"/>
        <w:gridCol w:w="2301"/>
      </w:tblGrid>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BC438A">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BC438A">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BC438A">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12.</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«Беломорская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13.</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«Калевальская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14.</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«Кемская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15.</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«Кондопожская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16.</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«Межрайонная больница № 1»</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17.</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«Лоухская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18.</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«Медвежьегорская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19.</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«Толвуйская амбулатория»</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20.</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«Олонецкая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21.</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«Питкярантская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22</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«Пряжинская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23</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«Пудожская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0D63D2">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24</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«Сегежская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25</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«Сортавальская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0D63D2">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bl>
    <w:p w:rsidR="00206138" w:rsidRDefault="00206138"/>
    <w:tbl>
      <w:tblPr>
        <w:tblW w:w="9503" w:type="dxa"/>
        <w:tblInd w:w="2" w:type="dxa"/>
        <w:tblCellMar>
          <w:left w:w="0" w:type="dxa"/>
          <w:right w:w="0" w:type="dxa"/>
        </w:tblCellMar>
        <w:tblLook w:val="00A0" w:firstRow="1" w:lastRow="0" w:firstColumn="1" w:lastColumn="0" w:noHBand="0" w:noVBand="0"/>
      </w:tblPr>
      <w:tblGrid>
        <w:gridCol w:w="572"/>
        <w:gridCol w:w="6630"/>
        <w:gridCol w:w="2301"/>
      </w:tblGrid>
      <w:tr w:rsidR="00206138" w:rsidRPr="00DB24FD" w:rsidTr="00206138">
        <w:tc>
          <w:tcPr>
            <w:tcW w:w="572"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2301"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26</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«Суоярвская центральная районная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27</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Государственное бюджетное учреждение здравоохране-ния Республики Карелия «Республиканская больница </w:t>
            </w:r>
            <w:r w:rsidR="00A00828">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им. В.А. Баранова»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28</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«Детская республиканская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29</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«Госпиталь для ветеранов войн»</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30</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«Республиканская инфекцион-ная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31</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перина-тальный центр»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32</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онкологиче-ский диспансер»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39384C">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33</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39384C">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кожно-венерологический диспансер»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34</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Негосударственное учреждение здравоохранения «Отделенческая клиническая больница на станции Петрозаводск открытого акционерного общества «Российские железные дороги»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35</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Негосударственное учреждение здравоохранения «Узловая больница на станции Кемь открытого акционерного общества «Российские железные дороги»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36</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Федеральное казенное учреждение здравоохранения «Медико-санитарная часть Министерства внутренних          дел Российской Федерации по Республике Карелия»</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37</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Открытое акционерное общество «Кондопога»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38</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Общество с ограниченной ответственностью «Медицинское объединение «Она»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39</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Открытое акционерное общество санаторий «Белые ключи»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bl>
    <w:p w:rsidR="00206138" w:rsidRDefault="00206138"/>
    <w:p w:rsidR="00206138" w:rsidRDefault="00206138"/>
    <w:p w:rsidR="00206138" w:rsidRDefault="00206138"/>
    <w:tbl>
      <w:tblPr>
        <w:tblW w:w="9503" w:type="dxa"/>
        <w:tblInd w:w="2" w:type="dxa"/>
        <w:tblCellMar>
          <w:left w:w="0" w:type="dxa"/>
          <w:right w:w="0" w:type="dxa"/>
        </w:tblCellMar>
        <w:tblLook w:val="00A0" w:firstRow="1" w:lastRow="0" w:firstColumn="1" w:lastColumn="0" w:noHBand="0" w:noVBand="0"/>
      </w:tblPr>
      <w:tblGrid>
        <w:gridCol w:w="572"/>
        <w:gridCol w:w="6630"/>
        <w:gridCol w:w="2301"/>
      </w:tblGrid>
      <w:tr w:rsidR="00206138" w:rsidRPr="00DB24FD" w:rsidTr="00206138">
        <w:tc>
          <w:tcPr>
            <w:tcW w:w="572"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2301"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40</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Федеральное государственное автономное учреждение </w:t>
            </w:r>
            <w:r w:rsidR="00A00828">
              <w:rPr>
                <w:rFonts w:ascii="Times New Roman" w:hAnsi="Times New Roman" w:cs="Times New Roman"/>
                <w:color w:val="000000"/>
                <w:sz w:val="26"/>
                <w:szCs w:val="26"/>
              </w:rPr>
              <w:t xml:space="preserve">Национальный медицинский исследовательский центр </w:t>
            </w:r>
            <w:r w:rsidRPr="00DB24FD">
              <w:rPr>
                <w:rFonts w:ascii="Times New Roman" w:hAnsi="Times New Roman" w:cs="Times New Roman"/>
                <w:color w:val="000000"/>
                <w:sz w:val="26"/>
                <w:szCs w:val="26"/>
              </w:rPr>
              <w:t>«Межотраслевой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41</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Общество с ограниченной ответственностью </w:t>
            </w:r>
            <w:r w:rsidRPr="00DB24FD">
              <w:rPr>
                <w:rFonts w:ascii="Times New Roman" w:hAnsi="Times New Roman" w:cs="Times New Roman"/>
                <w:color w:val="000000"/>
                <w:sz w:val="26"/>
                <w:szCs w:val="26"/>
              </w:rPr>
              <w:br/>
              <w:t>«Мед-Лидер»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42</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191DDF">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Общество с ограниченной ответственностью</w:t>
            </w:r>
            <w:r w:rsidRPr="00DB24FD">
              <w:rPr>
                <w:rFonts w:ascii="Times New Roman" w:hAnsi="Times New Roman" w:cs="Times New Roman"/>
                <w:color w:val="000000"/>
                <w:sz w:val="26"/>
                <w:szCs w:val="26"/>
              </w:rPr>
              <w:br/>
              <w:t>«МРТ-Эксперт Петрозаводск»</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43</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Общество с ограниченной ответственностью «ИнАлМед»</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44</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Общество с ограниченной ответственностью «Санаторий «Марциальные воды»</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2E2AD1">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45</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2E2AD1">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Федеральное государственное бюджетное учреждение здравоохранения «Клиническая больница № 122 </w:t>
            </w:r>
            <w:r w:rsidRPr="00DB24FD">
              <w:rPr>
                <w:rFonts w:ascii="Times New Roman" w:hAnsi="Times New Roman" w:cs="Times New Roman"/>
                <w:color w:val="000000"/>
                <w:sz w:val="26"/>
                <w:szCs w:val="26"/>
              </w:rPr>
              <w:br/>
              <w:t>имени Л.Г. Соколова Федерального медико-биологического агентства»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46</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Общество с ограниченной ответственностью «Лечебно-диагностический центр Международного института биологических систем – Петрозаводск» </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47</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«Республиканская психиатри-ческая больница»</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both"/>
              <w:rPr>
                <w:rFonts w:ascii="Times New Roman" w:hAnsi="Times New Roman" w:cs="Times New Roman"/>
                <w:color w:val="000000"/>
                <w:sz w:val="26"/>
                <w:szCs w:val="26"/>
              </w:rPr>
            </w:pP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48</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психо-неврологический диспансер»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49</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противо-туберкулезный диспансер»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50</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наркологи-ческий диспансер»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51</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«Республиканская станция переливания крови»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p>
        </w:tc>
      </w:tr>
      <w:tr w:rsidR="00661174" w:rsidRPr="00DB24FD" w:rsidTr="00FD2EF8">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881E19">
            <w:pPr>
              <w:pStyle w:val="ConsPlusNormal"/>
              <w:spacing w:after="120"/>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52</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881E19">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казенное учреждение здравоохранения Республики Карелия «Специализированный дом ребенка для детей с органическим поражением центральной нервной системы с нарушением психики»</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345C66">
            <w:pPr>
              <w:pStyle w:val="ConsPlusNormal"/>
              <w:ind w:left="142" w:firstLine="0"/>
              <w:jc w:val="center"/>
              <w:rPr>
                <w:rFonts w:ascii="Times New Roman" w:hAnsi="Times New Roman" w:cs="Times New Roman"/>
                <w:color w:val="000000"/>
                <w:sz w:val="26"/>
                <w:szCs w:val="26"/>
              </w:rPr>
            </w:pPr>
          </w:p>
        </w:tc>
      </w:tr>
      <w:tr w:rsidR="00661174" w:rsidRPr="00DB24FD">
        <w:tc>
          <w:tcPr>
            <w:tcW w:w="572" w:type="dxa"/>
            <w:tcBorders>
              <w:top w:val="single" w:sz="4" w:space="0" w:color="auto"/>
              <w:left w:val="single" w:sz="4" w:space="0" w:color="auto"/>
              <w:bottom w:val="single" w:sz="4" w:space="0" w:color="auto"/>
              <w:right w:val="single" w:sz="4" w:space="0" w:color="auto"/>
            </w:tcBorders>
          </w:tcPr>
          <w:p w:rsidR="00661174" w:rsidRPr="00DB24FD" w:rsidRDefault="00DA7339"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53</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Автономное учреждение здравоохранения Республики Карелия «Врачебно-физкультурный диспансер»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p>
        </w:tc>
      </w:tr>
    </w:tbl>
    <w:p w:rsidR="00206138" w:rsidRDefault="00206138"/>
    <w:tbl>
      <w:tblPr>
        <w:tblW w:w="9642" w:type="dxa"/>
        <w:tblInd w:w="-137" w:type="dxa"/>
        <w:tblCellMar>
          <w:left w:w="0" w:type="dxa"/>
          <w:right w:w="0" w:type="dxa"/>
        </w:tblCellMar>
        <w:tblLook w:val="00A0" w:firstRow="1" w:lastRow="0" w:firstColumn="1" w:lastColumn="0" w:noHBand="0" w:noVBand="0"/>
      </w:tblPr>
      <w:tblGrid>
        <w:gridCol w:w="711"/>
        <w:gridCol w:w="6630"/>
        <w:gridCol w:w="2301"/>
      </w:tblGrid>
      <w:tr w:rsidR="00206138" w:rsidRPr="00DB24FD" w:rsidTr="000210ED">
        <w:tc>
          <w:tcPr>
            <w:tcW w:w="711"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2301" w:type="dxa"/>
            <w:tcBorders>
              <w:top w:val="single" w:sz="4" w:space="0" w:color="auto"/>
              <w:left w:val="single" w:sz="4" w:space="0" w:color="auto"/>
              <w:bottom w:val="single" w:sz="4" w:space="0" w:color="auto"/>
              <w:right w:val="single" w:sz="4" w:space="0" w:color="auto"/>
            </w:tcBorders>
          </w:tcPr>
          <w:p w:rsidR="00206138" w:rsidRPr="00DB24FD" w:rsidRDefault="00206138" w:rsidP="00206138">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DA7339"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54</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«Бюро судебно-медицинской экспертизы»</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DA7339"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55</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 Карелия «Республиканский медицинский информационно-аналитический центр»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DA7339"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56</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казенное учреждение здравоохранения Республики Карелия «Республиканский медицинский центр мобилизационных резервов «Резерв»</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DA7339"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57</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Государственное бюджетное учреждение здравоохране-ния Республики</w:t>
            </w:r>
            <w:r w:rsidR="00FD2EF8" w:rsidRPr="00DB24FD">
              <w:rPr>
                <w:rFonts w:ascii="Times New Roman" w:hAnsi="Times New Roman" w:cs="Times New Roman"/>
                <w:color w:val="000000"/>
                <w:sz w:val="26"/>
                <w:szCs w:val="26"/>
              </w:rPr>
              <w:t xml:space="preserve"> Карелия «Центр паллиативной помощи</w:t>
            </w:r>
            <w:r w:rsidRPr="00DB24FD">
              <w:rPr>
                <w:rFonts w:ascii="Times New Roman" w:hAnsi="Times New Roman" w:cs="Times New Roman"/>
                <w:color w:val="000000"/>
                <w:sz w:val="26"/>
                <w:szCs w:val="26"/>
              </w:rPr>
              <w:t>»</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DA7339"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58</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Общество с ограниченной ответственностью </w:t>
            </w:r>
            <w:r w:rsidRPr="00DB24FD">
              <w:rPr>
                <w:rFonts w:ascii="Times New Roman" w:hAnsi="Times New Roman" w:cs="Times New Roman"/>
                <w:color w:val="000000"/>
                <w:sz w:val="26"/>
                <w:szCs w:val="26"/>
              </w:rPr>
              <w:br/>
              <w:t>«Центр инновационной эмбриологии и репродуктологии «Эмбрилайф»</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9E2CEE"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59</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Общество с ограниченной ответственностью «Дирекция ведомственных дорог»</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9E2CEE"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60</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A00828">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Общество с ограниченной ответственностью </w:t>
            </w:r>
            <w:r w:rsidRPr="00DB24FD">
              <w:rPr>
                <w:rFonts w:ascii="Times New Roman" w:hAnsi="Times New Roman" w:cs="Times New Roman"/>
                <w:color w:val="000000"/>
                <w:sz w:val="26"/>
                <w:szCs w:val="26"/>
              </w:rPr>
              <w:br/>
              <w:t>«Ц</w:t>
            </w:r>
            <w:r w:rsidR="00A00828">
              <w:rPr>
                <w:rFonts w:ascii="Times New Roman" w:hAnsi="Times New Roman" w:cs="Times New Roman"/>
                <w:color w:val="000000"/>
                <w:sz w:val="26"/>
                <w:szCs w:val="26"/>
              </w:rPr>
              <w:t>ентр</w:t>
            </w:r>
            <w:r w:rsidRPr="00DB24FD">
              <w:rPr>
                <w:rFonts w:ascii="Times New Roman" w:hAnsi="Times New Roman" w:cs="Times New Roman"/>
                <w:color w:val="000000"/>
                <w:sz w:val="26"/>
                <w:szCs w:val="26"/>
              </w:rPr>
              <w:t xml:space="preserve"> ЭКО»</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9E2CEE"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61</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Общество с ограниченной ответственностью </w:t>
            </w:r>
            <w:r w:rsidRPr="00DB24FD">
              <w:rPr>
                <w:rFonts w:ascii="Times New Roman" w:hAnsi="Times New Roman" w:cs="Times New Roman"/>
                <w:color w:val="000000"/>
                <w:sz w:val="26"/>
                <w:szCs w:val="26"/>
              </w:rPr>
              <w:br/>
              <w:t>«ЭКО центр»</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9E2CEE"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62</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Индивидуальный предприниматель Рианов Виктор Владимирович</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DB24FD" w:rsidTr="000210ED">
        <w:tc>
          <w:tcPr>
            <w:tcW w:w="711" w:type="dxa"/>
            <w:tcBorders>
              <w:top w:val="single" w:sz="4" w:space="0" w:color="auto"/>
              <w:left w:val="single" w:sz="4" w:space="0" w:color="auto"/>
              <w:bottom w:val="single" w:sz="4" w:space="0" w:color="auto"/>
              <w:right w:val="single" w:sz="4" w:space="0" w:color="auto"/>
            </w:tcBorders>
          </w:tcPr>
          <w:p w:rsidR="00661174" w:rsidRPr="00DB24FD" w:rsidRDefault="009E2CEE" w:rsidP="00CF7BA6">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63</w:t>
            </w:r>
            <w:r w:rsidR="00661174" w:rsidRPr="00DB24FD">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Общество с ограниченной ответственностью </w:t>
            </w:r>
            <w:r w:rsidRPr="00DB24FD">
              <w:rPr>
                <w:rFonts w:ascii="Times New Roman" w:hAnsi="Times New Roman" w:cs="Times New Roman"/>
                <w:color w:val="000000"/>
                <w:sz w:val="26"/>
                <w:szCs w:val="26"/>
              </w:rPr>
              <w:br/>
              <w:t>«Диагностический центр «Энерго»</w:t>
            </w:r>
          </w:p>
        </w:tc>
        <w:tc>
          <w:tcPr>
            <w:tcW w:w="2301" w:type="dxa"/>
            <w:tcBorders>
              <w:top w:val="single" w:sz="4" w:space="0" w:color="auto"/>
              <w:left w:val="single" w:sz="4" w:space="0" w:color="auto"/>
              <w:bottom w:val="single" w:sz="4" w:space="0" w:color="auto"/>
              <w:right w:val="single" w:sz="4" w:space="0" w:color="auto"/>
            </w:tcBorders>
          </w:tcPr>
          <w:p w:rsidR="00661174" w:rsidRPr="00DB24FD" w:rsidRDefault="00661174" w:rsidP="00C173BB">
            <w:pPr>
              <w:pStyle w:val="ConsPlusNormal"/>
              <w:spacing w:after="120"/>
              <w:ind w:left="142"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w:t>
            </w:r>
          </w:p>
        </w:tc>
      </w:tr>
      <w:tr w:rsidR="00661174" w:rsidRPr="00A00828" w:rsidTr="000210ED">
        <w:tc>
          <w:tcPr>
            <w:tcW w:w="711" w:type="dxa"/>
            <w:tcBorders>
              <w:top w:val="single" w:sz="4" w:space="0" w:color="auto"/>
              <w:left w:val="single" w:sz="4" w:space="0" w:color="auto"/>
              <w:bottom w:val="single" w:sz="4" w:space="0" w:color="auto"/>
              <w:right w:val="single" w:sz="4" w:space="0" w:color="auto"/>
            </w:tcBorders>
          </w:tcPr>
          <w:p w:rsidR="00661174"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64</w:t>
            </w:r>
            <w:r w:rsidR="00661174"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Общество с ограниченной ответственностью «Визус»</w:t>
            </w:r>
          </w:p>
        </w:tc>
        <w:tc>
          <w:tcPr>
            <w:tcW w:w="2301"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661174" w:rsidRPr="00A00828" w:rsidTr="000210ED">
        <w:tc>
          <w:tcPr>
            <w:tcW w:w="711" w:type="dxa"/>
            <w:tcBorders>
              <w:top w:val="single" w:sz="4" w:space="0" w:color="auto"/>
              <w:left w:val="single" w:sz="4" w:space="0" w:color="auto"/>
              <w:bottom w:val="single" w:sz="4" w:space="0" w:color="auto"/>
              <w:right w:val="single" w:sz="4" w:space="0" w:color="auto"/>
            </w:tcBorders>
          </w:tcPr>
          <w:p w:rsidR="00661174"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65</w:t>
            </w:r>
            <w:r w:rsidR="00661174"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Pr="00A00828">
              <w:rPr>
                <w:rFonts w:ascii="Times New Roman" w:hAnsi="Times New Roman" w:cs="Times New Roman"/>
                <w:color w:val="000000"/>
                <w:sz w:val="26"/>
                <w:szCs w:val="26"/>
              </w:rPr>
              <w:br/>
              <w:t>«Научно-производственная фирма «Хеликс»</w:t>
            </w:r>
          </w:p>
        </w:tc>
        <w:tc>
          <w:tcPr>
            <w:tcW w:w="2301"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661174" w:rsidRPr="00A00828" w:rsidTr="000210ED">
        <w:tc>
          <w:tcPr>
            <w:tcW w:w="711" w:type="dxa"/>
            <w:tcBorders>
              <w:top w:val="single" w:sz="4" w:space="0" w:color="auto"/>
              <w:left w:val="single" w:sz="4" w:space="0" w:color="auto"/>
              <w:bottom w:val="single" w:sz="4" w:space="0" w:color="auto"/>
              <w:right w:val="single" w:sz="4" w:space="0" w:color="auto"/>
            </w:tcBorders>
          </w:tcPr>
          <w:p w:rsidR="00661174"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66</w:t>
            </w:r>
            <w:r w:rsidR="00661174"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Общество с ограниченной ответственностью «Нефролайн-Карелия»</w:t>
            </w:r>
          </w:p>
        </w:tc>
        <w:tc>
          <w:tcPr>
            <w:tcW w:w="2301"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661174" w:rsidRPr="00A00828" w:rsidTr="000210ED">
        <w:tc>
          <w:tcPr>
            <w:tcW w:w="711" w:type="dxa"/>
            <w:tcBorders>
              <w:top w:val="single" w:sz="4" w:space="0" w:color="auto"/>
              <w:left w:val="single" w:sz="4" w:space="0" w:color="auto"/>
              <w:bottom w:val="single" w:sz="4" w:space="0" w:color="auto"/>
              <w:right w:val="single" w:sz="4" w:space="0" w:color="auto"/>
            </w:tcBorders>
          </w:tcPr>
          <w:p w:rsidR="00661174"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67</w:t>
            </w:r>
            <w:r w:rsidR="00661174"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Pr="00A00828">
              <w:rPr>
                <w:rFonts w:ascii="Times New Roman" w:hAnsi="Times New Roman" w:cs="Times New Roman"/>
                <w:color w:val="000000"/>
                <w:sz w:val="26"/>
                <w:szCs w:val="26"/>
              </w:rPr>
              <w:br/>
              <w:t>«Ай-Клиник Северо-Запад»</w:t>
            </w:r>
          </w:p>
        </w:tc>
        <w:tc>
          <w:tcPr>
            <w:tcW w:w="2301"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661174" w:rsidRPr="00A00828" w:rsidTr="000210ED">
        <w:tc>
          <w:tcPr>
            <w:tcW w:w="711" w:type="dxa"/>
            <w:tcBorders>
              <w:top w:val="single" w:sz="4" w:space="0" w:color="auto"/>
              <w:left w:val="single" w:sz="4" w:space="0" w:color="auto"/>
              <w:bottom w:val="single" w:sz="4" w:space="0" w:color="auto"/>
              <w:right w:val="single" w:sz="4" w:space="0" w:color="auto"/>
            </w:tcBorders>
          </w:tcPr>
          <w:p w:rsidR="00661174"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68</w:t>
            </w:r>
            <w:r w:rsidR="00661174"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Pr="00A00828">
              <w:rPr>
                <w:rFonts w:ascii="Times New Roman" w:hAnsi="Times New Roman" w:cs="Times New Roman"/>
                <w:color w:val="000000"/>
                <w:sz w:val="26"/>
                <w:szCs w:val="26"/>
              </w:rPr>
              <w:br/>
              <w:t>«Офтальмологический центр Карелии»</w:t>
            </w:r>
          </w:p>
        </w:tc>
        <w:tc>
          <w:tcPr>
            <w:tcW w:w="2301" w:type="dxa"/>
            <w:tcBorders>
              <w:top w:val="single" w:sz="4" w:space="0" w:color="auto"/>
              <w:left w:val="single" w:sz="4" w:space="0" w:color="auto"/>
              <w:bottom w:val="single" w:sz="4" w:space="0" w:color="auto"/>
              <w:right w:val="single" w:sz="4" w:space="0" w:color="auto"/>
            </w:tcBorders>
          </w:tcPr>
          <w:p w:rsidR="00661174" w:rsidRPr="00A00828" w:rsidRDefault="00661174"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B723CE" w:rsidRPr="00A00828" w:rsidTr="000210ED">
        <w:tc>
          <w:tcPr>
            <w:tcW w:w="711" w:type="dxa"/>
            <w:tcBorders>
              <w:top w:val="single" w:sz="4" w:space="0" w:color="auto"/>
              <w:left w:val="single" w:sz="4" w:space="0" w:color="auto"/>
              <w:bottom w:val="single" w:sz="4" w:space="0" w:color="auto"/>
              <w:right w:val="single" w:sz="4" w:space="0" w:color="auto"/>
            </w:tcBorders>
          </w:tcPr>
          <w:p w:rsidR="00B723CE"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69</w:t>
            </w:r>
            <w:r w:rsidR="00B723CE"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B723CE" w:rsidRPr="00A00828" w:rsidRDefault="00B723CE" w:rsidP="00A00828">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Федеральное государственное бюджетное  учреждение </w:t>
            </w:r>
            <w:r w:rsidR="00A00828" w:rsidRPr="00A00828">
              <w:rPr>
                <w:rFonts w:ascii="Times New Roman" w:hAnsi="Times New Roman" w:cs="Times New Roman"/>
                <w:color w:val="000000"/>
                <w:sz w:val="26"/>
                <w:szCs w:val="26"/>
              </w:rPr>
              <w:t xml:space="preserve">науки Федеральный исследовательский центр </w:t>
            </w:r>
            <w:r w:rsidRPr="00A00828">
              <w:rPr>
                <w:rFonts w:ascii="Times New Roman" w:hAnsi="Times New Roman"/>
                <w:sz w:val="26"/>
                <w:szCs w:val="26"/>
              </w:rPr>
              <w:t xml:space="preserve"> «Карель</w:t>
            </w:r>
            <w:r w:rsidR="00A00828" w:rsidRPr="00A00828">
              <w:rPr>
                <w:rFonts w:ascii="Times New Roman" w:hAnsi="Times New Roman"/>
                <w:sz w:val="26"/>
                <w:szCs w:val="26"/>
              </w:rPr>
              <w:t>-</w:t>
            </w:r>
            <w:r w:rsidRPr="00A00828">
              <w:rPr>
                <w:rFonts w:ascii="Times New Roman" w:hAnsi="Times New Roman"/>
                <w:sz w:val="26"/>
                <w:szCs w:val="26"/>
              </w:rPr>
              <w:t>ский научный центр Российской академии наук»</w:t>
            </w:r>
          </w:p>
        </w:tc>
        <w:tc>
          <w:tcPr>
            <w:tcW w:w="2301" w:type="dxa"/>
            <w:tcBorders>
              <w:top w:val="single" w:sz="4" w:space="0" w:color="auto"/>
              <w:left w:val="single" w:sz="4" w:space="0" w:color="auto"/>
              <w:bottom w:val="single" w:sz="4" w:space="0" w:color="auto"/>
              <w:right w:val="single" w:sz="4" w:space="0" w:color="auto"/>
            </w:tcBorders>
          </w:tcPr>
          <w:p w:rsidR="00B723CE" w:rsidRPr="00A00828" w:rsidRDefault="00B723CE"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B723CE" w:rsidRPr="00A00828" w:rsidTr="000210ED">
        <w:tc>
          <w:tcPr>
            <w:tcW w:w="711" w:type="dxa"/>
            <w:tcBorders>
              <w:top w:val="single" w:sz="4" w:space="0" w:color="auto"/>
              <w:left w:val="single" w:sz="4" w:space="0" w:color="auto"/>
              <w:bottom w:val="single" w:sz="4" w:space="0" w:color="auto"/>
              <w:right w:val="single" w:sz="4" w:space="0" w:color="auto"/>
            </w:tcBorders>
          </w:tcPr>
          <w:p w:rsidR="00B723CE"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70</w:t>
            </w:r>
            <w:r w:rsidR="00B723CE"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B723CE" w:rsidRPr="00A00828" w:rsidRDefault="00B723CE" w:rsidP="00A00828">
            <w:pPr>
              <w:autoSpaceDN w:val="0"/>
              <w:adjustRightInd w:val="0"/>
              <w:ind w:left="140"/>
              <w:outlineLvl w:val="1"/>
              <w:rPr>
                <w:sz w:val="26"/>
                <w:szCs w:val="26"/>
              </w:rPr>
            </w:pPr>
            <w:r w:rsidRPr="00A00828">
              <w:rPr>
                <w:color w:val="000000"/>
                <w:sz w:val="26"/>
                <w:szCs w:val="26"/>
              </w:rPr>
              <w:t xml:space="preserve">Общество с ограниченной ответственностью </w:t>
            </w:r>
            <w:r w:rsidRPr="00A00828">
              <w:rPr>
                <w:color w:val="000000"/>
                <w:sz w:val="26"/>
                <w:szCs w:val="26"/>
              </w:rPr>
              <w:br/>
            </w:r>
            <w:r w:rsidRPr="00A00828">
              <w:rPr>
                <w:sz w:val="26"/>
                <w:szCs w:val="26"/>
              </w:rPr>
              <w:t xml:space="preserve"> «Протопопов»</w:t>
            </w:r>
          </w:p>
        </w:tc>
        <w:tc>
          <w:tcPr>
            <w:tcW w:w="2301" w:type="dxa"/>
            <w:tcBorders>
              <w:top w:val="single" w:sz="4" w:space="0" w:color="auto"/>
              <w:left w:val="single" w:sz="4" w:space="0" w:color="auto"/>
              <w:bottom w:val="single" w:sz="4" w:space="0" w:color="auto"/>
              <w:right w:val="single" w:sz="4" w:space="0" w:color="auto"/>
            </w:tcBorders>
          </w:tcPr>
          <w:p w:rsidR="00B723CE" w:rsidRPr="00A00828" w:rsidRDefault="00B723CE"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B723CE" w:rsidRPr="00A00828" w:rsidTr="000210ED">
        <w:tc>
          <w:tcPr>
            <w:tcW w:w="711" w:type="dxa"/>
            <w:tcBorders>
              <w:top w:val="single" w:sz="4" w:space="0" w:color="auto"/>
              <w:left w:val="single" w:sz="4" w:space="0" w:color="auto"/>
              <w:bottom w:val="single" w:sz="4" w:space="0" w:color="auto"/>
              <w:right w:val="single" w:sz="4" w:space="0" w:color="auto"/>
            </w:tcBorders>
          </w:tcPr>
          <w:p w:rsidR="00B723CE"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71</w:t>
            </w:r>
            <w:r w:rsidR="00B723CE"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B723CE" w:rsidRPr="00A00828" w:rsidRDefault="00B723CE" w:rsidP="00A00828">
            <w:pPr>
              <w:autoSpaceDN w:val="0"/>
              <w:adjustRightInd w:val="0"/>
              <w:ind w:left="140"/>
              <w:outlineLvl w:val="1"/>
              <w:rPr>
                <w:sz w:val="26"/>
                <w:szCs w:val="26"/>
              </w:rPr>
            </w:pPr>
            <w:r w:rsidRPr="00A00828">
              <w:rPr>
                <w:color w:val="000000"/>
                <w:sz w:val="26"/>
                <w:szCs w:val="26"/>
              </w:rPr>
              <w:t xml:space="preserve">Индивидуальный предприниматель </w:t>
            </w:r>
            <w:r w:rsidR="00A00828" w:rsidRPr="00A00828">
              <w:rPr>
                <w:sz w:val="26"/>
                <w:szCs w:val="26"/>
              </w:rPr>
              <w:t xml:space="preserve"> </w:t>
            </w:r>
            <w:r w:rsidRPr="00A00828">
              <w:rPr>
                <w:sz w:val="26"/>
                <w:szCs w:val="26"/>
              </w:rPr>
              <w:t>Протопопов</w:t>
            </w:r>
            <w:r w:rsidR="00A00828" w:rsidRPr="00A00828">
              <w:rPr>
                <w:sz w:val="26"/>
                <w:szCs w:val="26"/>
              </w:rPr>
              <w:t xml:space="preserve">  Сергей Николаевич</w:t>
            </w:r>
          </w:p>
        </w:tc>
        <w:tc>
          <w:tcPr>
            <w:tcW w:w="2301" w:type="dxa"/>
            <w:tcBorders>
              <w:top w:val="single" w:sz="4" w:space="0" w:color="auto"/>
              <w:left w:val="single" w:sz="4" w:space="0" w:color="auto"/>
              <w:bottom w:val="single" w:sz="4" w:space="0" w:color="auto"/>
              <w:right w:val="single" w:sz="4" w:space="0" w:color="auto"/>
            </w:tcBorders>
          </w:tcPr>
          <w:p w:rsidR="00B723CE" w:rsidRPr="00A00828" w:rsidRDefault="00B723CE"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0210ED" w:rsidRPr="00DB24FD" w:rsidTr="00FE2874">
        <w:tc>
          <w:tcPr>
            <w:tcW w:w="711" w:type="dxa"/>
            <w:tcBorders>
              <w:top w:val="single" w:sz="4" w:space="0" w:color="auto"/>
              <w:left w:val="single" w:sz="4" w:space="0" w:color="auto"/>
              <w:bottom w:val="single" w:sz="4" w:space="0" w:color="auto"/>
              <w:right w:val="single" w:sz="4" w:space="0" w:color="auto"/>
            </w:tcBorders>
          </w:tcPr>
          <w:p w:rsidR="000210ED" w:rsidRPr="00DB24FD" w:rsidRDefault="000210ED" w:rsidP="00FE2874">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1</w:t>
            </w:r>
          </w:p>
        </w:tc>
        <w:tc>
          <w:tcPr>
            <w:tcW w:w="6630" w:type="dxa"/>
            <w:tcBorders>
              <w:top w:val="single" w:sz="4" w:space="0" w:color="auto"/>
              <w:left w:val="single" w:sz="4" w:space="0" w:color="auto"/>
              <w:bottom w:val="single" w:sz="4" w:space="0" w:color="auto"/>
              <w:right w:val="single" w:sz="4" w:space="0" w:color="auto"/>
            </w:tcBorders>
          </w:tcPr>
          <w:p w:rsidR="000210ED" w:rsidRPr="00DB24FD" w:rsidRDefault="000210ED" w:rsidP="00FE2874">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2</w:t>
            </w:r>
          </w:p>
        </w:tc>
        <w:tc>
          <w:tcPr>
            <w:tcW w:w="2301" w:type="dxa"/>
            <w:tcBorders>
              <w:top w:val="single" w:sz="4" w:space="0" w:color="auto"/>
              <w:left w:val="single" w:sz="4" w:space="0" w:color="auto"/>
              <w:bottom w:val="single" w:sz="4" w:space="0" w:color="auto"/>
              <w:right w:val="single" w:sz="4" w:space="0" w:color="auto"/>
            </w:tcBorders>
          </w:tcPr>
          <w:p w:rsidR="000210ED" w:rsidRPr="00DB24FD" w:rsidRDefault="000210ED" w:rsidP="00FE2874">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3</w:t>
            </w:r>
          </w:p>
        </w:tc>
      </w:tr>
      <w:tr w:rsidR="00B723CE" w:rsidRPr="00DB24FD" w:rsidTr="000210ED">
        <w:tc>
          <w:tcPr>
            <w:tcW w:w="711" w:type="dxa"/>
            <w:tcBorders>
              <w:top w:val="single" w:sz="4" w:space="0" w:color="auto"/>
              <w:left w:val="single" w:sz="4" w:space="0" w:color="auto"/>
              <w:bottom w:val="single" w:sz="4" w:space="0" w:color="auto"/>
              <w:right w:val="single" w:sz="4" w:space="0" w:color="auto"/>
            </w:tcBorders>
          </w:tcPr>
          <w:p w:rsidR="00B723CE"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72</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B723CE" w:rsidRPr="00A00828" w:rsidRDefault="00B723CE"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Pr="00A00828">
              <w:rPr>
                <w:rFonts w:ascii="Times New Roman" w:hAnsi="Times New Roman" w:cs="Times New Roman"/>
                <w:color w:val="000000"/>
                <w:sz w:val="26"/>
                <w:szCs w:val="26"/>
              </w:rPr>
              <w:br/>
            </w:r>
            <w:r w:rsidRPr="00A00828">
              <w:rPr>
                <w:rFonts w:ascii="Times New Roman" w:hAnsi="Times New Roman"/>
                <w:sz w:val="26"/>
                <w:szCs w:val="26"/>
              </w:rPr>
              <w:t xml:space="preserve"> «Салюс»</w:t>
            </w:r>
          </w:p>
        </w:tc>
        <w:tc>
          <w:tcPr>
            <w:tcW w:w="2301" w:type="dxa"/>
            <w:tcBorders>
              <w:top w:val="single" w:sz="4" w:space="0" w:color="auto"/>
              <w:left w:val="single" w:sz="4" w:space="0" w:color="auto"/>
              <w:bottom w:val="single" w:sz="4" w:space="0" w:color="auto"/>
              <w:right w:val="single" w:sz="4" w:space="0" w:color="auto"/>
            </w:tcBorders>
          </w:tcPr>
          <w:p w:rsidR="00B723CE"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73</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Pr="00A00828">
              <w:rPr>
                <w:rFonts w:ascii="Times New Roman" w:hAnsi="Times New Roman"/>
                <w:sz w:val="26"/>
                <w:szCs w:val="26"/>
              </w:rPr>
              <w:t>«Республиканский центр ЭКО»</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3156C5">
            <w:pPr>
              <w:jc w:val="center"/>
              <w:rPr>
                <w:sz w:val="26"/>
                <w:szCs w:val="26"/>
              </w:rPr>
            </w:pPr>
            <w:r w:rsidRPr="00A00828">
              <w:rPr>
                <w:sz w:val="26"/>
                <w:szCs w:val="26"/>
              </w:rPr>
              <w:t>74</w:t>
            </w:r>
            <w:r w:rsidR="00284A66" w:rsidRPr="00A00828">
              <w:rPr>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A00828">
            <w:pPr>
              <w:autoSpaceDN w:val="0"/>
              <w:adjustRightInd w:val="0"/>
              <w:ind w:left="140"/>
              <w:jc w:val="both"/>
              <w:outlineLvl w:val="1"/>
              <w:rPr>
                <w:sz w:val="26"/>
                <w:szCs w:val="26"/>
              </w:rPr>
            </w:pPr>
            <w:r w:rsidRPr="00A00828">
              <w:rPr>
                <w:color w:val="000000"/>
                <w:sz w:val="26"/>
                <w:szCs w:val="26"/>
              </w:rPr>
              <w:t xml:space="preserve">Общество с ограниченной ответственностью </w:t>
            </w:r>
            <w:r w:rsidR="00A00828" w:rsidRPr="00A00828">
              <w:rPr>
                <w:color w:val="000000"/>
                <w:sz w:val="26"/>
                <w:szCs w:val="26"/>
              </w:rPr>
              <w:t>«</w:t>
            </w:r>
            <w:r w:rsidRPr="00A00828">
              <w:rPr>
                <w:sz w:val="26"/>
                <w:szCs w:val="26"/>
              </w:rPr>
              <w:t>М-Л</w:t>
            </w:r>
            <w:r w:rsidR="00A00828" w:rsidRPr="00A00828">
              <w:rPr>
                <w:sz w:val="26"/>
                <w:szCs w:val="26"/>
              </w:rPr>
              <w:t>айн»</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75</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Общество с ограниченной ответственностью «Генезис»</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76</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Pr="00A00828">
              <w:rPr>
                <w:rFonts w:ascii="Times New Roman" w:hAnsi="Times New Roman"/>
                <w:sz w:val="26"/>
                <w:szCs w:val="26"/>
              </w:rPr>
              <w:t>«Центр медицины позвоночника»</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77</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sz w:val="26"/>
                <w:szCs w:val="26"/>
              </w:rPr>
              <w:t xml:space="preserve">Акционерное общество  </w:t>
            </w:r>
            <w:r w:rsidR="00BF68CA" w:rsidRPr="00A00828">
              <w:rPr>
                <w:rFonts w:ascii="Times New Roman" w:hAnsi="Times New Roman"/>
                <w:sz w:val="26"/>
                <w:szCs w:val="26"/>
              </w:rPr>
              <w:t>«Международный центр репродуктивной медицины</w:t>
            </w:r>
            <w:r w:rsidRPr="00A00828">
              <w:rPr>
                <w:rFonts w:ascii="Times New Roman" w:hAnsi="Times New Roman"/>
                <w:sz w:val="26"/>
                <w:szCs w:val="26"/>
              </w:rPr>
              <w:t>»</w:t>
            </w:r>
            <w:r w:rsidR="009E2CEE" w:rsidRPr="00A00828">
              <w:rPr>
                <w:rFonts w:ascii="Times New Roman" w:hAnsi="Times New Roman"/>
                <w:sz w:val="26"/>
                <w:szCs w:val="26"/>
              </w:rPr>
              <w:t xml:space="preserve">   </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78</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284A66">
            <w:pPr>
              <w:pStyle w:val="ConsPlusNormal"/>
              <w:spacing w:after="120"/>
              <w:ind w:left="142" w:firstLine="0"/>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Общество с ограниченной ответственностью </w:t>
            </w:r>
            <w:r w:rsidR="00A00828">
              <w:rPr>
                <w:rFonts w:ascii="Times New Roman" w:hAnsi="Times New Roman" w:cs="Times New Roman"/>
                <w:color w:val="000000"/>
                <w:sz w:val="26"/>
                <w:szCs w:val="26"/>
              </w:rPr>
              <w:t xml:space="preserve">                          </w:t>
            </w:r>
            <w:r w:rsidRPr="00A00828">
              <w:rPr>
                <w:rFonts w:ascii="Times New Roman" w:hAnsi="Times New Roman"/>
                <w:sz w:val="26"/>
                <w:szCs w:val="26"/>
              </w:rPr>
              <w:t>«АВ медикал групп»</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c>
          <w:tcPr>
            <w:tcW w:w="711" w:type="dxa"/>
            <w:tcBorders>
              <w:top w:val="single" w:sz="4" w:space="0" w:color="auto"/>
              <w:left w:val="single" w:sz="4" w:space="0" w:color="auto"/>
              <w:bottom w:val="single" w:sz="4" w:space="0" w:color="auto"/>
              <w:right w:val="single" w:sz="4" w:space="0" w:color="auto"/>
            </w:tcBorders>
          </w:tcPr>
          <w:p w:rsidR="00284A66"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79</w:t>
            </w:r>
            <w:r w:rsidR="00284A66"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284A66" w:rsidRPr="00A00828" w:rsidRDefault="00284A66" w:rsidP="00A00828">
            <w:pPr>
              <w:pStyle w:val="ConsPlusNormal"/>
              <w:spacing w:after="120"/>
              <w:ind w:left="142" w:firstLine="0"/>
              <w:rPr>
                <w:rFonts w:ascii="Times New Roman" w:hAnsi="Times New Roman"/>
                <w:sz w:val="26"/>
                <w:szCs w:val="26"/>
              </w:rPr>
            </w:pPr>
            <w:r w:rsidRPr="00A00828">
              <w:rPr>
                <w:rFonts w:ascii="Times New Roman" w:hAnsi="Times New Roman"/>
                <w:sz w:val="26"/>
                <w:szCs w:val="26"/>
              </w:rPr>
              <w:t xml:space="preserve">Государственное бюджетное социальное учреждение  социального обслуживания  </w:t>
            </w:r>
            <w:r w:rsidR="00A00828">
              <w:rPr>
                <w:rFonts w:ascii="Times New Roman" w:hAnsi="Times New Roman"/>
                <w:sz w:val="26"/>
                <w:szCs w:val="26"/>
              </w:rPr>
              <w:t xml:space="preserve">Республики Карелия </w:t>
            </w:r>
            <w:r w:rsidRPr="00A00828">
              <w:rPr>
                <w:rFonts w:ascii="Times New Roman" w:hAnsi="Times New Roman"/>
                <w:sz w:val="26"/>
                <w:szCs w:val="26"/>
              </w:rPr>
              <w:t xml:space="preserve">«Видлицкий </w:t>
            </w:r>
            <w:r w:rsidR="00A00828">
              <w:rPr>
                <w:rFonts w:ascii="Times New Roman" w:hAnsi="Times New Roman"/>
                <w:sz w:val="26"/>
                <w:szCs w:val="26"/>
              </w:rPr>
              <w:t>д</w:t>
            </w:r>
            <w:r w:rsidRPr="00A00828">
              <w:rPr>
                <w:rFonts w:ascii="Times New Roman" w:hAnsi="Times New Roman"/>
                <w:sz w:val="26"/>
                <w:szCs w:val="26"/>
              </w:rPr>
              <w:t>ом-интернат</w:t>
            </w:r>
            <w:r w:rsidR="00A00828">
              <w:rPr>
                <w:rFonts w:ascii="Times New Roman" w:hAnsi="Times New Roman"/>
                <w:sz w:val="26"/>
                <w:szCs w:val="26"/>
              </w:rPr>
              <w:t xml:space="preserve"> для престарелых и инвали дов</w:t>
            </w:r>
            <w:r w:rsidRPr="00A00828">
              <w:rPr>
                <w:rFonts w:ascii="Times New Roman" w:hAnsi="Times New Roman"/>
                <w:sz w:val="26"/>
                <w:szCs w:val="26"/>
              </w:rPr>
              <w:t>»</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284A66"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DA7339" w:rsidRPr="00DB24FD" w:rsidTr="000210ED">
        <w:tc>
          <w:tcPr>
            <w:tcW w:w="711" w:type="dxa"/>
            <w:tcBorders>
              <w:top w:val="single" w:sz="4" w:space="0" w:color="auto"/>
              <w:left w:val="single" w:sz="4" w:space="0" w:color="auto"/>
              <w:bottom w:val="single" w:sz="4" w:space="0" w:color="auto"/>
              <w:right w:val="single" w:sz="4" w:space="0" w:color="auto"/>
            </w:tcBorders>
          </w:tcPr>
          <w:p w:rsidR="00DA7339" w:rsidRPr="00A00828" w:rsidRDefault="009E2CEE" w:rsidP="00CF7BA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80</w:t>
            </w:r>
            <w:r w:rsidR="00DA7339" w:rsidRPr="00A00828">
              <w:rPr>
                <w:rFonts w:ascii="Times New Roman" w:hAnsi="Times New Roman" w:cs="Times New Roman"/>
                <w:color w:val="000000"/>
                <w:sz w:val="26"/>
                <w:szCs w:val="26"/>
              </w:rPr>
              <w:t>.</w:t>
            </w:r>
          </w:p>
        </w:tc>
        <w:tc>
          <w:tcPr>
            <w:tcW w:w="6630" w:type="dxa"/>
            <w:tcBorders>
              <w:top w:val="single" w:sz="4" w:space="0" w:color="auto"/>
              <w:left w:val="single" w:sz="4" w:space="0" w:color="auto"/>
              <w:bottom w:val="single" w:sz="4" w:space="0" w:color="auto"/>
              <w:right w:val="single" w:sz="4" w:space="0" w:color="auto"/>
            </w:tcBorders>
          </w:tcPr>
          <w:p w:rsidR="00DA7339" w:rsidRPr="00A00828" w:rsidRDefault="00DA7339" w:rsidP="00A00828">
            <w:pPr>
              <w:pStyle w:val="ConsPlusNormal"/>
              <w:spacing w:after="120"/>
              <w:ind w:left="142" w:firstLine="0"/>
              <w:rPr>
                <w:rFonts w:ascii="Times New Roman" w:hAnsi="Times New Roman"/>
                <w:sz w:val="26"/>
                <w:szCs w:val="26"/>
              </w:rPr>
            </w:pPr>
            <w:r w:rsidRPr="00A00828">
              <w:rPr>
                <w:rFonts w:ascii="Times New Roman" w:hAnsi="Times New Roman" w:cs="Times New Roman"/>
                <w:color w:val="000000"/>
                <w:sz w:val="26"/>
                <w:szCs w:val="26"/>
              </w:rPr>
              <w:t>Общество с ограниченной ответственностью</w:t>
            </w:r>
            <w:r w:rsidRPr="00A00828">
              <w:rPr>
                <w:rFonts w:ascii="Times New Roman" w:hAnsi="Times New Roman"/>
                <w:sz w:val="26"/>
                <w:szCs w:val="26"/>
              </w:rPr>
              <w:t xml:space="preserve"> «</w:t>
            </w:r>
            <w:r w:rsidR="00A00828">
              <w:rPr>
                <w:rFonts w:ascii="Times New Roman" w:hAnsi="Times New Roman"/>
                <w:sz w:val="26"/>
                <w:szCs w:val="26"/>
              </w:rPr>
              <w:t>Медицинская клиника «</w:t>
            </w:r>
            <w:r w:rsidRPr="00A00828">
              <w:rPr>
                <w:rFonts w:ascii="Times New Roman" w:hAnsi="Times New Roman"/>
                <w:sz w:val="26"/>
                <w:szCs w:val="26"/>
              </w:rPr>
              <w:t>Онего</w:t>
            </w:r>
            <w:r w:rsidR="00A00828">
              <w:rPr>
                <w:rFonts w:ascii="Times New Roman" w:hAnsi="Times New Roman"/>
                <w:sz w:val="26"/>
                <w:szCs w:val="26"/>
              </w:rPr>
              <w:t>м</w:t>
            </w:r>
            <w:r w:rsidRPr="00A00828">
              <w:rPr>
                <w:rFonts w:ascii="Times New Roman" w:hAnsi="Times New Roman"/>
                <w:sz w:val="26"/>
                <w:szCs w:val="26"/>
              </w:rPr>
              <w:t>ед»</w:t>
            </w:r>
          </w:p>
        </w:tc>
        <w:tc>
          <w:tcPr>
            <w:tcW w:w="2301" w:type="dxa"/>
            <w:tcBorders>
              <w:top w:val="single" w:sz="4" w:space="0" w:color="auto"/>
              <w:left w:val="single" w:sz="4" w:space="0" w:color="auto"/>
              <w:bottom w:val="single" w:sz="4" w:space="0" w:color="auto"/>
              <w:right w:val="single" w:sz="4" w:space="0" w:color="auto"/>
            </w:tcBorders>
          </w:tcPr>
          <w:p w:rsidR="00DA7339" w:rsidRPr="00A00828" w:rsidRDefault="00DA7339" w:rsidP="00C173BB">
            <w:pPr>
              <w:pStyle w:val="ConsPlusNormal"/>
              <w:spacing w:after="120"/>
              <w:ind w:left="142" w:firstLine="0"/>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w:t>
            </w:r>
          </w:p>
        </w:tc>
      </w:tr>
      <w:tr w:rsidR="00284A66" w:rsidRPr="00DB24FD" w:rsidTr="000210ED">
        <w:trPr>
          <w:trHeight w:val="381"/>
        </w:trPr>
        <w:tc>
          <w:tcPr>
            <w:tcW w:w="7341" w:type="dxa"/>
            <w:gridSpan w:val="2"/>
            <w:tcBorders>
              <w:top w:val="single" w:sz="4" w:space="0" w:color="auto"/>
              <w:left w:val="single" w:sz="4" w:space="0" w:color="auto"/>
              <w:bottom w:val="single" w:sz="4" w:space="0" w:color="auto"/>
              <w:right w:val="single" w:sz="4" w:space="0" w:color="auto"/>
            </w:tcBorders>
          </w:tcPr>
          <w:p w:rsidR="00284A66" w:rsidRPr="00A00828" w:rsidRDefault="00284A66" w:rsidP="00CF7BA6">
            <w:pPr>
              <w:pStyle w:val="ConsPlusNormal"/>
              <w:ind w:firstLine="5"/>
              <w:rPr>
                <w:rFonts w:ascii="Times New Roman" w:hAnsi="Times New Roman" w:cs="Times New Roman"/>
                <w:color w:val="000000"/>
                <w:sz w:val="26"/>
                <w:szCs w:val="26"/>
              </w:rPr>
            </w:pPr>
            <w:r w:rsidRPr="00A00828">
              <w:rPr>
                <w:rFonts w:ascii="Times New Roman" w:hAnsi="Times New Roman" w:cs="Times New Roman"/>
                <w:color w:val="000000"/>
                <w:sz w:val="26"/>
                <w:szCs w:val="26"/>
              </w:rPr>
              <w:t>Итого медицинских организаций, участвующих в Программе</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9E2CEE" w:rsidP="006B521C">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80 </w:t>
            </w:r>
          </w:p>
        </w:tc>
      </w:tr>
      <w:tr w:rsidR="00284A66" w:rsidRPr="00DB24FD" w:rsidTr="000210ED">
        <w:trPr>
          <w:trHeight w:val="326"/>
        </w:trPr>
        <w:tc>
          <w:tcPr>
            <w:tcW w:w="7341" w:type="dxa"/>
            <w:gridSpan w:val="2"/>
            <w:tcBorders>
              <w:top w:val="single" w:sz="4" w:space="0" w:color="auto"/>
              <w:left w:val="single" w:sz="4" w:space="0" w:color="auto"/>
              <w:bottom w:val="single" w:sz="4" w:space="0" w:color="auto"/>
              <w:right w:val="single" w:sz="4" w:space="0" w:color="auto"/>
            </w:tcBorders>
          </w:tcPr>
          <w:p w:rsidR="00284A66" w:rsidRPr="00A00828" w:rsidRDefault="00A00828" w:rsidP="00CF7BA6">
            <w:pPr>
              <w:pStyle w:val="ConsPlusNormal"/>
              <w:ind w:firstLine="5"/>
              <w:rPr>
                <w:rFonts w:ascii="Times New Roman" w:hAnsi="Times New Roman" w:cs="Times New Roman"/>
                <w:color w:val="000000"/>
                <w:sz w:val="26"/>
                <w:szCs w:val="26"/>
              </w:rPr>
            </w:pPr>
            <w:r>
              <w:rPr>
                <w:rFonts w:ascii="Times New Roman" w:hAnsi="Times New Roman" w:cs="Times New Roman"/>
                <w:color w:val="000000"/>
                <w:sz w:val="26"/>
                <w:szCs w:val="26"/>
              </w:rPr>
              <w:t>И</w:t>
            </w:r>
            <w:r w:rsidR="00284A66" w:rsidRPr="00A00828">
              <w:rPr>
                <w:rFonts w:ascii="Times New Roman" w:hAnsi="Times New Roman" w:cs="Times New Roman"/>
                <w:color w:val="000000"/>
                <w:sz w:val="26"/>
                <w:szCs w:val="26"/>
              </w:rPr>
              <w:t>з них медицинских организаций, осуществляющих деятельность в сфере обязательного медицинского страхования</w:t>
            </w:r>
          </w:p>
        </w:tc>
        <w:tc>
          <w:tcPr>
            <w:tcW w:w="2301" w:type="dxa"/>
            <w:tcBorders>
              <w:top w:val="single" w:sz="4" w:space="0" w:color="auto"/>
              <w:left w:val="single" w:sz="4" w:space="0" w:color="auto"/>
              <w:bottom w:val="single" w:sz="4" w:space="0" w:color="auto"/>
              <w:right w:val="single" w:sz="4" w:space="0" w:color="auto"/>
            </w:tcBorders>
          </w:tcPr>
          <w:p w:rsidR="00284A66" w:rsidRPr="00A00828" w:rsidRDefault="00DA7339" w:rsidP="00AB7316">
            <w:pPr>
              <w:pStyle w:val="ConsPlusNormal"/>
              <w:ind w:firstLine="5"/>
              <w:jc w:val="center"/>
              <w:rPr>
                <w:rFonts w:ascii="Times New Roman" w:hAnsi="Times New Roman" w:cs="Times New Roman"/>
                <w:color w:val="000000"/>
                <w:sz w:val="26"/>
                <w:szCs w:val="26"/>
              </w:rPr>
            </w:pPr>
            <w:r w:rsidRPr="00A00828">
              <w:rPr>
                <w:rFonts w:ascii="Times New Roman" w:hAnsi="Times New Roman" w:cs="Times New Roman"/>
                <w:color w:val="000000"/>
                <w:sz w:val="26"/>
                <w:szCs w:val="26"/>
              </w:rPr>
              <w:t xml:space="preserve">  69</w:t>
            </w:r>
          </w:p>
        </w:tc>
      </w:tr>
    </w:tbl>
    <w:p w:rsidR="00661174" w:rsidRPr="00DB24FD" w:rsidRDefault="00661174" w:rsidP="00F84F22">
      <w:pPr>
        <w:rPr>
          <w:color w:val="000000"/>
          <w:kern w:val="2"/>
          <w:sz w:val="26"/>
          <w:szCs w:val="26"/>
          <w:lang w:val="en-US" w:eastAsia="ar-SA"/>
        </w:rPr>
      </w:pPr>
    </w:p>
    <w:p w:rsidR="00661174" w:rsidRPr="00DB24FD" w:rsidRDefault="00661174" w:rsidP="00F84F22">
      <w:pPr>
        <w:pStyle w:val="ConsPlusNormal"/>
        <w:ind w:firstLine="540"/>
        <w:jc w:val="both"/>
        <w:rPr>
          <w:rFonts w:ascii="Times New Roman" w:hAnsi="Times New Roman" w:cs="Times New Roman"/>
          <w:color w:val="000000"/>
          <w:sz w:val="24"/>
          <w:szCs w:val="24"/>
        </w:rPr>
      </w:pPr>
      <w:bookmarkStart w:id="11" w:name="Par3882"/>
      <w:bookmarkEnd w:id="11"/>
      <w:r w:rsidRPr="00DB24FD">
        <w:rPr>
          <w:rFonts w:ascii="Times New Roman" w:hAnsi="Times New Roman" w:cs="Times New Roman"/>
          <w:color w:val="000000"/>
          <w:sz w:val="24"/>
          <w:szCs w:val="24"/>
        </w:rPr>
        <w:t xml:space="preserve">* Знаком </w:t>
      </w:r>
      <w:r w:rsidR="002B1C3D">
        <w:rPr>
          <w:rFonts w:ascii="Times New Roman" w:hAnsi="Times New Roman" w:cs="Times New Roman"/>
          <w:color w:val="000000"/>
          <w:sz w:val="24"/>
          <w:szCs w:val="24"/>
        </w:rPr>
        <w:t>«</w:t>
      </w:r>
      <w:r w:rsidRPr="00DB24FD">
        <w:rPr>
          <w:rFonts w:ascii="Times New Roman" w:hAnsi="Times New Roman" w:cs="Times New Roman"/>
          <w:color w:val="000000"/>
          <w:sz w:val="24"/>
          <w:szCs w:val="24"/>
        </w:rPr>
        <w:t>+</w:t>
      </w:r>
      <w:r w:rsidR="002B1C3D">
        <w:rPr>
          <w:rFonts w:ascii="Times New Roman" w:hAnsi="Times New Roman" w:cs="Times New Roman"/>
          <w:color w:val="000000"/>
          <w:sz w:val="24"/>
          <w:szCs w:val="24"/>
        </w:rPr>
        <w:t>»</w:t>
      </w:r>
      <w:r w:rsidRPr="00DB24FD">
        <w:rPr>
          <w:rFonts w:ascii="Times New Roman" w:hAnsi="Times New Roman" w:cs="Times New Roman"/>
          <w:color w:val="000000"/>
          <w:sz w:val="24"/>
          <w:szCs w:val="24"/>
        </w:rPr>
        <w:t xml:space="preserve"> отмечены медицинские организации, участвующие в обязательно</w:t>
      </w:r>
      <w:r w:rsidR="002B1C3D">
        <w:rPr>
          <w:rFonts w:ascii="Times New Roman" w:hAnsi="Times New Roman" w:cs="Times New Roman"/>
          <w:color w:val="000000"/>
          <w:sz w:val="24"/>
          <w:szCs w:val="24"/>
        </w:rPr>
        <w:t>м</w:t>
      </w:r>
      <w:r w:rsidRPr="00DB24FD">
        <w:rPr>
          <w:rFonts w:ascii="Times New Roman" w:hAnsi="Times New Roman" w:cs="Times New Roman"/>
          <w:color w:val="000000"/>
          <w:sz w:val="24"/>
          <w:szCs w:val="24"/>
        </w:rPr>
        <w:t xml:space="preserve"> медицинско</w:t>
      </w:r>
      <w:r w:rsidR="002B1C3D">
        <w:rPr>
          <w:rFonts w:ascii="Times New Roman" w:hAnsi="Times New Roman" w:cs="Times New Roman"/>
          <w:color w:val="000000"/>
          <w:sz w:val="24"/>
          <w:szCs w:val="24"/>
        </w:rPr>
        <w:t>м</w:t>
      </w:r>
      <w:r w:rsidRPr="00DB24FD">
        <w:rPr>
          <w:rFonts w:ascii="Times New Roman" w:hAnsi="Times New Roman" w:cs="Times New Roman"/>
          <w:color w:val="000000"/>
          <w:sz w:val="24"/>
          <w:szCs w:val="24"/>
        </w:rPr>
        <w:t xml:space="preserve"> страховани</w:t>
      </w:r>
      <w:r w:rsidR="002B1C3D">
        <w:rPr>
          <w:rFonts w:ascii="Times New Roman" w:hAnsi="Times New Roman" w:cs="Times New Roman"/>
          <w:color w:val="000000"/>
          <w:sz w:val="24"/>
          <w:szCs w:val="24"/>
        </w:rPr>
        <w:t>и</w:t>
      </w:r>
      <w:r w:rsidRPr="00DB24FD">
        <w:rPr>
          <w:rFonts w:ascii="Times New Roman" w:hAnsi="Times New Roman" w:cs="Times New Roman"/>
          <w:color w:val="000000"/>
          <w:sz w:val="24"/>
          <w:szCs w:val="24"/>
        </w:rPr>
        <w:t>.</w:t>
      </w: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sectPr w:rsidR="00661174" w:rsidRPr="00DB24FD" w:rsidSect="00340BCB">
          <w:pgSz w:w="11906" w:h="16838"/>
          <w:pgMar w:top="1134" w:right="850" w:bottom="1134" w:left="1701" w:header="0" w:footer="0" w:gutter="0"/>
          <w:pgNumType w:start="1"/>
          <w:cols w:space="720"/>
          <w:titlePg/>
          <w:docGrid w:linePitch="381"/>
        </w:sect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6 к Программе</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jc w:val="center"/>
        <w:rPr>
          <w:rFonts w:ascii="Times New Roman" w:hAnsi="Times New Roman" w:cs="Times New Roman"/>
          <w:color w:val="000000"/>
          <w:sz w:val="26"/>
          <w:szCs w:val="26"/>
        </w:rPr>
      </w:pPr>
      <w:bookmarkStart w:id="12" w:name="Par3891"/>
      <w:bookmarkEnd w:id="12"/>
      <w:r w:rsidRPr="00DB24FD">
        <w:rPr>
          <w:rFonts w:ascii="Times New Roman" w:hAnsi="Times New Roman" w:cs="Times New Roman"/>
          <w:color w:val="000000"/>
          <w:sz w:val="26"/>
          <w:szCs w:val="26"/>
        </w:rPr>
        <w:t>Условия</w:t>
      </w:r>
    </w:p>
    <w:p w:rsidR="00661174" w:rsidRPr="00DB24FD" w:rsidRDefault="00661174" w:rsidP="00F84F22">
      <w:pPr>
        <w:pStyle w:val="ConsPlusNormal"/>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пребывания в медицинских организациях при оказании</w:t>
      </w:r>
    </w:p>
    <w:p w:rsidR="00661174" w:rsidRPr="00DB24FD" w:rsidRDefault="00661174" w:rsidP="00F84F22">
      <w:pPr>
        <w:pStyle w:val="ConsPlusNormal"/>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медицинской помощи в стационарных условиях</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 Настоящие условия регулируют отношения, связанные с пребыванием  граждан при оказании им специализированной,  в том числе высокотехнологичной,  медицинской помощи в стационарных условиях медицинских организаций.</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 При оказании медицинской помощи в стационарных условиях размещение  граждан производится в палатах. В случаях отсутствия мест в палатах допускается кратковременное размещение поступившего по экстренным показаниям вне палаты.</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3. Проведение лечебно-диагностических мероприятий, лекарственное обеспечение осуществляются с момента поступления в стационар. Питание больного в стационаре осуществляется в соответствии с нормами, утвержденными приказом Министерства здравоохранения Российской Федерации от 5 августа </w:t>
      </w:r>
      <w:r w:rsidRPr="00DB24FD">
        <w:rPr>
          <w:rFonts w:ascii="Times New Roman" w:hAnsi="Times New Roman" w:cs="Times New Roman"/>
          <w:color w:val="000000"/>
          <w:sz w:val="26"/>
          <w:szCs w:val="26"/>
        </w:rPr>
        <w:br/>
        <w:t xml:space="preserve">2003 года № 330 «О мерах по совершенствованию лечебного питания в лечебно-профилактических учреждениях Российской Федерации»; методическими рекомендациями Министерства здравоохранения Российской Федерации </w:t>
      </w:r>
      <w:r w:rsidRPr="00DB24FD">
        <w:rPr>
          <w:rFonts w:ascii="Times New Roman" w:hAnsi="Times New Roman" w:cs="Times New Roman"/>
          <w:color w:val="000000"/>
          <w:sz w:val="26"/>
          <w:szCs w:val="26"/>
        </w:rPr>
        <w:br/>
        <w:t>от 3 февраля 2005 года «Организация лечебного питания в лечебно-профилактических учреждениях», а также в соответствии с 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 ноября 2001 года № 36.</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4. Обеспечение лекарственными препаратами для лечения в круглосуточном и дневном стационарах осуществляется за счет средств обязательного медицинского страхования и средств бюджета Республики Карелия в соответствии с перечнем жизненно необходимых и важнейших лекарственных препаратов, утверждаемым Правительством Российской Федерации. В случае необходимости медицинские организации по решению врачебной комиссии могут использовать лекарственные препараты, не включенные в указанный перечень.</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6. В рамках Программы медицинская организация в целях выполнения порядков оказания и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 оказывающей медицинскую помощь пациенту) обеспечивает транспортные услуги и сопровождение медицинским работником пациента, находящегося на лечении в стационарных условиях, в другую медицинскую организацию для проведения необходимых диагностических исследований.</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7.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 мая 2012 года №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года № 58 (далее – медицинские и (или) эпидемиологические показания), пациенты размещаются в маломестных палатах (боксах) на не более чем 2 места.</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 отсутствии медицинских и (или) эпидемиологических показаний пациенты размещаются в палатах на 3 места</w:t>
      </w:r>
      <w:r w:rsidR="00E304D2" w:rsidRPr="00E304D2">
        <w:rPr>
          <w:rFonts w:ascii="Times New Roman" w:hAnsi="Times New Roman" w:cs="Times New Roman"/>
          <w:color w:val="000000"/>
          <w:sz w:val="26"/>
          <w:szCs w:val="26"/>
        </w:rPr>
        <w:t xml:space="preserve"> </w:t>
      </w:r>
      <w:r w:rsidR="00E304D2" w:rsidRPr="00DB24FD">
        <w:rPr>
          <w:rFonts w:ascii="Times New Roman" w:hAnsi="Times New Roman" w:cs="Times New Roman"/>
          <w:color w:val="000000"/>
          <w:sz w:val="26"/>
          <w:szCs w:val="26"/>
        </w:rPr>
        <w:t>и более</w:t>
      </w:r>
      <w:r w:rsidRPr="00DB24FD">
        <w:rPr>
          <w:rFonts w:ascii="Times New Roman" w:hAnsi="Times New Roman" w:cs="Times New Roman"/>
          <w:color w:val="000000"/>
          <w:sz w:val="26"/>
          <w:szCs w:val="26"/>
        </w:rPr>
        <w:t>.</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 оказании медицинской помощи в рамках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8. В рамках Программы при оказании медицинской помощи в стационарных условиях индивидуальный медицинский пост предоставляется по решению врачебной комиссии медицинской организации или консилиума врачей при наличии медицинских показаний с учетом тяжести состояния здоровья пациента.</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Решение об установлении индивидуального медицинского поста оформляется протоколом врачебной комиссии или консилиума врачей, подписывается членами врачебной комиссии или участниками консилиума врачей и вносится в медицинскую документацию пациента.</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pPr>
    </w:p>
    <w:p w:rsidR="00661174" w:rsidRPr="00DB24FD" w:rsidRDefault="00661174" w:rsidP="00CF7BA6">
      <w:pPr>
        <w:pStyle w:val="ConsPlusNormal"/>
        <w:jc w:val="right"/>
        <w:outlineLvl w:val="1"/>
        <w:rPr>
          <w:rFonts w:ascii="Times New Roman" w:hAnsi="Times New Roman" w:cs="Times New Roman"/>
          <w:color w:val="000000"/>
          <w:sz w:val="26"/>
          <w:szCs w:val="26"/>
        </w:rPr>
        <w:sectPr w:rsidR="00661174" w:rsidRPr="00DB24FD" w:rsidSect="00340BCB">
          <w:pgSz w:w="11906" w:h="16838"/>
          <w:pgMar w:top="1134" w:right="850" w:bottom="1134" w:left="1701" w:header="0" w:footer="0" w:gutter="0"/>
          <w:pgNumType w:start="1"/>
          <w:cols w:space="720"/>
          <w:titlePg/>
          <w:docGrid w:linePitch="381"/>
        </w:sectPr>
      </w:pPr>
    </w:p>
    <w:p w:rsidR="00661174" w:rsidRPr="00DB24FD" w:rsidRDefault="00661174" w:rsidP="00CF7BA6">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7 к Программе</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CF7BA6">
      <w:pPr>
        <w:pStyle w:val="ConsPlusNormal"/>
        <w:ind w:firstLine="0"/>
        <w:jc w:val="center"/>
        <w:rPr>
          <w:rFonts w:ascii="Times New Roman" w:hAnsi="Times New Roman" w:cs="Times New Roman"/>
          <w:color w:val="000000"/>
          <w:sz w:val="26"/>
          <w:szCs w:val="26"/>
        </w:rPr>
      </w:pPr>
      <w:bookmarkStart w:id="13" w:name="Par3921"/>
      <w:bookmarkEnd w:id="13"/>
    </w:p>
    <w:p w:rsidR="00661174" w:rsidRPr="0064594D" w:rsidRDefault="00661174" w:rsidP="00E304D2">
      <w:pPr>
        <w:pStyle w:val="ConsPlusNormal"/>
        <w:ind w:firstLine="0"/>
        <w:jc w:val="center"/>
        <w:rPr>
          <w:rFonts w:ascii="Times New Roman" w:hAnsi="Times New Roman" w:cs="Times New Roman"/>
          <w:color w:val="000000"/>
          <w:sz w:val="26"/>
          <w:szCs w:val="26"/>
        </w:rPr>
      </w:pPr>
      <w:r w:rsidRPr="0064594D">
        <w:rPr>
          <w:rFonts w:ascii="Times New Roman" w:hAnsi="Times New Roman" w:cs="Times New Roman"/>
          <w:color w:val="000000"/>
          <w:sz w:val="26"/>
          <w:szCs w:val="26"/>
        </w:rPr>
        <w:t>Условия и сроки</w:t>
      </w:r>
    </w:p>
    <w:p w:rsidR="00661174" w:rsidRPr="0064594D" w:rsidRDefault="00661174" w:rsidP="00E304D2">
      <w:pPr>
        <w:pStyle w:val="ConsPlusNormal"/>
        <w:ind w:firstLine="540"/>
        <w:jc w:val="center"/>
        <w:rPr>
          <w:rFonts w:ascii="Times New Roman" w:hAnsi="Times New Roman" w:cs="Times New Roman"/>
          <w:sz w:val="26"/>
          <w:szCs w:val="26"/>
        </w:rPr>
      </w:pPr>
      <w:r w:rsidRPr="0064594D">
        <w:rPr>
          <w:rFonts w:ascii="Times New Roman" w:hAnsi="Times New Roman" w:cs="Times New Roman"/>
          <w:color w:val="000000"/>
          <w:sz w:val="26"/>
          <w:szCs w:val="26"/>
        </w:rPr>
        <w:t xml:space="preserve">диспансеризации  </w:t>
      </w:r>
      <w:r w:rsidRPr="0064594D">
        <w:rPr>
          <w:rFonts w:ascii="Times New Roman" w:hAnsi="Times New Roman" w:cs="Times New Roman"/>
          <w:sz w:val="26"/>
          <w:szCs w:val="26"/>
        </w:rPr>
        <w:t>населения для отдельных категорий населения</w:t>
      </w:r>
      <w:r w:rsidRPr="0064594D">
        <w:rPr>
          <w:rFonts w:ascii="Times New Roman" w:hAnsi="Times New Roman" w:cs="Times New Roman"/>
          <w:color w:val="000000"/>
          <w:sz w:val="26"/>
          <w:szCs w:val="26"/>
        </w:rPr>
        <w:t xml:space="preserve">,  профилактических </w:t>
      </w:r>
      <w:r w:rsidR="00E304D2" w:rsidRPr="0064594D">
        <w:rPr>
          <w:rFonts w:ascii="Times New Roman" w:hAnsi="Times New Roman" w:cs="Times New Roman"/>
          <w:color w:val="000000"/>
          <w:sz w:val="26"/>
          <w:szCs w:val="26"/>
        </w:rPr>
        <w:t xml:space="preserve">                                                                         </w:t>
      </w:r>
      <w:r w:rsidRPr="0064594D">
        <w:rPr>
          <w:rFonts w:ascii="Times New Roman" w:hAnsi="Times New Roman" w:cs="Times New Roman"/>
          <w:color w:val="000000"/>
          <w:sz w:val="26"/>
          <w:szCs w:val="26"/>
        </w:rPr>
        <w:t>медицинских осмотров</w:t>
      </w:r>
      <w:r w:rsidR="00E304D2" w:rsidRPr="0064594D">
        <w:rPr>
          <w:rFonts w:ascii="Times New Roman" w:hAnsi="Times New Roman" w:cs="Times New Roman"/>
          <w:color w:val="000000"/>
          <w:sz w:val="26"/>
          <w:szCs w:val="26"/>
        </w:rPr>
        <w:t xml:space="preserve"> </w:t>
      </w:r>
      <w:r w:rsidRPr="0064594D">
        <w:rPr>
          <w:rFonts w:ascii="Times New Roman" w:hAnsi="Times New Roman" w:cs="Times New Roman"/>
          <w:sz w:val="26"/>
          <w:szCs w:val="26"/>
        </w:rPr>
        <w:t>несовершеннолетних</w:t>
      </w:r>
    </w:p>
    <w:p w:rsidR="00661174" w:rsidRPr="0064594D" w:rsidRDefault="00661174" w:rsidP="00F84F22">
      <w:pPr>
        <w:pStyle w:val="ConsPlusNormal"/>
        <w:jc w:val="center"/>
        <w:rPr>
          <w:rFonts w:ascii="Times New Roman" w:hAnsi="Times New Roman" w:cs="Times New Roman"/>
          <w:b/>
          <w:bCs/>
          <w:color w:val="000000"/>
          <w:sz w:val="26"/>
          <w:szCs w:val="26"/>
        </w:rPr>
      </w:pPr>
    </w:p>
    <w:p w:rsidR="00661174" w:rsidRPr="0064594D" w:rsidRDefault="00661174" w:rsidP="00F84F22">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1. Настоящие условия регулируют отношения, связанные с диспансеризацией</w:t>
      </w:r>
      <w:r w:rsidRPr="0064594D">
        <w:rPr>
          <w:rFonts w:ascii="Times New Roman" w:hAnsi="Times New Roman" w:cs="Times New Roman"/>
          <w:sz w:val="26"/>
          <w:szCs w:val="26"/>
        </w:rPr>
        <w:t xml:space="preserve"> населения для отдельных категорий населения</w:t>
      </w:r>
      <w:r w:rsidRPr="0064594D">
        <w:rPr>
          <w:rFonts w:ascii="Times New Roman" w:hAnsi="Times New Roman" w:cs="Times New Roman"/>
          <w:color w:val="000000"/>
          <w:sz w:val="26"/>
          <w:szCs w:val="26"/>
        </w:rPr>
        <w:t xml:space="preserve"> и  профилактическими медицинскими осмотрами</w:t>
      </w:r>
      <w:r w:rsidRPr="0064594D">
        <w:rPr>
          <w:rFonts w:ascii="Times New Roman" w:hAnsi="Times New Roman" w:cs="Times New Roman"/>
          <w:sz w:val="26"/>
          <w:szCs w:val="26"/>
        </w:rPr>
        <w:t xml:space="preserve"> несовершеннолетних</w:t>
      </w:r>
      <w:r w:rsidRPr="0064594D">
        <w:rPr>
          <w:rFonts w:ascii="Times New Roman" w:hAnsi="Times New Roman" w:cs="Times New Roman"/>
          <w:color w:val="000000"/>
          <w:sz w:val="26"/>
          <w:szCs w:val="26"/>
        </w:rPr>
        <w:t>.</w:t>
      </w:r>
    </w:p>
    <w:p w:rsidR="00661174" w:rsidRPr="0064594D" w:rsidRDefault="00661174" w:rsidP="00F84F22">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 xml:space="preserve">2. Диспансеризация предоставляет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приказами Министерства здравоохранения Российской Федерации от 26 октября 2017 года № 869н «Об утверждении порядка проведения диспансеризации определенных групп взрослого населения», </w:t>
      </w:r>
      <w:r w:rsidRPr="0064594D">
        <w:rPr>
          <w:rFonts w:ascii="Times New Roman" w:hAnsi="Times New Roman" w:cs="Times New Roman"/>
          <w:color w:val="000000"/>
          <w:sz w:val="26"/>
          <w:szCs w:val="26"/>
        </w:rPr>
        <w:br/>
        <w:t>от 15 февраля 2013 года  № 72н «О проведении диспансеризации пребывающих в стационарных учреждениях детей-сирот и детей, находящихся в трудной жизненной ситуации», от 11 апреля 2013 года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E304D2" w:rsidRPr="0064594D">
        <w:rPr>
          <w:rFonts w:ascii="Times New Roman" w:hAnsi="Times New Roman" w:cs="Times New Roman"/>
          <w:color w:val="000000"/>
          <w:sz w:val="26"/>
          <w:szCs w:val="26"/>
        </w:rPr>
        <w:t>.</w:t>
      </w:r>
      <w:r w:rsidRPr="0064594D">
        <w:rPr>
          <w:rFonts w:ascii="Times New Roman" w:hAnsi="Times New Roman" w:cs="Times New Roman"/>
          <w:color w:val="000000"/>
          <w:sz w:val="26"/>
          <w:szCs w:val="26"/>
        </w:rPr>
        <w:t xml:space="preserve">  </w:t>
      </w:r>
    </w:p>
    <w:p w:rsidR="00661174" w:rsidRPr="0064594D" w:rsidRDefault="00661174" w:rsidP="00BE04E2">
      <w:pPr>
        <w:autoSpaceDE w:val="0"/>
        <w:autoSpaceDN w:val="0"/>
        <w:adjustRightInd w:val="0"/>
        <w:ind w:firstLine="540"/>
        <w:jc w:val="both"/>
        <w:rPr>
          <w:color w:val="000000"/>
          <w:sz w:val="26"/>
          <w:szCs w:val="26"/>
        </w:rPr>
      </w:pPr>
      <w:r w:rsidRPr="0064594D">
        <w:rPr>
          <w:color w:val="000000"/>
          <w:sz w:val="26"/>
          <w:szCs w:val="26"/>
        </w:rPr>
        <w:t>Профилактический медицинский осмотр проводится в целях раннего (своевременного) выявления патологических состояний, заболеваний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 здоровья и выработки рекомендаций для пациентов в соответствии с приказом Министерства здравоохранения Российской Федерации от 10 августа 2017 года №</w:t>
      </w:r>
      <w:r w:rsidR="00E304D2" w:rsidRPr="0064594D">
        <w:rPr>
          <w:color w:val="000000"/>
          <w:sz w:val="26"/>
          <w:szCs w:val="26"/>
        </w:rPr>
        <w:t xml:space="preserve"> </w:t>
      </w:r>
      <w:r w:rsidRPr="0064594D">
        <w:rPr>
          <w:color w:val="000000"/>
          <w:sz w:val="26"/>
          <w:szCs w:val="26"/>
        </w:rPr>
        <w:t>514н «О порядке проведения профилактических медицинских осмотров несовершеннолетних».</w:t>
      </w:r>
    </w:p>
    <w:p w:rsidR="00661174" w:rsidRPr="0064594D" w:rsidRDefault="00661174" w:rsidP="00F84F22">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 xml:space="preserve">3. Диспансеризация взрослого населения в возрасте 18 лет и старше, в том числе работающих и неработающих граждан, проводится один раз в 3 года (минимальный возраст при проведении диспансеризации взрослого населения </w:t>
      </w:r>
      <w:r w:rsidRPr="0064594D">
        <w:rPr>
          <w:rFonts w:ascii="Times New Roman" w:hAnsi="Times New Roman" w:cs="Times New Roman"/>
          <w:color w:val="000000"/>
          <w:sz w:val="26"/>
          <w:szCs w:val="26"/>
        </w:rPr>
        <w:br/>
        <w:t>– 21 год); диспансеризация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 1 раз в год.</w:t>
      </w:r>
    </w:p>
    <w:p w:rsidR="00661174" w:rsidRPr="0064594D" w:rsidRDefault="00661174" w:rsidP="00F84F22">
      <w:pPr>
        <w:pStyle w:val="ConsPlusNormal"/>
        <w:ind w:firstLine="540"/>
        <w:jc w:val="both"/>
        <w:rPr>
          <w:rFonts w:ascii="Times New Roman" w:hAnsi="Times New Roman" w:cs="Times New Roman"/>
          <w:sz w:val="26"/>
          <w:szCs w:val="26"/>
        </w:rPr>
      </w:pPr>
      <w:r w:rsidRPr="0064594D">
        <w:rPr>
          <w:rFonts w:ascii="Times New Roman" w:hAnsi="Times New Roman" w:cs="Times New Roman"/>
          <w:sz w:val="26"/>
          <w:szCs w:val="26"/>
        </w:rPr>
        <w:t>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661174" w:rsidRPr="0064594D" w:rsidRDefault="00661174" w:rsidP="00F84F22">
      <w:pPr>
        <w:pStyle w:val="ConsPlusNormal"/>
        <w:ind w:firstLine="540"/>
        <w:jc w:val="both"/>
        <w:rPr>
          <w:rFonts w:ascii="Times New Roman" w:hAnsi="Times New Roman" w:cs="Times New Roman"/>
          <w:sz w:val="26"/>
          <w:szCs w:val="26"/>
        </w:rPr>
      </w:pPr>
      <w:r w:rsidRPr="0064594D">
        <w:rPr>
          <w:rFonts w:ascii="Times New Roman" w:hAnsi="Times New Roman" w:cs="Times New Roman"/>
          <w:sz w:val="26"/>
          <w:szCs w:val="26"/>
        </w:rP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r w:rsidR="000210ED" w:rsidRPr="0064594D">
        <w:rPr>
          <w:rFonts w:ascii="Times New Roman" w:hAnsi="Times New Roman" w:cs="Times New Roman"/>
          <w:sz w:val="26"/>
          <w:szCs w:val="26"/>
        </w:rPr>
        <w:t xml:space="preserve"> порядке, </w:t>
      </w:r>
      <w:r w:rsidRPr="0064594D">
        <w:rPr>
          <w:rFonts w:ascii="Times New Roman" w:hAnsi="Times New Roman" w:cs="Times New Roman"/>
          <w:sz w:val="26"/>
          <w:szCs w:val="26"/>
        </w:rPr>
        <w:t>установленном приказом Министерства здравоохранения Российской Федерации от 6 октября 2014 г</w:t>
      </w:r>
      <w:r w:rsidR="000210ED" w:rsidRPr="0064594D">
        <w:rPr>
          <w:rFonts w:ascii="Times New Roman" w:hAnsi="Times New Roman" w:cs="Times New Roman"/>
          <w:sz w:val="26"/>
          <w:szCs w:val="26"/>
        </w:rPr>
        <w:t>ода № 581н «</w:t>
      </w:r>
      <w:r w:rsidRPr="0064594D">
        <w:rPr>
          <w:rFonts w:ascii="Times New Roman" w:hAnsi="Times New Roman" w:cs="Times New Roman"/>
          <w:sz w:val="26"/>
          <w:szCs w:val="26"/>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w:t>
      </w:r>
      <w:r w:rsidR="000210ED" w:rsidRPr="0064594D">
        <w:rPr>
          <w:rFonts w:ascii="Times New Roman" w:hAnsi="Times New Roman" w:cs="Times New Roman"/>
          <w:sz w:val="26"/>
          <w:szCs w:val="26"/>
        </w:rPr>
        <w:t xml:space="preserve"> средств и психотропных веществ»</w:t>
      </w:r>
      <w:r w:rsidRPr="0064594D">
        <w:rPr>
          <w:rFonts w:ascii="Times New Roman" w:hAnsi="Times New Roman" w:cs="Times New Roman"/>
          <w:sz w:val="26"/>
          <w:szCs w:val="26"/>
        </w:rPr>
        <w:t>.</w:t>
      </w:r>
    </w:p>
    <w:p w:rsidR="00661174" w:rsidRPr="0064594D" w:rsidRDefault="00661174" w:rsidP="00E612F1">
      <w:pPr>
        <w:pStyle w:val="ConsPlusNormal"/>
        <w:ind w:firstLine="540"/>
        <w:jc w:val="both"/>
        <w:rPr>
          <w:rFonts w:ascii="Times New Roman" w:hAnsi="Times New Roman" w:cs="Times New Roman"/>
          <w:sz w:val="26"/>
          <w:szCs w:val="26"/>
        </w:rPr>
      </w:pPr>
      <w:r w:rsidRPr="0064594D">
        <w:rPr>
          <w:rFonts w:ascii="Times New Roman" w:hAnsi="Times New Roman" w:cs="Times New Roman"/>
          <w:sz w:val="26"/>
          <w:szCs w:val="26"/>
        </w:rPr>
        <w:t>Профилактические осмотры несовершеннолетних в целях выявления туберкулеза проводятся в</w:t>
      </w:r>
      <w:r w:rsidR="000210ED" w:rsidRPr="0064594D">
        <w:rPr>
          <w:rFonts w:ascii="Times New Roman" w:hAnsi="Times New Roman" w:cs="Times New Roman"/>
          <w:sz w:val="26"/>
          <w:szCs w:val="26"/>
        </w:rPr>
        <w:t xml:space="preserve"> порядке, </w:t>
      </w:r>
      <w:r w:rsidRPr="0064594D">
        <w:rPr>
          <w:rFonts w:ascii="Times New Roman" w:hAnsi="Times New Roman" w:cs="Times New Roman"/>
          <w:sz w:val="26"/>
          <w:szCs w:val="26"/>
        </w:rPr>
        <w:t xml:space="preserve"> установленном приказом Министерства здравоохранения Российской Федера</w:t>
      </w:r>
      <w:r w:rsidR="000210ED" w:rsidRPr="0064594D">
        <w:rPr>
          <w:rFonts w:ascii="Times New Roman" w:hAnsi="Times New Roman" w:cs="Times New Roman"/>
          <w:sz w:val="26"/>
          <w:szCs w:val="26"/>
        </w:rPr>
        <w:t>ции от 21 марта 2017 года № 124н «</w:t>
      </w:r>
      <w:r w:rsidRPr="0064594D">
        <w:rPr>
          <w:rFonts w:ascii="Times New Roman" w:hAnsi="Times New Roman" w:cs="Times New Roman"/>
          <w:sz w:val="26"/>
          <w:szCs w:val="26"/>
        </w:rPr>
        <w:t>Об утверждении порядка и сроков проведения профилактических медицинских осмотров граждан в целях выявления туберкулеза</w:t>
      </w:r>
      <w:r w:rsidR="000210ED" w:rsidRPr="0064594D">
        <w:rPr>
          <w:rFonts w:ascii="Times New Roman" w:hAnsi="Times New Roman" w:cs="Times New Roman"/>
          <w:sz w:val="26"/>
          <w:szCs w:val="26"/>
        </w:rPr>
        <w:t>»</w:t>
      </w:r>
      <w:r w:rsidRPr="0064594D">
        <w:rPr>
          <w:rFonts w:ascii="Times New Roman" w:hAnsi="Times New Roman" w:cs="Times New Roman"/>
          <w:sz w:val="26"/>
          <w:szCs w:val="26"/>
        </w:rPr>
        <w:t xml:space="preserve">,  в объеме, предусмотренном перечнем исследований при проведении профилактических медицинских осмотров несовершеннолетних </w:t>
      </w:r>
      <w:r w:rsidRPr="0064594D">
        <w:rPr>
          <w:rFonts w:ascii="Times New Roman" w:hAnsi="Times New Roman" w:cs="Times New Roman"/>
          <w:color w:val="000000"/>
          <w:sz w:val="26"/>
          <w:szCs w:val="26"/>
        </w:rPr>
        <w:t xml:space="preserve">согласно </w:t>
      </w:r>
      <w:r w:rsidR="000210ED" w:rsidRPr="0064594D">
        <w:rPr>
          <w:rFonts w:ascii="Times New Roman" w:hAnsi="Times New Roman" w:cs="Times New Roman"/>
          <w:color w:val="000000"/>
          <w:sz w:val="26"/>
          <w:szCs w:val="26"/>
        </w:rPr>
        <w:t xml:space="preserve">приложению 1 </w:t>
      </w:r>
      <w:r w:rsidRPr="0064594D">
        <w:rPr>
          <w:rFonts w:ascii="Times New Roman" w:hAnsi="Times New Roman" w:cs="Times New Roman"/>
          <w:sz w:val="26"/>
          <w:szCs w:val="26"/>
        </w:rPr>
        <w:t xml:space="preserve"> к обозначенному Порядку.</w:t>
      </w:r>
    </w:p>
    <w:p w:rsidR="00661174" w:rsidRPr="0064594D" w:rsidRDefault="00661174" w:rsidP="00473049">
      <w:pPr>
        <w:pStyle w:val="ConsPlusNormal"/>
        <w:ind w:firstLine="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 xml:space="preserve">        4. Диспансеризация и профилактические медицинские осмотры проводятся медицинскими организациями, участвующими в реализации Программы, оказывающими первичную медицинскую помощь в амбулаторных условиях и имеющими соответствующие лицензии на осуществление медицинской деятельности.</w:t>
      </w:r>
    </w:p>
    <w:p w:rsidR="00661174" w:rsidRPr="0064594D" w:rsidRDefault="00661174" w:rsidP="00F84F22">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 xml:space="preserve">В случае отсутствия у медицинской организации лицензии на осуществление медицинской деятельности по отдельным видам работ (услуг), необходимых для проведения диспансеризации и (или) профилактических медицинских осмотров в полном объеме, она заключает договор с медицинской организацией, имеющей соответствующую лицензию на осуществление медицинской деятельности.  </w:t>
      </w:r>
    </w:p>
    <w:p w:rsidR="00661174" w:rsidRPr="0064594D" w:rsidRDefault="00661174" w:rsidP="00F84F22">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w:t>
      </w:r>
      <w:r w:rsidR="000210ED" w:rsidRPr="0064594D">
        <w:rPr>
          <w:rFonts w:ascii="Times New Roman" w:hAnsi="Times New Roman" w:cs="Times New Roman"/>
          <w:color w:val="000000"/>
          <w:sz w:val="26"/>
          <w:szCs w:val="26"/>
        </w:rPr>
        <w:t>ода № 323-ФЗ «</w:t>
      </w:r>
      <w:r w:rsidRPr="0064594D">
        <w:rPr>
          <w:rFonts w:ascii="Times New Roman" w:hAnsi="Times New Roman" w:cs="Times New Roman"/>
          <w:color w:val="000000"/>
          <w:sz w:val="26"/>
          <w:szCs w:val="26"/>
        </w:rPr>
        <w:t>Об основах охраны здоровья граждан в Российской Федерации</w:t>
      </w:r>
      <w:r w:rsidR="000210ED" w:rsidRPr="0064594D">
        <w:rPr>
          <w:rFonts w:ascii="Times New Roman" w:hAnsi="Times New Roman" w:cs="Times New Roman"/>
          <w:color w:val="000000"/>
          <w:sz w:val="26"/>
          <w:szCs w:val="26"/>
        </w:rPr>
        <w:t>»</w:t>
      </w:r>
      <w:r w:rsidRPr="0064594D">
        <w:rPr>
          <w:rFonts w:ascii="Times New Roman" w:hAnsi="Times New Roman" w:cs="Times New Roman"/>
          <w:color w:val="000000"/>
          <w:sz w:val="26"/>
          <w:szCs w:val="26"/>
        </w:rPr>
        <w:t>.</w:t>
      </w:r>
    </w:p>
    <w:p w:rsidR="00661174" w:rsidRPr="0064594D" w:rsidRDefault="00661174" w:rsidP="002D7FDC">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w:t>
      </w:r>
      <w:r w:rsidR="00E304D2" w:rsidRPr="0064594D">
        <w:rPr>
          <w:rFonts w:ascii="Times New Roman" w:hAnsi="Times New Roman" w:cs="Times New Roman"/>
          <w:color w:val="000000"/>
          <w:sz w:val="26"/>
          <w:szCs w:val="26"/>
        </w:rPr>
        <w:t>тие в проведении профилактического</w:t>
      </w:r>
      <w:r w:rsidRPr="0064594D">
        <w:rPr>
          <w:rFonts w:ascii="Times New Roman" w:hAnsi="Times New Roman" w:cs="Times New Roman"/>
          <w:color w:val="000000"/>
          <w:sz w:val="26"/>
          <w:szCs w:val="26"/>
        </w:rPr>
        <w:t xml:space="preserve"> осмотр</w:t>
      </w:r>
      <w:r w:rsidR="00E304D2" w:rsidRPr="0064594D">
        <w:rPr>
          <w:rFonts w:ascii="Times New Roman" w:hAnsi="Times New Roman" w:cs="Times New Roman"/>
          <w:color w:val="000000"/>
          <w:sz w:val="26"/>
          <w:szCs w:val="26"/>
        </w:rPr>
        <w:t>а</w:t>
      </w:r>
      <w:r w:rsidRPr="0064594D">
        <w:rPr>
          <w:rFonts w:ascii="Times New Roman" w:hAnsi="Times New Roman" w:cs="Times New Roman"/>
          <w:color w:val="000000"/>
          <w:sz w:val="26"/>
          <w:szCs w:val="26"/>
        </w:rPr>
        <w:t>. В отношении несовершеннолетнего, не достигшего возраста, установленного частью 2 статьи 54 Федерального закона, информация о состоянии здоровья предоставляется его родителю или иному законному представителю.</w:t>
      </w:r>
    </w:p>
    <w:p w:rsidR="00661174" w:rsidRPr="0064594D" w:rsidRDefault="00661174" w:rsidP="00F84F22">
      <w:pPr>
        <w:pStyle w:val="ConsPlusNormal"/>
        <w:ind w:firstLine="540"/>
        <w:jc w:val="both"/>
        <w:rPr>
          <w:rFonts w:ascii="Times New Roman" w:hAnsi="Times New Roman" w:cs="Times New Roman"/>
          <w:sz w:val="26"/>
          <w:szCs w:val="26"/>
        </w:rPr>
      </w:pPr>
      <w:r w:rsidRPr="0064594D">
        <w:rPr>
          <w:rFonts w:ascii="Times New Roman" w:hAnsi="Times New Roman" w:cs="Times New Roman"/>
          <w:sz w:val="26"/>
          <w:szCs w:val="26"/>
        </w:rPr>
        <w:t xml:space="preserve">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w:t>
      </w:r>
      <w:r w:rsidR="002D7FDC" w:rsidRPr="0064594D">
        <w:rPr>
          <w:rFonts w:ascii="Times New Roman" w:hAnsi="Times New Roman" w:cs="Times New Roman"/>
          <w:sz w:val="26"/>
          <w:szCs w:val="26"/>
        </w:rPr>
        <w:t>–</w:t>
      </w:r>
      <w:r w:rsidRPr="0064594D">
        <w:rPr>
          <w:rFonts w:ascii="Times New Roman" w:hAnsi="Times New Roman" w:cs="Times New Roman"/>
          <w:sz w:val="26"/>
          <w:szCs w:val="26"/>
        </w:rPr>
        <w:t xml:space="preserve">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w:t>
      </w:r>
      <w:r w:rsidR="00E304D2" w:rsidRPr="0064594D">
        <w:rPr>
          <w:rFonts w:ascii="Times New Roman" w:hAnsi="Times New Roman" w:cs="Times New Roman"/>
          <w:sz w:val="26"/>
          <w:szCs w:val="26"/>
        </w:rPr>
        <w:t>)</w:t>
      </w:r>
      <w:r w:rsidRPr="0064594D">
        <w:rPr>
          <w:rFonts w:ascii="Times New Roman" w:hAnsi="Times New Roman" w:cs="Times New Roman"/>
          <w:sz w:val="26"/>
          <w:szCs w:val="26"/>
        </w:rPr>
        <w:t>.</w:t>
      </w:r>
    </w:p>
    <w:p w:rsidR="00661174" w:rsidRPr="0064594D" w:rsidRDefault="00661174" w:rsidP="002D7FDC">
      <w:pPr>
        <w:pStyle w:val="ConsPlusNormal"/>
        <w:ind w:firstLine="540"/>
        <w:jc w:val="both"/>
        <w:rPr>
          <w:rFonts w:ascii="Times New Roman" w:hAnsi="Times New Roman" w:cs="Times New Roman"/>
          <w:color w:val="000000"/>
          <w:sz w:val="26"/>
          <w:szCs w:val="26"/>
        </w:rPr>
      </w:pPr>
      <w:r w:rsidRPr="0064594D">
        <w:rPr>
          <w:rFonts w:ascii="Times New Roman" w:hAnsi="Times New Roman" w:cs="Times New Roman"/>
          <w:color w:val="000000"/>
          <w:sz w:val="26"/>
          <w:szCs w:val="26"/>
        </w:rPr>
        <w:t xml:space="preserve">Профилактические осмотры проводятся медицинскими организациями в год достижения несовершеннолетними возраста, указанного в </w:t>
      </w:r>
      <w:r w:rsidR="00E304D2" w:rsidRPr="0064594D">
        <w:rPr>
          <w:rFonts w:ascii="Times New Roman" w:hAnsi="Times New Roman" w:cs="Times New Roman"/>
          <w:color w:val="000000"/>
          <w:sz w:val="26"/>
          <w:szCs w:val="26"/>
        </w:rPr>
        <w:t>п</w:t>
      </w:r>
      <w:r w:rsidRPr="0064594D">
        <w:rPr>
          <w:rFonts w:ascii="Times New Roman" w:hAnsi="Times New Roman" w:cs="Times New Roman"/>
          <w:color w:val="000000"/>
          <w:sz w:val="26"/>
          <w:szCs w:val="26"/>
        </w:rPr>
        <w:t>еречне исследований</w:t>
      </w:r>
      <w:r w:rsidR="00E304D2" w:rsidRPr="0064594D">
        <w:rPr>
          <w:rFonts w:ascii="Times New Roman" w:hAnsi="Times New Roman" w:cs="Times New Roman"/>
          <w:color w:val="000000"/>
          <w:sz w:val="26"/>
          <w:szCs w:val="26"/>
        </w:rPr>
        <w:t xml:space="preserve"> при проведении профилактических медицинских осмотров несовершеннолетних (приложение №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года № 514н).</w:t>
      </w:r>
    </w:p>
    <w:p w:rsidR="002D7FDC" w:rsidRDefault="002D7FDC" w:rsidP="00F84F22">
      <w:pPr>
        <w:pStyle w:val="ConsPlusNormal"/>
        <w:ind w:firstLine="540"/>
        <w:jc w:val="both"/>
        <w:rPr>
          <w:rFonts w:ascii="Times New Roman" w:hAnsi="Times New Roman" w:cs="Times New Roman"/>
          <w:color w:val="000000"/>
          <w:sz w:val="26"/>
          <w:szCs w:val="26"/>
        </w:rPr>
        <w:sectPr w:rsidR="002D7FDC" w:rsidSect="00A44B92">
          <w:pgSz w:w="16838" w:h="11906" w:orient="landscape"/>
          <w:pgMar w:top="1134" w:right="1134" w:bottom="851" w:left="1134" w:header="0" w:footer="0" w:gutter="0"/>
          <w:pgNumType w:start="1"/>
          <w:cols w:space="720"/>
          <w:titlePg/>
          <w:docGrid w:linePitch="381"/>
        </w:sectPr>
      </w:pPr>
    </w:p>
    <w:p w:rsidR="00661174" w:rsidRPr="00DB24FD" w:rsidRDefault="00661174" w:rsidP="00A63480">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8"/>
          <w:szCs w:val="28"/>
        </w:rPr>
        <w:t xml:space="preserve">                                                                                                                                                                                  </w:t>
      </w:r>
      <w:r w:rsidRPr="00DB24FD">
        <w:rPr>
          <w:rFonts w:ascii="Times New Roman" w:hAnsi="Times New Roman" w:cs="Times New Roman"/>
          <w:color w:val="000000"/>
          <w:sz w:val="26"/>
          <w:szCs w:val="26"/>
        </w:rPr>
        <w:t>Приложение 8 к Программе</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F84F22">
      <w:pPr>
        <w:pStyle w:val="ConsPlusNormal"/>
        <w:jc w:val="center"/>
        <w:rPr>
          <w:rFonts w:ascii="Times New Roman" w:hAnsi="Times New Roman" w:cs="Times New Roman"/>
          <w:color w:val="000000"/>
          <w:sz w:val="26"/>
          <w:szCs w:val="26"/>
        </w:rPr>
      </w:pPr>
      <w:bookmarkStart w:id="14" w:name="Par3942"/>
      <w:bookmarkEnd w:id="14"/>
      <w:r w:rsidRPr="00DB24FD">
        <w:rPr>
          <w:rFonts w:ascii="Times New Roman" w:hAnsi="Times New Roman" w:cs="Times New Roman"/>
          <w:color w:val="000000"/>
          <w:sz w:val="26"/>
          <w:szCs w:val="26"/>
        </w:rPr>
        <w:t>Целевые значения</w:t>
      </w:r>
    </w:p>
    <w:p w:rsidR="00661174" w:rsidRPr="00DB24FD" w:rsidRDefault="00661174" w:rsidP="00F84F22">
      <w:pPr>
        <w:pStyle w:val="ConsPlusNormal"/>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критериев качества и доступности медицинской помощи</w:t>
      </w:r>
    </w:p>
    <w:p w:rsidR="00661174" w:rsidRPr="00DB24FD" w:rsidRDefault="00661174" w:rsidP="00F84F22">
      <w:pPr>
        <w:pStyle w:val="ConsPlusNormal"/>
        <w:jc w:val="center"/>
        <w:rPr>
          <w:rFonts w:ascii="Times New Roman" w:hAnsi="Times New Roman" w:cs="Times New Roman"/>
          <w:color w:val="000000"/>
          <w:sz w:val="26"/>
          <w:szCs w:val="26"/>
        </w:rPr>
      </w:pPr>
    </w:p>
    <w:tbl>
      <w:tblPr>
        <w:tblW w:w="15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27"/>
        <w:gridCol w:w="6222"/>
        <w:gridCol w:w="4231"/>
        <w:gridCol w:w="1430"/>
        <w:gridCol w:w="1459"/>
        <w:gridCol w:w="1241"/>
      </w:tblGrid>
      <w:tr w:rsidR="00661174" w:rsidRPr="00DB24FD" w:rsidTr="00410A05">
        <w:tc>
          <w:tcPr>
            <w:tcW w:w="727" w:type="dxa"/>
            <w:vMerge w:val="restart"/>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 xml:space="preserve">№ </w:t>
            </w:r>
          </w:p>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п/п</w:t>
            </w:r>
          </w:p>
        </w:tc>
        <w:tc>
          <w:tcPr>
            <w:tcW w:w="6222" w:type="dxa"/>
            <w:vMerge w:val="restart"/>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Наименование показателя</w:t>
            </w:r>
          </w:p>
        </w:tc>
        <w:tc>
          <w:tcPr>
            <w:tcW w:w="4231" w:type="dxa"/>
            <w:vMerge w:val="restart"/>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Единица измерения</w:t>
            </w:r>
          </w:p>
        </w:tc>
        <w:tc>
          <w:tcPr>
            <w:tcW w:w="4130" w:type="dxa"/>
            <w:gridSpan w:val="3"/>
          </w:tcPr>
          <w:p w:rsidR="00661174" w:rsidRPr="0064594D" w:rsidRDefault="00661174" w:rsidP="009B0E06">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Целевое значение</w:t>
            </w:r>
          </w:p>
        </w:tc>
      </w:tr>
      <w:tr w:rsidR="00661174" w:rsidRPr="00DB24FD" w:rsidTr="00410A05">
        <w:tc>
          <w:tcPr>
            <w:tcW w:w="727" w:type="dxa"/>
            <w:vMerge/>
          </w:tcPr>
          <w:p w:rsidR="00661174" w:rsidRPr="0064594D" w:rsidRDefault="00661174" w:rsidP="00A63480">
            <w:pPr>
              <w:pStyle w:val="ConsPlusNormal"/>
              <w:ind w:firstLine="5"/>
              <w:jc w:val="center"/>
              <w:rPr>
                <w:rFonts w:ascii="Times New Roman" w:hAnsi="Times New Roman" w:cs="Times New Roman"/>
                <w:color w:val="000000"/>
                <w:sz w:val="24"/>
                <w:szCs w:val="24"/>
              </w:rPr>
            </w:pPr>
          </w:p>
        </w:tc>
        <w:tc>
          <w:tcPr>
            <w:tcW w:w="6222" w:type="dxa"/>
            <w:vMerge/>
          </w:tcPr>
          <w:p w:rsidR="00661174" w:rsidRPr="0064594D" w:rsidRDefault="00661174" w:rsidP="00A63480">
            <w:pPr>
              <w:pStyle w:val="ConsPlusNormal"/>
              <w:ind w:firstLine="5"/>
              <w:jc w:val="center"/>
              <w:rPr>
                <w:rFonts w:ascii="Times New Roman" w:hAnsi="Times New Roman" w:cs="Times New Roman"/>
                <w:color w:val="000000"/>
                <w:sz w:val="24"/>
                <w:szCs w:val="24"/>
              </w:rPr>
            </w:pPr>
          </w:p>
        </w:tc>
        <w:tc>
          <w:tcPr>
            <w:tcW w:w="4231" w:type="dxa"/>
            <w:vMerge/>
          </w:tcPr>
          <w:p w:rsidR="00661174" w:rsidRPr="0064594D" w:rsidRDefault="00661174" w:rsidP="00A63480">
            <w:pPr>
              <w:pStyle w:val="ConsPlusNormal"/>
              <w:ind w:firstLine="5"/>
              <w:jc w:val="center"/>
              <w:rPr>
                <w:rFonts w:ascii="Times New Roman" w:hAnsi="Times New Roman" w:cs="Times New Roman"/>
                <w:color w:val="000000"/>
                <w:sz w:val="24"/>
                <w:szCs w:val="24"/>
              </w:rPr>
            </w:pPr>
          </w:p>
        </w:tc>
        <w:tc>
          <w:tcPr>
            <w:tcW w:w="1430" w:type="dxa"/>
          </w:tcPr>
          <w:p w:rsidR="00661174"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2019</w:t>
            </w:r>
            <w:r w:rsidR="00661174" w:rsidRPr="0064594D">
              <w:rPr>
                <w:rFonts w:ascii="Times New Roman" w:hAnsi="Times New Roman" w:cs="Times New Roman"/>
                <w:color w:val="000000"/>
                <w:sz w:val="24"/>
                <w:szCs w:val="24"/>
              </w:rPr>
              <w:t xml:space="preserve"> год</w:t>
            </w:r>
          </w:p>
        </w:tc>
        <w:tc>
          <w:tcPr>
            <w:tcW w:w="1459" w:type="dxa"/>
          </w:tcPr>
          <w:p w:rsidR="00661174"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2020</w:t>
            </w:r>
            <w:r w:rsidR="00661174" w:rsidRPr="0064594D">
              <w:rPr>
                <w:rFonts w:ascii="Times New Roman" w:hAnsi="Times New Roman" w:cs="Times New Roman"/>
                <w:color w:val="000000"/>
                <w:sz w:val="24"/>
                <w:szCs w:val="24"/>
              </w:rPr>
              <w:t xml:space="preserve"> год</w:t>
            </w:r>
          </w:p>
        </w:tc>
        <w:tc>
          <w:tcPr>
            <w:tcW w:w="1241" w:type="dxa"/>
          </w:tcPr>
          <w:p w:rsidR="00661174"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2021</w:t>
            </w:r>
            <w:r w:rsidR="00661174" w:rsidRPr="0064594D">
              <w:rPr>
                <w:rFonts w:ascii="Times New Roman" w:hAnsi="Times New Roman" w:cs="Times New Roman"/>
                <w:color w:val="000000"/>
                <w:sz w:val="24"/>
                <w:szCs w:val="24"/>
              </w:rPr>
              <w:t xml:space="preserve"> год</w:t>
            </w:r>
          </w:p>
        </w:tc>
      </w:tr>
      <w:tr w:rsidR="00661174" w:rsidRPr="00DB24FD" w:rsidTr="00410A05">
        <w:tc>
          <w:tcPr>
            <w:tcW w:w="727" w:type="dxa"/>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p>
        </w:tc>
        <w:tc>
          <w:tcPr>
            <w:tcW w:w="6222" w:type="dxa"/>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w:t>
            </w:r>
          </w:p>
        </w:tc>
        <w:tc>
          <w:tcPr>
            <w:tcW w:w="4231" w:type="dxa"/>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w:t>
            </w:r>
          </w:p>
        </w:tc>
        <w:tc>
          <w:tcPr>
            <w:tcW w:w="1430" w:type="dxa"/>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w:t>
            </w:r>
          </w:p>
        </w:tc>
        <w:tc>
          <w:tcPr>
            <w:tcW w:w="1459" w:type="dxa"/>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w:t>
            </w:r>
          </w:p>
        </w:tc>
        <w:tc>
          <w:tcPr>
            <w:tcW w:w="1241" w:type="dxa"/>
          </w:tcPr>
          <w:p w:rsidR="00661174" w:rsidRPr="0064594D" w:rsidRDefault="00661174"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p>
        </w:tc>
      </w:tr>
      <w:tr w:rsidR="00661174" w:rsidRPr="00DB24FD">
        <w:tc>
          <w:tcPr>
            <w:tcW w:w="15310" w:type="dxa"/>
            <w:gridSpan w:val="6"/>
          </w:tcPr>
          <w:p w:rsidR="00661174" w:rsidRPr="0064594D" w:rsidRDefault="00661174" w:rsidP="00A63480">
            <w:pPr>
              <w:ind w:firstLine="5"/>
              <w:rPr>
                <w:color w:val="000000"/>
                <w:sz w:val="24"/>
                <w:szCs w:val="24"/>
              </w:rPr>
            </w:pPr>
            <w:r w:rsidRPr="0064594D">
              <w:rPr>
                <w:color w:val="000000"/>
                <w:sz w:val="24"/>
                <w:szCs w:val="24"/>
              </w:rPr>
              <w:t>Критерии качества медицинской помощи</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p>
        </w:tc>
        <w:tc>
          <w:tcPr>
            <w:tcW w:w="6222" w:type="dxa"/>
          </w:tcPr>
          <w:p w:rsidR="003156C5" w:rsidRPr="0064594D" w:rsidRDefault="003156C5" w:rsidP="00A44B92">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 xml:space="preserve">Удовлетворенность населения  медицинской помощью, </w:t>
            </w:r>
          </w:p>
          <w:p w:rsidR="003156C5" w:rsidRPr="0064594D" w:rsidRDefault="003156C5" w:rsidP="00A44B92">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в том числе</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 от числа опрошенных</w:t>
            </w:r>
          </w:p>
        </w:tc>
        <w:tc>
          <w:tcPr>
            <w:tcW w:w="1430" w:type="dxa"/>
          </w:tcPr>
          <w:p w:rsidR="003156C5" w:rsidRPr="0064594D" w:rsidRDefault="003156C5" w:rsidP="003156C5">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91</w:t>
            </w:r>
          </w:p>
        </w:tc>
        <w:tc>
          <w:tcPr>
            <w:tcW w:w="1459" w:type="dxa"/>
          </w:tcPr>
          <w:p w:rsidR="003156C5" w:rsidRPr="0064594D" w:rsidRDefault="003156C5" w:rsidP="003156C5">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92</w:t>
            </w:r>
          </w:p>
        </w:tc>
        <w:tc>
          <w:tcPr>
            <w:tcW w:w="1241" w:type="dxa"/>
          </w:tcPr>
          <w:p w:rsidR="003156C5" w:rsidRPr="0064594D" w:rsidRDefault="003156C5" w:rsidP="00A63480">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92</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1.1.</w:t>
            </w:r>
          </w:p>
        </w:tc>
        <w:tc>
          <w:tcPr>
            <w:tcW w:w="6222" w:type="dxa"/>
          </w:tcPr>
          <w:p w:rsidR="003156C5" w:rsidRPr="0064594D" w:rsidRDefault="003156C5" w:rsidP="000C0262">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Городского населения</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 от числа опрошенных</w:t>
            </w:r>
          </w:p>
        </w:tc>
        <w:tc>
          <w:tcPr>
            <w:tcW w:w="1430" w:type="dxa"/>
          </w:tcPr>
          <w:p w:rsidR="003156C5" w:rsidRPr="0064594D" w:rsidRDefault="003156C5"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96</w:t>
            </w:r>
          </w:p>
        </w:tc>
        <w:tc>
          <w:tcPr>
            <w:tcW w:w="1459" w:type="dxa"/>
          </w:tcPr>
          <w:p w:rsidR="003156C5" w:rsidRPr="0064594D" w:rsidRDefault="003156C5"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97</w:t>
            </w:r>
          </w:p>
        </w:tc>
        <w:tc>
          <w:tcPr>
            <w:tcW w:w="1241" w:type="dxa"/>
          </w:tcPr>
          <w:p w:rsidR="003156C5" w:rsidRPr="0064594D" w:rsidRDefault="003156C5" w:rsidP="00A63480">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97</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1.2.</w:t>
            </w:r>
          </w:p>
        </w:tc>
        <w:tc>
          <w:tcPr>
            <w:tcW w:w="6222" w:type="dxa"/>
          </w:tcPr>
          <w:p w:rsidR="003156C5" w:rsidRPr="0064594D" w:rsidRDefault="003156C5" w:rsidP="00A44B92">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Сельского населения</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 от числа опрошенных</w:t>
            </w:r>
          </w:p>
        </w:tc>
        <w:tc>
          <w:tcPr>
            <w:tcW w:w="1430" w:type="dxa"/>
          </w:tcPr>
          <w:p w:rsidR="003156C5" w:rsidRPr="0064594D" w:rsidRDefault="003156C5"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78</w:t>
            </w:r>
          </w:p>
        </w:tc>
        <w:tc>
          <w:tcPr>
            <w:tcW w:w="1459" w:type="dxa"/>
          </w:tcPr>
          <w:p w:rsidR="003156C5" w:rsidRPr="0064594D" w:rsidRDefault="003156C5"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79</w:t>
            </w:r>
          </w:p>
        </w:tc>
        <w:tc>
          <w:tcPr>
            <w:tcW w:w="1241" w:type="dxa"/>
          </w:tcPr>
          <w:p w:rsidR="003156C5" w:rsidRPr="0064594D" w:rsidRDefault="003156C5" w:rsidP="00A63480">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79</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2</w:t>
            </w:r>
            <w:r w:rsidRPr="0064594D">
              <w:rPr>
                <w:rFonts w:ascii="Times New Roman" w:hAnsi="Times New Roman" w:cs="Times New Roman"/>
                <w:color w:val="000000"/>
                <w:sz w:val="24"/>
                <w:szCs w:val="24"/>
              </w:rPr>
              <w:t>.</w:t>
            </w:r>
          </w:p>
        </w:tc>
        <w:tc>
          <w:tcPr>
            <w:tcW w:w="6222" w:type="dxa"/>
          </w:tcPr>
          <w:p w:rsidR="003156C5" w:rsidRPr="0064594D" w:rsidRDefault="003156C5" w:rsidP="00C77F4F">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Смертность населения в трудоспособном возрасте</w:t>
            </w:r>
          </w:p>
        </w:tc>
        <w:tc>
          <w:tcPr>
            <w:tcW w:w="4231" w:type="dxa"/>
          </w:tcPr>
          <w:p w:rsidR="003156C5" w:rsidRPr="0064594D" w:rsidRDefault="003156C5" w:rsidP="0064594D">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 xml:space="preserve">число умерших </w:t>
            </w:r>
            <w:r w:rsidR="0064594D" w:rsidRPr="0064594D">
              <w:rPr>
                <w:rFonts w:ascii="Times New Roman" w:hAnsi="Times New Roman" w:cs="Times New Roman"/>
                <w:color w:val="000000"/>
                <w:sz w:val="24"/>
                <w:szCs w:val="24"/>
              </w:rPr>
              <w:t xml:space="preserve">в трудоспособном возрасте </w:t>
            </w:r>
            <w:r w:rsidRPr="0064594D">
              <w:rPr>
                <w:rFonts w:ascii="Times New Roman" w:hAnsi="Times New Roman" w:cs="Times New Roman"/>
                <w:color w:val="000000"/>
                <w:sz w:val="24"/>
                <w:szCs w:val="24"/>
              </w:rPr>
              <w:t xml:space="preserve">на 100 тыс. человек населения </w:t>
            </w:r>
          </w:p>
        </w:tc>
        <w:tc>
          <w:tcPr>
            <w:tcW w:w="1430" w:type="dxa"/>
          </w:tcPr>
          <w:p w:rsidR="003156C5" w:rsidRPr="0064594D" w:rsidRDefault="00614D14" w:rsidP="003156C5">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r w:rsidR="00520946" w:rsidRPr="0064594D">
              <w:rPr>
                <w:rFonts w:ascii="Times New Roman" w:hAnsi="Times New Roman" w:cs="Times New Roman"/>
                <w:color w:val="000000"/>
                <w:sz w:val="24"/>
                <w:szCs w:val="24"/>
              </w:rPr>
              <w:t>24</w:t>
            </w:r>
            <w:r w:rsidR="003156C5" w:rsidRPr="0064594D">
              <w:rPr>
                <w:rFonts w:ascii="Times New Roman" w:hAnsi="Times New Roman" w:cs="Times New Roman"/>
                <w:color w:val="000000"/>
                <w:sz w:val="24"/>
                <w:szCs w:val="24"/>
                <w:lang w:val="en-US"/>
              </w:rPr>
              <w:t>,</w:t>
            </w:r>
            <w:r w:rsidR="003156C5" w:rsidRPr="0064594D">
              <w:rPr>
                <w:rFonts w:ascii="Times New Roman" w:hAnsi="Times New Roman" w:cs="Times New Roman"/>
                <w:color w:val="000000"/>
                <w:sz w:val="24"/>
                <w:szCs w:val="24"/>
              </w:rPr>
              <w:t>0</w:t>
            </w:r>
          </w:p>
        </w:tc>
        <w:tc>
          <w:tcPr>
            <w:tcW w:w="1459" w:type="dxa"/>
          </w:tcPr>
          <w:p w:rsidR="003156C5" w:rsidRPr="0064594D" w:rsidRDefault="00614D14" w:rsidP="003156C5">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r w:rsidR="00520946" w:rsidRPr="0064594D">
              <w:rPr>
                <w:rFonts w:ascii="Times New Roman" w:hAnsi="Times New Roman" w:cs="Times New Roman"/>
                <w:color w:val="000000"/>
                <w:sz w:val="24"/>
                <w:szCs w:val="24"/>
              </w:rPr>
              <w:t>23</w:t>
            </w:r>
            <w:r w:rsidR="00520946" w:rsidRPr="0064594D">
              <w:rPr>
                <w:rFonts w:ascii="Times New Roman" w:hAnsi="Times New Roman" w:cs="Times New Roman"/>
                <w:color w:val="000000"/>
                <w:sz w:val="24"/>
                <w:szCs w:val="24"/>
                <w:lang w:val="en-US"/>
              </w:rPr>
              <w:t>,</w:t>
            </w:r>
            <w:r w:rsidR="00520946" w:rsidRPr="0064594D">
              <w:rPr>
                <w:rFonts w:ascii="Times New Roman" w:hAnsi="Times New Roman" w:cs="Times New Roman"/>
                <w:color w:val="000000"/>
                <w:sz w:val="24"/>
                <w:szCs w:val="24"/>
              </w:rPr>
              <w:t>5</w:t>
            </w:r>
          </w:p>
        </w:tc>
        <w:tc>
          <w:tcPr>
            <w:tcW w:w="1241" w:type="dxa"/>
          </w:tcPr>
          <w:p w:rsidR="003156C5" w:rsidRPr="0064594D" w:rsidRDefault="00614D14" w:rsidP="00466CAB">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r w:rsidR="00520946" w:rsidRPr="0064594D">
              <w:rPr>
                <w:rFonts w:ascii="Times New Roman" w:hAnsi="Times New Roman" w:cs="Times New Roman"/>
                <w:color w:val="000000"/>
                <w:sz w:val="24"/>
                <w:szCs w:val="24"/>
              </w:rPr>
              <w:t>26</w:t>
            </w:r>
            <w:r w:rsidR="00520946" w:rsidRPr="0064594D">
              <w:rPr>
                <w:rFonts w:ascii="Times New Roman" w:hAnsi="Times New Roman" w:cs="Times New Roman"/>
                <w:color w:val="000000"/>
                <w:sz w:val="24"/>
                <w:szCs w:val="24"/>
                <w:lang w:val="en-US"/>
              </w:rPr>
              <w:t>,</w:t>
            </w:r>
            <w:r w:rsidR="00520946" w:rsidRPr="0064594D">
              <w:rPr>
                <w:rFonts w:ascii="Times New Roman" w:hAnsi="Times New Roman" w:cs="Times New Roman"/>
                <w:color w:val="000000"/>
                <w:sz w:val="24"/>
                <w:szCs w:val="24"/>
              </w:rPr>
              <w:t>9</w:t>
            </w:r>
            <w:r w:rsidR="00C81768" w:rsidRPr="0064594D">
              <w:rPr>
                <w:rFonts w:ascii="Times New Roman" w:hAnsi="Times New Roman" w:cs="Times New Roman"/>
                <w:color w:val="000000"/>
                <w:sz w:val="24"/>
                <w:szCs w:val="24"/>
              </w:rPr>
              <w:t xml:space="preserve">  </w:t>
            </w:r>
          </w:p>
        </w:tc>
      </w:tr>
      <w:tr w:rsidR="003156C5" w:rsidRPr="00DB24FD" w:rsidTr="00410A05">
        <w:trPr>
          <w:trHeight w:val="840"/>
        </w:trPr>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3</w:t>
            </w:r>
            <w:r w:rsidRPr="0064594D">
              <w:rPr>
                <w:rFonts w:ascii="Times New Roman" w:hAnsi="Times New Roman" w:cs="Times New Roman"/>
                <w:color w:val="000000"/>
                <w:sz w:val="24"/>
                <w:szCs w:val="24"/>
              </w:rPr>
              <w:t>.</w:t>
            </w:r>
          </w:p>
        </w:tc>
        <w:tc>
          <w:tcPr>
            <w:tcW w:w="6222" w:type="dxa"/>
          </w:tcPr>
          <w:p w:rsidR="003156C5" w:rsidRPr="0064594D" w:rsidRDefault="003156C5" w:rsidP="00C77F4F">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умерших в трудоспособном возрасте на дому в общем количестве умерших в трудоспособном возрасте</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30" w:type="dxa"/>
          </w:tcPr>
          <w:p w:rsidR="003156C5" w:rsidRPr="0064594D" w:rsidRDefault="003156C5" w:rsidP="003156C5">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rPr>
              <w:t>3</w:t>
            </w:r>
            <w:r w:rsidRPr="0064594D">
              <w:rPr>
                <w:rFonts w:ascii="Times New Roman" w:hAnsi="Times New Roman" w:cs="Times New Roman"/>
                <w:sz w:val="24"/>
                <w:szCs w:val="24"/>
                <w:lang w:val="en-US"/>
              </w:rPr>
              <w:t>1,8</w:t>
            </w:r>
          </w:p>
        </w:tc>
        <w:tc>
          <w:tcPr>
            <w:tcW w:w="1459" w:type="dxa"/>
          </w:tcPr>
          <w:p w:rsidR="003156C5" w:rsidRPr="0064594D" w:rsidRDefault="003156C5" w:rsidP="003156C5">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rPr>
              <w:t>3</w:t>
            </w:r>
            <w:r w:rsidRPr="0064594D">
              <w:rPr>
                <w:rFonts w:ascii="Times New Roman" w:hAnsi="Times New Roman" w:cs="Times New Roman"/>
                <w:sz w:val="24"/>
                <w:szCs w:val="24"/>
                <w:lang w:val="en-US"/>
              </w:rPr>
              <w:t>1,5</w:t>
            </w:r>
          </w:p>
        </w:tc>
        <w:tc>
          <w:tcPr>
            <w:tcW w:w="1241" w:type="dxa"/>
          </w:tcPr>
          <w:p w:rsidR="003156C5" w:rsidRPr="0064594D" w:rsidRDefault="003156C5" w:rsidP="00A63480">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rPr>
              <w:t>3</w:t>
            </w:r>
            <w:r w:rsidRPr="0064594D">
              <w:rPr>
                <w:rFonts w:ascii="Times New Roman" w:hAnsi="Times New Roman" w:cs="Times New Roman"/>
                <w:sz w:val="24"/>
                <w:szCs w:val="24"/>
                <w:lang w:val="en-US"/>
              </w:rPr>
              <w:t>1,5</w:t>
            </w:r>
          </w:p>
        </w:tc>
      </w:tr>
      <w:tr w:rsidR="003156C5" w:rsidRPr="00DB24FD" w:rsidTr="00410A05">
        <w:trPr>
          <w:trHeight w:val="711"/>
        </w:trPr>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4</w:t>
            </w:r>
            <w:r w:rsidRPr="0064594D">
              <w:rPr>
                <w:rFonts w:ascii="Times New Roman" w:hAnsi="Times New Roman" w:cs="Times New Roman"/>
                <w:color w:val="000000"/>
                <w:sz w:val="24"/>
                <w:szCs w:val="24"/>
              </w:rPr>
              <w:t>.</w:t>
            </w:r>
          </w:p>
        </w:tc>
        <w:tc>
          <w:tcPr>
            <w:tcW w:w="6222" w:type="dxa"/>
          </w:tcPr>
          <w:p w:rsidR="003156C5" w:rsidRPr="0064594D" w:rsidRDefault="003156C5" w:rsidP="00C77F4F">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Материнская смертность</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 тыс. человек, родившихся живыми</w:t>
            </w:r>
          </w:p>
        </w:tc>
        <w:tc>
          <w:tcPr>
            <w:tcW w:w="1430" w:type="dxa"/>
          </w:tcPr>
          <w:p w:rsidR="003156C5" w:rsidRPr="0064594D" w:rsidRDefault="003156C5" w:rsidP="003156C5">
            <w:pPr>
              <w:pStyle w:val="ConsPlusNormal"/>
              <w:ind w:firstLine="5"/>
              <w:jc w:val="center"/>
              <w:rPr>
                <w:rFonts w:ascii="Times New Roman" w:hAnsi="Times New Roman" w:cs="Times New Roman"/>
                <w:sz w:val="24"/>
                <w:szCs w:val="24"/>
              </w:rPr>
            </w:pPr>
            <w:r w:rsidRPr="0064594D">
              <w:rPr>
                <w:rFonts w:ascii="Times New Roman" w:hAnsi="Times New Roman" w:cs="Times New Roman"/>
                <w:sz w:val="24"/>
                <w:szCs w:val="24"/>
              </w:rPr>
              <w:t>12,9</w:t>
            </w:r>
          </w:p>
        </w:tc>
        <w:tc>
          <w:tcPr>
            <w:tcW w:w="1459" w:type="dxa"/>
          </w:tcPr>
          <w:p w:rsidR="003156C5" w:rsidRPr="0064594D" w:rsidRDefault="003156C5" w:rsidP="003156C5">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rPr>
              <w:t>12,</w:t>
            </w:r>
            <w:r w:rsidRPr="0064594D">
              <w:rPr>
                <w:rFonts w:ascii="Times New Roman" w:hAnsi="Times New Roman" w:cs="Times New Roman"/>
                <w:sz w:val="24"/>
                <w:szCs w:val="24"/>
                <w:lang w:val="en-US"/>
              </w:rPr>
              <w:t>8</w:t>
            </w:r>
          </w:p>
        </w:tc>
        <w:tc>
          <w:tcPr>
            <w:tcW w:w="1241" w:type="dxa"/>
          </w:tcPr>
          <w:p w:rsidR="003156C5" w:rsidRPr="0064594D" w:rsidRDefault="003156C5" w:rsidP="00A63480">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rPr>
              <w:t>12,</w:t>
            </w:r>
            <w:r w:rsidRPr="0064594D">
              <w:rPr>
                <w:rFonts w:ascii="Times New Roman" w:hAnsi="Times New Roman" w:cs="Times New Roman"/>
                <w:sz w:val="24"/>
                <w:szCs w:val="24"/>
                <w:lang w:val="en-US"/>
              </w:rPr>
              <w:t>8</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w:t>
            </w:r>
          </w:p>
        </w:tc>
        <w:tc>
          <w:tcPr>
            <w:tcW w:w="6222" w:type="dxa"/>
          </w:tcPr>
          <w:p w:rsidR="003156C5" w:rsidRPr="0064594D" w:rsidRDefault="003156C5" w:rsidP="00C77F4F">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Младенческая смертность, в том числе</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человек, родившихся живыми</w:t>
            </w:r>
          </w:p>
        </w:tc>
        <w:tc>
          <w:tcPr>
            <w:tcW w:w="1430" w:type="dxa"/>
          </w:tcPr>
          <w:p w:rsidR="003156C5" w:rsidRPr="0064594D" w:rsidRDefault="00614D14"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lang w:val="en-US"/>
              </w:rPr>
              <w:t>8</w:t>
            </w:r>
          </w:p>
        </w:tc>
        <w:tc>
          <w:tcPr>
            <w:tcW w:w="1459" w:type="dxa"/>
          </w:tcPr>
          <w:p w:rsidR="003156C5" w:rsidRPr="0064594D" w:rsidRDefault="00614D14"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lang w:val="en-US"/>
              </w:rPr>
              <w:t>6</w:t>
            </w:r>
          </w:p>
        </w:tc>
        <w:tc>
          <w:tcPr>
            <w:tcW w:w="1241" w:type="dxa"/>
          </w:tcPr>
          <w:p w:rsidR="003156C5" w:rsidRPr="0064594D" w:rsidRDefault="00614D14"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lang w:val="en-US"/>
              </w:rPr>
              <w:t>2</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.1.</w:t>
            </w:r>
          </w:p>
        </w:tc>
        <w:tc>
          <w:tcPr>
            <w:tcW w:w="6222" w:type="dxa"/>
          </w:tcPr>
          <w:p w:rsidR="003156C5" w:rsidRPr="0064594D" w:rsidRDefault="003156C5" w:rsidP="002A3994">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В городской местности</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человек, родившихся живыми</w:t>
            </w:r>
          </w:p>
        </w:tc>
        <w:tc>
          <w:tcPr>
            <w:tcW w:w="1430" w:type="dxa"/>
          </w:tcPr>
          <w:p w:rsidR="003156C5" w:rsidRPr="0064594D" w:rsidRDefault="001B1960" w:rsidP="003156C5">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rPr>
              <w:t>5,</w:t>
            </w:r>
            <w:r w:rsidRPr="0064594D">
              <w:rPr>
                <w:rFonts w:ascii="Times New Roman" w:hAnsi="Times New Roman" w:cs="Times New Roman"/>
                <w:color w:val="000000"/>
                <w:sz w:val="24"/>
                <w:szCs w:val="24"/>
                <w:lang w:val="ru-RU"/>
              </w:rPr>
              <w:t>7</w:t>
            </w:r>
          </w:p>
        </w:tc>
        <w:tc>
          <w:tcPr>
            <w:tcW w:w="1459" w:type="dxa"/>
          </w:tcPr>
          <w:p w:rsidR="003156C5" w:rsidRPr="0064594D" w:rsidRDefault="001B1960" w:rsidP="003156C5">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rPr>
              <w:t>5,</w:t>
            </w:r>
            <w:r w:rsidRPr="0064594D">
              <w:rPr>
                <w:rFonts w:ascii="Times New Roman" w:hAnsi="Times New Roman" w:cs="Times New Roman"/>
                <w:color w:val="000000"/>
                <w:sz w:val="24"/>
                <w:szCs w:val="24"/>
                <w:lang w:val="ru-RU"/>
              </w:rPr>
              <w:t>5</w:t>
            </w:r>
          </w:p>
        </w:tc>
        <w:tc>
          <w:tcPr>
            <w:tcW w:w="1241" w:type="dxa"/>
          </w:tcPr>
          <w:p w:rsidR="003156C5" w:rsidRPr="0064594D" w:rsidRDefault="001B1960" w:rsidP="00A6348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rPr>
              <w:t>5,</w:t>
            </w:r>
            <w:r w:rsidRPr="0064594D">
              <w:rPr>
                <w:rFonts w:ascii="Times New Roman" w:hAnsi="Times New Roman" w:cs="Times New Roman"/>
                <w:color w:val="000000"/>
                <w:sz w:val="24"/>
                <w:szCs w:val="24"/>
                <w:lang w:val="ru-RU"/>
              </w:rPr>
              <w:t>1</w:t>
            </w:r>
          </w:p>
        </w:tc>
      </w:tr>
      <w:tr w:rsidR="003156C5" w:rsidRPr="00DB24FD" w:rsidTr="00410A05">
        <w:trPr>
          <w:trHeight w:val="640"/>
        </w:trPr>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.2.</w:t>
            </w:r>
          </w:p>
        </w:tc>
        <w:tc>
          <w:tcPr>
            <w:tcW w:w="6222" w:type="dxa"/>
          </w:tcPr>
          <w:p w:rsidR="003156C5" w:rsidRPr="0064594D" w:rsidRDefault="003156C5" w:rsidP="002A3994">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В сельской местности</w:t>
            </w:r>
          </w:p>
        </w:tc>
        <w:tc>
          <w:tcPr>
            <w:tcW w:w="4231" w:type="dxa"/>
          </w:tcPr>
          <w:p w:rsidR="003156C5" w:rsidRPr="0064594D" w:rsidRDefault="003156C5" w:rsidP="002A3994">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человек, родившихся живыми</w:t>
            </w:r>
          </w:p>
        </w:tc>
        <w:tc>
          <w:tcPr>
            <w:tcW w:w="1430" w:type="dxa"/>
          </w:tcPr>
          <w:p w:rsidR="003156C5" w:rsidRPr="0064594D" w:rsidRDefault="003156C5"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6,8</w:t>
            </w:r>
          </w:p>
        </w:tc>
        <w:tc>
          <w:tcPr>
            <w:tcW w:w="1459" w:type="dxa"/>
          </w:tcPr>
          <w:p w:rsidR="003156C5" w:rsidRPr="0064594D" w:rsidRDefault="003156C5"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6,8</w:t>
            </w:r>
          </w:p>
        </w:tc>
        <w:tc>
          <w:tcPr>
            <w:tcW w:w="1241" w:type="dxa"/>
          </w:tcPr>
          <w:p w:rsidR="003156C5" w:rsidRPr="0064594D" w:rsidRDefault="003156C5" w:rsidP="00A63480">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6,8</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6</w:t>
            </w:r>
            <w:r w:rsidRPr="0064594D">
              <w:rPr>
                <w:rFonts w:ascii="Times New Roman" w:hAnsi="Times New Roman" w:cs="Times New Roman"/>
                <w:color w:val="000000"/>
                <w:sz w:val="24"/>
                <w:szCs w:val="24"/>
              </w:rPr>
              <w:t>.</w:t>
            </w:r>
          </w:p>
        </w:tc>
        <w:tc>
          <w:tcPr>
            <w:tcW w:w="6222" w:type="dxa"/>
          </w:tcPr>
          <w:p w:rsidR="003156C5" w:rsidRPr="0064594D" w:rsidRDefault="003156C5"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умерших в возрасте до 1 года на дому в общем количестве умерших в возрасте до 1 года</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30" w:type="dxa"/>
          </w:tcPr>
          <w:p w:rsidR="003156C5" w:rsidRPr="0064594D" w:rsidRDefault="003156C5" w:rsidP="003156C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16,0</w:t>
            </w:r>
          </w:p>
        </w:tc>
        <w:tc>
          <w:tcPr>
            <w:tcW w:w="1459" w:type="dxa"/>
          </w:tcPr>
          <w:p w:rsidR="003156C5" w:rsidRPr="0064594D" w:rsidRDefault="003156C5" w:rsidP="003156C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15,0</w:t>
            </w:r>
          </w:p>
        </w:tc>
        <w:tc>
          <w:tcPr>
            <w:tcW w:w="1241" w:type="dxa"/>
          </w:tcPr>
          <w:p w:rsidR="003156C5" w:rsidRPr="0064594D" w:rsidRDefault="003156C5" w:rsidP="00251557">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15,0</w:t>
            </w:r>
          </w:p>
        </w:tc>
      </w:tr>
      <w:tr w:rsidR="003156C5" w:rsidRPr="00DB24F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7</w:t>
            </w:r>
            <w:r w:rsidRPr="0064594D">
              <w:rPr>
                <w:rFonts w:ascii="Times New Roman" w:hAnsi="Times New Roman" w:cs="Times New Roman"/>
                <w:color w:val="000000"/>
                <w:sz w:val="24"/>
                <w:szCs w:val="24"/>
              </w:rPr>
              <w:t>.</w:t>
            </w:r>
          </w:p>
        </w:tc>
        <w:tc>
          <w:tcPr>
            <w:tcW w:w="6222" w:type="dxa"/>
          </w:tcPr>
          <w:p w:rsidR="003156C5" w:rsidRPr="0064594D" w:rsidRDefault="003156C5"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Смертность детей в возрасте 0 – 4 лет</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родившихся живыми</w:t>
            </w:r>
          </w:p>
        </w:tc>
        <w:tc>
          <w:tcPr>
            <w:tcW w:w="1430" w:type="dxa"/>
          </w:tcPr>
          <w:p w:rsidR="003156C5" w:rsidRPr="0064594D" w:rsidRDefault="00614D14" w:rsidP="003156C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6,8</w:t>
            </w:r>
          </w:p>
        </w:tc>
        <w:tc>
          <w:tcPr>
            <w:tcW w:w="1459" w:type="dxa"/>
          </w:tcPr>
          <w:p w:rsidR="003156C5" w:rsidRPr="0064594D" w:rsidRDefault="00614D14" w:rsidP="003156C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6,8</w:t>
            </w:r>
          </w:p>
        </w:tc>
        <w:tc>
          <w:tcPr>
            <w:tcW w:w="1241" w:type="dxa"/>
          </w:tcPr>
          <w:p w:rsidR="003156C5" w:rsidRPr="0064594D" w:rsidRDefault="00614D14" w:rsidP="00251557">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6,6</w:t>
            </w:r>
          </w:p>
        </w:tc>
      </w:tr>
      <w:tr w:rsidR="003156C5" w:rsidRPr="00DB24FD" w:rsidTr="00410A05">
        <w:tc>
          <w:tcPr>
            <w:tcW w:w="727" w:type="dxa"/>
          </w:tcPr>
          <w:p w:rsidR="003156C5" w:rsidRPr="00DB24FD" w:rsidRDefault="003156C5" w:rsidP="00A63480">
            <w:pPr>
              <w:pStyle w:val="ConsPlusNormal"/>
              <w:ind w:firstLine="5"/>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lang w:val="en-US"/>
              </w:rPr>
              <w:t>8</w:t>
            </w:r>
            <w:r w:rsidRPr="00DB24FD">
              <w:rPr>
                <w:rFonts w:ascii="Times New Roman" w:hAnsi="Times New Roman" w:cs="Times New Roman"/>
                <w:color w:val="000000"/>
                <w:sz w:val="26"/>
                <w:szCs w:val="26"/>
              </w:rPr>
              <w:t>.</w:t>
            </w:r>
          </w:p>
        </w:tc>
        <w:tc>
          <w:tcPr>
            <w:tcW w:w="6222" w:type="dxa"/>
          </w:tcPr>
          <w:p w:rsidR="003156C5" w:rsidRPr="00410A05" w:rsidRDefault="003156C5" w:rsidP="000B6702">
            <w:pPr>
              <w:pStyle w:val="ConsPlusNormal"/>
              <w:ind w:left="66" w:firstLine="0"/>
              <w:rPr>
                <w:rFonts w:ascii="Times New Roman" w:hAnsi="Times New Roman" w:cs="Times New Roman"/>
                <w:color w:val="000000"/>
                <w:sz w:val="26"/>
                <w:szCs w:val="26"/>
              </w:rPr>
            </w:pPr>
            <w:r w:rsidRPr="00410A05">
              <w:rPr>
                <w:rFonts w:ascii="Times New Roman" w:hAnsi="Times New Roman" w:cs="Times New Roman"/>
                <w:color w:val="000000"/>
                <w:sz w:val="26"/>
                <w:szCs w:val="26"/>
              </w:rPr>
              <w:t>Доля умерших в возрасте 0 – 4 лет на дому в общем количестве умерших в возрасте 0 – 4 лет *</w:t>
            </w:r>
          </w:p>
        </w:tc>
        <w:tc>
          <w:tcPr>
            <w:tcW w:w="4231" w:type="dxa"/>
          </w:tcPr>
          <w:p w:rsidR="003156C5" w:rsidRPr="00410A05" w:rsidRDefault="003156C5" w:rsidP="00A63480">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процентов</w:t>
            </w:r>
          </w:p>
        </w:tc>
        <w:tc>
          <w:tcPr>
            <w:tcW w:w="1430" w:type="dxa"/>
          </w:tcPr>
          <w:p w:rsidR="003156C5" w:rsidRPr="00410A05" w:rsidRDefault="003156C5" w:rsidP="00410A05">
            <w:pPr>
              <w:pStyle w:val="110"/>
              <w:ind w:firstLine="5"/>
              <w:jc w:val="center"/>
              <w:rPr>
                <w:rFonts w:ascii="Times New Roman" w:hAnsi="Times New Roman" w:cs="Times New Roman"/>
                <w:sz w:val="26"/>
                <w:szCs w:val="26"/>
              </w:rPr>
            </w:pPr>
            <w:r w:rsidRPr="00410A05">
              <w:rPr>
                <w:rFonts w:ascii="Times New Roman" w:hAnsi="Times New Roman" w:cs="Times New Roman"/>
                <w:sz w:val="26"/>
                <w:szCs w:val="26"/>
              </w:rPr>
              <w:t>15,5</w:t>
            </w:r>
          </w:p>
        </w:tc>
        <w:tc>
          <w:tcPr>
            <w:tcW w:w="1459" w:type="dxa"/>
          </w:tcPr>
          <w:p w:rsidR="003156C5" w:rsidRPr="00410A05" w:rsidRDefault="003156C5" w:rsidP="00410A05">
            <w:pPr>
              <w:pStyle w:val="110"/>
              <w:ind w:firstLine="5"/>
              <w:jc w:val="center"/>
              <w:rPr>
                <w:rFonts w:ascii="Times New Roman" w:hAnsi="Times New Roman" w:cs="Times New Roman"/>
                <w:sz w:val="26"/>
                <w:szCs w:val="26"/>
              </w:rPr>
            </w:pPr>
            <w:r w:rsidRPr="00410A05">
              <w:rPr>
                <w:rFonts w:ascii="Times New Roman" w:hAnsi="Times New Roman" w:cs="Times New Roman"/>
                <w:sz w:val="26"/>
                <w:szCs w:val="26"/>
              </w:rPr>
              <w:t>15,0</w:t>
            </w:r>
          </w:p>
        </w:tc>
        <w:tc>
          <w:tcPr>
            <w:tcW w:w="1241" w:type="dxa"/>
          </w:tcPr>
          <w:p w:rsidR="003156C5" w:rsidRPr="00410A05" w:rsidRDefault="003156C5" w:rsidP="00410A05">
            <w:pPr>
              <w:pStyle w:val="110"/>
              <w:ind w:firstLine="5"/>
              <w:jc w:val="center"/>
              <w:rPr>
                <w:rFonts w:ascii="Times New Roman" w:hAnsi="Times New Roman" w:cs="Times New Roman"/>
                <w:sz w:val="26"/>
                <w:szCs w:val="26"/>
              </w:rPr>
            </w:pPr>
            <w:r w:rsidRPr="00410A05">
              <w:rPr>
                <w:rFonts w:ascii="Times New Roman" w:hAnsi="Times New Roman" w:cs="Times New Roman"/>
                <w:sz w:val="26"/>
                <w:szCs w:val="26"/>
              </w:rPr>
              <w:t>15,0</w:t>
            </w:r>
          </w:p>
        </w:tc>
      </w:tr>
      <w:tr w:rsidR="0064594D" w:rsidRPr="00DB24FD" w:rsidTr="000F3AEE">
        <w:tc>
          <w:tcPr>
            <w:tcW w:w="727" w:type="dxa"/>
          </w:tcPr>
          <w:p w:rsidR="0064594D" w:rsidRPr="00410A05" w:rsidRDefault="0064594D" w:rsidP="000F3AEE">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1</w:t>
            </w:r>
          </w:p>
        </w:tc>
        <w:tc>
          <w:tcPr>
            <w:tcW w:w="6222" w:type="dxa"/>
          </w:tcPr>
          <w:p w:rsidR="0064594D" w:rsidRPr="00410A05" w:rsidRDefault="0064594D" w:rsidP="000F3AEE">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2</w:t>
            </w:r>
          </w:p>
        </w:tc>
        <w:tc>
          <w:tcPr>
            <w:tcW w:w="4231" w:type="dxa"/>
          </w:tcPr>
          <w:p w:rsidR="0064594D" w:rsidRPr="00410A05" w:rsidRDefault="0064594D" w:rsidP="000F3AEE">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3</w:t>
            </w:r>
          </w:p>
        </w:tc>
        <w:tc>
          <w:tcPr>
            <w:tcW w:w="1430" w:type="dxa"/>
          </w:tcPr>
          <w:p w:rsidR="0064594D" w:rsidRPr="00410A05" w:rsidRDefault="0064594D" w:rsidP="000F3AEE">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4</w:t>
            </w:r>
          </w:p>
        </w:tc>
        <w:tc>
          <w:tcPr>
            <w:tcW w:w="1459" w:type="dxa"/>
          </w:tcPr>
          <w:p w:rsidR="0064594D" w:rsidRPr="00410A05" w:rsidRDefault="0064594D" w:rsidP="000F3AEE">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5</w:t>
            </w:r>
          </w:p>
        </w:tc>
        <w:tc>
          <w:tcPr>
            <w:tcW w:w="1241" w:type="dxa"/>
          </w:tcPr>
          <w:p w:rsidR="0064594D" w:rsidRPr="00410A05" w:rsidRDefault="0064594D" w:rsidP="000F3AEE">
            <w:pPr>
              <w:pStyle w:val="ConsPlusNormal"/>
              <w:ind w:firstLine="5"/>
              <w:jc w:val="center"/>
              <w:rPr>
                <w:rFonts w:ascii="Times New Roman" w:hAnsi="Times New Roman" w:cs="Times New Roman"/>
                <w:color w:val="000000"/>
                <w:sz w:val="26"/>
                <w:szCs w:val="26"/>
              </w:rPr>
            </w:pPr>
            <w:r w:rsidRPr="00410A05">
              <w:rPr>
                <w:rFonts w:ascii="Times New Roman" w:hAnsi="Times New Roman" w:cs="Times New Roman"/>
                <w:color w:val="000000"/>
                <w:sz w:val="26"/>
                <w:szCs w:val="26"/>
              </w:rPr>
              <w:t>6</w:t>
            </w:r>
          </w:p>
        </w:tc>
      </w:tr>
      <w:tr w:rsidR="003156C5" w:rsidRPr="0064594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9</w:t>
            </w:r>
            <w:r w:rsidRPr="0064594D">
              <w:rPr>
                <w:rFonts w:ascii="Times New Roman" w:hAnsi="Times New Roman" w:cs="Times New Roman"/>
                <w:color w:val="000000"/>
                <w:sz w:val="24"/>
                <w:szCs w:val="24"/>
              </w:rPr>
              <w:t>.</w:t>
            </w:r>
          </w:p>
        </w:tc>
        <w:tc>
          <w:tcPr>
            <w:tcW w:w="6222" w:type="dxa"/>
          </w:tcPr>
          <w:p w:rsidR="003156C5" w:rsidRPr="0064594D" w:rsidRDefault="003156C5"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Смертность детей в возрасте 0 – 17 лет *</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 тыс. человек населения соответствующего возраста</w:t>
            </w:r>
          </w:p>
        </w:tc>
        <w:tc>
          <w:tcPr>
            <w:tcW w:w="1430" w:type="dxa"/>
          </w:tcPr>
          <w:p w:rsidR="003156C5" w:rsidRPr="0064594D" w:rsidRDefault="00614D14" w:rsidP="00410A0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56,4</w:t>
            </w:r>
          </w:p>
        </w:tc>
        <w:tc>
          <w:tcPr>
            <w:tcW w:w="1459" w:type="dxa"/>
          </w:tcPr>
          <w:p w:rsidR="003156C5" w:rsidRPr="0064594D" w:rsidRDefault="00614D14" w:rsidP="00410A0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56,2</w:t>
            </w:r>
          </w:p>
        </w:tc>
        <w:tc>
          <w:tcPr>
            <w:tcW w:w="1241" w:type="dxa"/>
          </w:tcPr>
          <w:p w:rsidR="003156C5" w:rsidRPr="0064594D" w:rsidRDefault="00614D14"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56,2</w:t>
            </w:r>
          </w:p>
        </w:tc>
      </w:tr>
      <w:tr w:rsidR="003156C5" w:rsidRPr="0064594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r w:rsidRPr="0064594D">
              <w:rPr>
                <w:rFonts w:ascii="Times New Roman" w:hAnsi="Times New Roman" w:cs="Times New Roman"/>
                <w:color w:val="000000"/>
                <w:sz w:val="24"/>
                <w:szCs w:val="24"/>
                <w:lang w:val="en-US"/>
              </w:rPr>
              <w:t>0</w:t>
            </w:r>
            <w:r w:rsidRPr="0064594D">
              <w:rPr>
                <w:rFonts w:ascii="Times New Roman" w:hAnsi="Times New Roman" w:cs="Times New Roman"/>
                <w:color w:val="000000"/>
                <w:sz w:val="24"/>
                <w:szCs w:val="24"/>
              </w:rPr>
              <w:t>.</w:t>
            </w:r>
          </w:p>
        </w:tc>
        <w:tc>
          <w:tcPr>
            <w:tcW w:w="6222" w:type="dxa"/>
          </w:tcPr>
          <w:p w:rsidR="003156C5" w:rsidRPr="0064594D" w:rsidRDefault="003156C5"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умерших в возрасте 0 – 17 лет на дому в общем количестве умерших в возрасте 0 – 17 лет *</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30"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13,2</w:t>
            </w:r>
          </w:p>
        </w:tc>
        <w:tc>
          <w:tcPr>
            <w:tcW w:w="1459"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13,0</w:t>
            </w:r>
          </w:p>
        </w:tc>
        <w:tc>
          <w:tcPr>
            <w:tcW w:w="1241"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13,0</w:t>
            </w:r>
          </w:p>
        </w:tc>
      </w:tr>
      <w:tr w:rsidR="003156C5" w:rsidRPr="0064594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r w:rsidRPr="0064594D">
              <w:rPr>
                <w:rFonts w:ascii="Times New Roman" w:hAnsi="Times New Roman" w:cs="Times New Roman"/>
                <w:color w:val="000000"/>
                <w:sz w:val="24"/>
                <w:szCs w:val="24"/>
                <w:lang w:val="en-US"/>
              </w:rPr>
              <w:t>1</w:t>
            </w:r>
            <w:r w:rsidRPr="0064594D">
              <w:rPr>
                <w:rFonts w:ascii="Times New Roman" w:hAnsi="Times New Roman" w:cs="Times New Roman"/>
                <w:color w:val="000000"/>
                <w:sz w:val="24"/>
                <w:szCs w:val="24"/>
              </w:rPr>
              <w:t>.</w:t>
            </w:r>
          </w:p>
        </w:tc>
        <w:tc>
          <w:tcPr>
            <w:tcW w:w="6222" w:type="dxa"/>
          </w:tcPr>
          <w:p w:rsidR="003156C5" w:rsidRPr="0064594D" w:rsidRDefault="003156C5"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C</w:t>
            </w:r>
            <w:r w:rsidRPr="0064594D">
              <w:rPr>
                <w:rFonts w:ascii="Times New Roman" w:hAnsi="Times New Roman" w:cs="Times New Roman"/>
                <w:color w:val="000000"/>
                <w:sz w:val="24"/>
                <w:szCs w:val="24"/>
              </w:rPr>
              <w:t>мертность населения, в том числе</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человек населения</w:t>
            </w:r>
          </w:p>
        </w:tc>
        <w:tc>
          <w:tcPr>
            <w:tcW w:w="1430"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12,0</w:t>
            </w:r>
          </w:p>
        </w:tc>
        <w:tc>
          <w:tcPr>
            <w:tcW w:w="1459"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11,6</w:t>
            </w:r>
          </w:p>
        </w:tc>
        <w:tc>
          <w:tcPr>
            <w:tcW w:w="1241"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11,6</w:t>
            </w:r>
          </w:p>
        </w:tc>
      </w:tr>
      <w:tr w:rsidR="003156C5" w:rsidRPr="0064594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lang w:val="en-US"/>
              </w:rPr>
              <w:t>11</w:t>
            </w:r>
            <w:r w:rsidRPr="0064594D">
              <w:rPr>
                <w:rFonts w:ascii="Times New Roman" w:hAnsi="Times New Roman" w:cs="Times New Roman"/>
                <w:color w:val="000000"/>
                <w:sz w:val="24"/>
                <w:szCs w:val="24"/>
              </w:rPr>
              <w:t>.1</w:t>
            </w:r>
          </w:p>
        </w:tc>
        <w:tc>
          <w:tcPr>
            <w:tcW w:w="6222" w:type="dxa"/>
          </w:tcPr>
          <w:p w:rsidR="003156C5" w:rsidRPr="0064594D" w:rsidRDefault="0064594D" w:rsidP="0064594D">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w:t>
            </w:r>
            <w:r w:rsidR="003156C5" w:rsidRPr="0064594D">
              <w:rPr>
                <w:rFonts w:ascii="Times New Roman" w:hAnsi="Times New Roman" w:cs="Times New Roman"/>
                <w:color w:val="000000"/>
                <w:sz w:val="24"/>
                <w:szCs w:val="24"/>
              </w:rPr>
              <w:t>ородского населения</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человек населения</w:t>
            </w:r>
          </w:p>
        </w:tc>
        <w:tc>
          <w:tcPr>
            <w:tcW w:w="1430"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11,6</w:t>
            </w:r>
          </w:p>
        </w:tc>
        <w:tc>
          <w:tcPr>
            <w:tcW w:w="1459"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11,4</w:t>
            </w:r>
          </w:p>
        </w:tc>
        <w:tc>
          <w:tcPr>
            <w:tcW w:w="1241"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11,4</w:t>
            </w:r>
          </w:p>
        </w:tc>
      </w:tr>
      <w:tr w:rsidR="003156C5" w:rsidRPr="0064594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11.2</w:t>
            </w:r>
          </w:p>
        </w:tc>
        <w:tc>
          <w:tcPr>
            <w:tcW w:w="6222" w:type="dxa"/>
          </w:tcPr>
          <w:p w:rsidR="003156C5" w:rsidRPr="0064594D" w:rsidRDefault="0064594D" w:rsidP="00837EB1">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w:t>
            </w:r>
            <w:r w:rsidR="003156C5" w:rsidRPr="0064594D">
              <w:rPr>
                <w:rFonts w:ascii="Times New Roman" w:hAnsi="Times New Roman" w:cs="Times New Roman"/>
                <w:color w:val="000000"/>
                <w:sz w:val="24"/>
                <w:szCs w:val="24"/>
              </w:rPr>
              <w:t>ельского населения</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умерших на 1000 человек населения</w:t>
            </w:r>
          </w:p>
        </w:tc>
        <w:tc>
          <w:tcPr>
            <w:tcW w:w="1430"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16,3</w:t>
            </w:r>
          </w:p>
        </w:tc>
        <w:tc>
          <w:tcPr>
            <w:tcW w:w="1459"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14,3</w:t>
            </w:r>
          </w:p>
        </w:tc>
        <w:tc>
          <w:tcPr>
            <w:tcW w:w="1241" w:type="dxa"/>
          </w:tcPr>
          <w:p w:rsidR="003156C5" w:rsidRPr="0064594D" w:rsidRDefault="003156C5" w:rsidP="00410A05">
            <w:pPr>
              <w:pStyle w:val="110"/>
              <w:ind w:firstLine="5"/>
              <w:jc w:val="center"/>
              <w:rPr>
                <w:rFonts w:ascii="Times New Roman" w:hAnsi="Times New Roman" w:cs="Times New Roman"/>
                <w:sz w:val="24"/>
                <w:szCs w:val="24"/>
              </w:rPr>
            </w:pPr>
            <w:r w:rsidRPr="0064594D">
              <w:rPr>
                <w:rFonts w:ascii="Times New Roman" w:hAnsi="Times New Roman" w:cs="Times New Roman"/>
                <w:sz w:val="24"/>
                <w:szCs w:val="24"/>
              </w:rPr>
              <w:t>14,3</w:t>
            </w:r>
          </w:p>
        </w:tc>
      </w:tr>
      <w:tr w:rsidR="003156C5" w:rsidRPr="0064594D" w:rsidTr="00410A05">
        <w:tc>
          <w:tcPr>
            <w:tcW w:w="727"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12.</w:t>
            </w:r>
          </w:p>
        </w:tc>
        <w:tc>
          <w:tcPr>
            <w:tcW w:w="6222" w:type="dxa"/>
          </w:tcPr>
          <w:p w:rsidR="003156C5" w:rsidRPr="0064594D" w:rsidRDefault="003156C5" w:rsidP="00121A70">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4231"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30" w:type="dxa"/>
          </w:tcPr>
          <w:p w:rsidR="003156C5" w:rsidRPr="0064594D" w:rsidRDefault="003156C5" w:rsidP="00410A0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58</w:t>
            </w:r>
            <w:r w:rsidR="00614D14" w:rsidRPr="0064594D">
              <w:rPr>
                <w:rFonts w:ascii="Times New Roman" w:hAnsi="Times New Roman" w:cs="Times New Roman"/>
                <w:color w:val="000000"/>
                <w:sz w:val="24"/>
                <w:szCs w:val="24"/>
                <w:lang w:val="en-US"/>
              </w:rPr>
              <w:t>,5</w:t>
            </w:r>
          </w:p>
        </w:tc>
        <w:tc>
          <w:tcPr>
            <w:tcW w:w="1459" w:type="dxa"/>
          </w:tcPr>
          <w:p w:rsidR="003156C5" w:rsidRPr="0064594D" w:rsidRDefault="003156C5" w:rsidP="00410A0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5</w:t>
            </w:r>
            <w:r w:rsidR="00614D14" w:rsidRPr="0064594D">
              <w:rPr>
                <w:rFonts w:ascii="Times New Roman" w:hAnsi="Times New Roman" w:cs="Times New Roman"/>
                <w:color w:val="000000"/>
                <w:sz w:val="24"/>
                <w:szCs w:val="24"/>
                <w:lang w:val="en-US"/>
              </w:rPr>
              <w:t>9,1</w:t>
            </w:r>
          </w:p>
        </w:tc>
        <w:tc>
          <w:tcPr>
            <w:tcW w:w="1241" w:type="dxa"/>
          </w:tcPr>
          <w:p w:rsidR="003156C5" w:rsidRPr="0064594D" w:rsidRDefault="003156C5" w:rsidP="00410A05">
            <w:pPr>
              <w:pStyle w:val="ConsPlusNormal"/>
              <w:ind w:firstLine="5"/>
              <w:jc w:val="center"/>
              <w:rPr>
                <w:rFonts w:ascii="Times New Roman" w:hAnsi="Times New Roman" w:cs="Times New Roman"/>
                <w:sz w:val="24"/>
                <w:szCs w:val="24"/>
                <w:lang w:val="en-US"/>
              </w:rPr>
            </w:pPr>
            <w:r w:rsidRPr="0064594D">
              <w:rPr>
                <w:rFonts w:ascii="Times New Roman" w:hAnsi="Times New Roman" w:cs="Times New Roman"/>
                <w:sz w:val="24"/>
                <w:szCs w:val="24"/>
              </w:rPr>
              <w:t>5</w:t>
            </w:r>
            <w:r w:rsidR="00614D14" w:rsidRPr="0064594D">
              <w:rPr>
                <w:rFonts w:ascii="Times New Roman" w:hAnsi="Times New Roman" w:cs="Times New Roman"/>
                <w:sz w:val="24"/>
                <w:szCs w:val="24"/>
                <w:lang w:val="en-US"/>
              </w:rPr>
              <w:t>9,6</w:t>
            </w:r>
          </w:p>
        </w:tc>
      </w:tr>
      <w:tr w:rsidR="005D41C9" w:rsidRPr="0064594D" w:rsidTr="00410A05">
        <w:tc>
          <w:tcPr>
            <w:tcW w:w="727"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13.</w:t>
            </w:r>
          </w:p>
        </w:tc>
        <w:tc>
          <w:tcPr>
            <w:tcW w:w="6222" w:type="dxa"/>
          </w:tcPr>
          <w:p w:rsidR="005D41C9" w:rsidRPr="0064594D" w:rsidRDefault="005D41C9" w:rsidP="00D40D2C">
            <w:pPr>
              <w:pStyle w:val="ConsPlusNormal"/>
              <w:spacing w:after="120"/>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4231" w:type="dxa"/>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30" w:type="dxa"/>
          </w:tcPr>
          <w:p w:rsidR="005D41C9" w:rsidRPr="0064594D" w:rsidRDefault="005D41C9" w:rsidP="00410A05">
            <w:pPr>
              <w:pStyle w:val="ConsPlusNormal"/>
              <w:ind w:firstLine="22"/>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0</w:t>
            </w:r>
          </w:p>
        </w:tc>
        <w:tc>
          <w:tcPr>
            <w:tcW w:w="1459" w:type="dxa"/>
          </w:tcPr>
          <w:p w:rsidR="005D41C9" w:rsidRPr="0064594D" w:rsidRDefault="005D41C9" w:rsidP="00410A05">
            <w:pPr>
              <w:pStyle w:val="ConsPlusNormal"/>
              <w:ind w:firstLine="22"/>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0</w:t>
            </w:r>
          </w:p>
        </w:tc>
        <w:tc>
          <w:tcPr>
            <w:tcW w:w="1241" w:type="dxa"/>
          </w:tcPr>
          <w:p w:rsidR="005D41C9" w:rsidRPr="0064594D" w:rsidRDefault="005D41C9" w:rsidP="00410A05">
            <w:pPr>
              <w:pStyle w:val="ConsPlusNormal"/>
              <w:ind w:firstLine="22"/>
              <w:jc w:val="center"/>
              <w:rPr>
                <w:rFonts w:ascii="Times New Roman" w:hAnsi="Times New Roman" w:cs="Times New Roman"/>
                <w:sz w:val="24"/>
                <w:szCs w:val="24"/>
              </w:rPr>
            </w:pPr>
            <w:r w:rsidRPr="0064594D">
              <w:rPr>
                <w:rFonts w:ascii="Times New Roman" w:hAnsi="Times New Roman" w:cs="Times New Roman"/>
                <w:sz w:val="24"/>
                <w:szCs w:val="24"/>
              </w:rPr>
              <w:t>0</w:t>
            </w:r>
          </w:p>
        </w:tc>
      </w:tr>
      <w:tr w:rsidR="005D41C9" w:rsidRPr="0064594D" w:rsidTr="00410A05">
        <w:tc>
          <w:tcPr>
            <w:tcW w:w="727"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14.</w:t>
            </w:r>
          </w:p>
        </w:tc>
        <w:tc>
          <w:tcPr>
            <w:tcW w:w="6222" w:type="dxa"/>
          </w:tcPr>
          <w:p w:rsidR="005D41C9" w:rsidRPr="0064594D" w:rsidRDefault="005D41C9"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4231" w:type="dxa"/>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30" w:type="dxa"/>
          </w:tcPr>
          <w:p w:rsidR="005D41C9" w:rsidRPr="0064594D" w:rsidRDefault="005D41C9" w:rsidP="00410A05">
            <w:pPr>
              <w:pStyle w:val="ConsPlusNormal"/>
              <w:ind w:firstLine="22"/>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5</w:t>
            </w:r>
            <w:r w:rsidRPr="0064594D">
              <w:rPr>
                <w:rFonts w:ascii="Times New Roman" w:hAnsi="Times New Roman" w:cs="Times New Roman"/>
                <w:color w:val="000000"/>
                <w:sz w:val="24"/>
                <w:szCs w:val="24"/>
                <w:lang w:val="en-US"/>
              </w:rPr>
              <w:t>7,4</w:t>
            </w:r>
          </w:p>
        </w:tc>
        <w:tc>
          <w:tcPr>
            <w:tcW w:w="1459" w:type="dxa"/>
          </w:tcPr>
          <w:p w:rsidR="005D41C9" w:rsidRPr="0064594D" w:rsidRDefault="005D41C9" w:rsidP="00410A05">
            <w:pPr>
              <w:pStyle w:val="ConsPlusNormal"/>
              <w:ind w:firstLine="22"/>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58,5</w:t>
            </w:r>
          </w:p>
        </w:tc>
        <w:tc>
          <w:tcPr>
            <w:tcW w:w="1241" w:type="dxa"/>
          </w:tcPr>
          <w:p w:rsidR="005D41C9" w:rsidRPr="0064594D" w:rsidRDefault="005D41C9" w:rsidP="00410A05">
            <w:pPr>
              <w:pStyle w:val="ConsPlusNormal"/>
              <w:ind w:firstLine="22"/>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59,6</w:t>
            </w:r>
          </w:p>
        </w:tc>
      </w:tr>
      <w:tr w:rsidR="005D41C9" w:rsidRPr="0064594D" w:rsidTr="00410A05">
        <w:tc>
          <w:tcPr>
            <w:tcW w:w="727"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15.</w:t>
            </w:r>
          </w:p>
        </w:tc>
        <w:tc>
          <w:tcPr>
            <w:tcW w:w="6222" w:type="dxa"/>
          </w:tcPr>
          <w:p w:rsidR="005D41C9" w:rsidRPr="0064594D" w:rsidRDefault="00694230" w:rsidP="00DA66FE">
            <w:pPr>
              <w:pStyle w:val="ConsPlusNormal"/>
              <w:ind w:left="66" w:firstLine="0"/>
              <w:rPr>
                <w:rFonts w:ascii="Times New Roman" w:hAnsi="Times New Roman" w:cs="Times New Roman"/>
                <w:color w:val="000000"/>
                <w:sz w:val="24"/>
                <w:szCs w:val="24"/>
              </w:rPr>
            </w:pPr>
            <w:r>
              <w:rPr>
                <w:rFonts w:ascii="Times New Roman" w:hAnsi="Times New Roman" w:cs="Times New Roman"/>
                <w:sz w:val="24"/>
                <w:szCs w:val="24"/>
              </w:rPr>
              <w:t>Д</w:t>
            </w:r>
            <w:r w:rsidR="005D41C9" w:rsidRPr="0064594D">
              <w:rPr>
                <w:rFonts w:ascii="Times New Roman" w:hAnsi="Times New Roman" w:cs="Times New Roman"/>
                <w:sz w:val="24"/>
                <w:szCs w:val="24"/>
              </w:rPr>
              <w:t>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4231" w:type="dxa"/>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30" w:type="dxa"/>
          </w:tcPr>
          <w:p w:rsidR="005D41C9" w:rsidRPr="0064594D" w:rsidRDefault="005D41C9" w:rsidP="00410A05">
            <w:pPr>
              <w:pStyle w:val="ConsPlusNormal"/>
              <w:ind w:firstLine="22"/>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8,8</w:t>
            </w:r>
          </w:p>
        </w:tc>
        <w:tc>
          <w:tcPr>
            <w:tcW w:w="1459" w:type="dxa"/>
          </w:tcPr>
          <w:p w:rsidR="005D41C9" w:rsidRPr="0064594D" w:rsidRDefault="005D41C9" w:rsidP="00410A05">
            <w:pPr>
              <w:pStyle w:val="ConsPlusNormal"/>
              <w:ind w:firstLine="22"/>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11,1</w:t>
            </w:r>
          </w:p>
        </w:tc>
        <w:tc>
          <w:tcPr>
            <w:tcW w:w="1241" w:type="dxa"/>
          </w:tcPr>
          <w:p w:rsidR="005D41C9" w:rsidRPr="0064594D" w:rsidRDefault="005D41C9" w:rsidP="00410A05">
            <w:pPr>
              <w:pStyle w:val="ConsPlusNormal"/>
              <w:ind w:firstLine="22"/>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13,3</w:t>
            </w:r>
          </w:p>
        </w:tc>
      </w:tr>
      <w:tr w:rsidR="005D41C9" w:rsidRPr="0064594D" w:rsidTr="0064594D">
        <w:tc>
          <w:tcPr>
            <w:tcW w:w="727"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16.</w:t>
            </w:r>
          </w:p>
        </w:tc>
        <w:tc>
          <w:tcPr>
            <w:tcW w:w="6222" w:type="dxa"/>
          </w:tcPr>
          <w:p w:rsidR="005D41C9" w:rsidRPr="0064594D" w:rsidRDefault="005D41C9" w:rsidP="00DA66FE">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sz w:val="24"/>
                <w:szCs w:val="24"/>
              </w:rPr>
              <w:t>Доля впервые выявленных заболеваний при профилакти</w:t>
            </w:r>
            <w:r w:rsidR="00C90E5A" w:rsidRPr="0064594D">
              <w:rPr>
                <w:rFonts w:ascii="Times New Roman" w:hAnsi="Times New Roman" w:cs="Times New Roman"/>
                <w:sz w:val="24"/>
                <w:szCs w:val="24"/>
              </w:rPr>
              <w:t>-</w:t>
            </w:r>
            <w:r w:rsidRPr="0064594D">
              <w:rPr>
                <w:rFonts w:ascii="Times New Roman" w:hAnsi="Times New Roman" w:cs="Times New Roman"/>
                <w:sz w:val="24"/>
                <w:szCs w:val="24"/>
              </w:rPr>
              <w:t xml:space="preserve">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w:t>
            </w:r>
            <w:r w:rsidR="00C90E5A" w:rsidRPr="0064594D">
              <w:rPr>
                <w:rFonts w:ascii="Times New Roman" w:hAnsi="Times New Roman" w:cs="Times New Roman"/>
                <w:sz w:val="24"/>
                <w:szCs w:val="24"/>
              </w:rPr>
              <w:t xml:space="preserve"> </w:t>
            </w:r>
            <w:r w:rsidRPr="0064594D">
              <w:rPr>
                <w:rFonts w:ascii="Times New Roman" w:hAnsi="Times New Roman" w:cs="Times New Roman"/>
                <w:sz w:val="24"/>
                <w:szCs w:val="24"/>
              </w:rPr>
              <w:t>течение года у лиц старше трудоспособного возраста</w:t>
            </w:r>
          </w:p>
        </w:tc>
        <w:tc>
          <w:tcPr>
            <w:tcW w:w="4231" w:type="dxa"/>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30" w:type="dxa"/>
          </w:tcPr>
          <w:p w:rsidR="005D41C9" w:rsidRPr="0064594D" w:rsidRDefault="002B5C97" w:rsidP="00C90E5A">
            <w:pPr>
              <w:pStyle w:val="ConsPlusNormal"/>
              <w:ind w:firstLine="0"/>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2</w:t>
            </w:r>
            <w:r w:rsidRPr="0064594D">
              <w:rPr>
                <w:rFonts w:ascii="Times New Roman" w:hAnsi="Times New Roman" w:cs="Times New Roman"/>
                <w:color w:val="000000"/>
                <w:sz w:val="24"/>
                <w:szCs w:val="24"/>
                <w:lang w:val="en-US"/>
              </w:rPr>
              <w:t>,0</w:t>
            </w:r>
          </w:p>
        </w:tc>
        <w:tc>
          <w:tcPr>
            <w:tcW w:w="1459" w:type="dxa"/>
          </w:tcPr>
          <w:p w:rsidR="005D41C9" w:rsidRPr="0064594D" w:rsidRDefault="002B5C97" w:rsidP="00C90E5A">
            <w:pPr>
              <w:pStyle w:val="ConsPlusNormal"/>
              <w:ind w:firstLine="0"/>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2,0</w:t>
            </w:r>
          </w:p>
        </w:tc>
        <w:tc>
          <w:tcPr>
            <w:tcW w:w="1241" w:type="dxa"/>
          </w:tcPr>
          <w:p w:rsidR="005D41C9" w:rsidRPr="0064594D" w:rsidRDefault="002B5C97" w:rsidP="00C90E5A">
            <w:pPr>
              <w:pStyle w:val="ConsPlusNormal"/>
              <w:ind w:firstLine="0"/>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2,0</w:t>
            </w:r>
          </w:p>
        </w:tc>
      </w:tr>
    </w:tbl>
    <w:p w:rsidR="00121A70" w:rsidRDefault="00121A70"/>
    <w:p w:rsidR="00121A70" w:rsidRDefault="00121A70"/>
    <w:p w:rsidR="00121A70" w:rsidRDefault="00121A70"/>
    <w:tbl>
      <w:tblPr>
        <w:tblW w:w="151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0"/>
        <w:gridCol w:w="17"/>
        <w:gridCol w:w="6222"/>
        <w:gridCol w:w="425"/>
        <w:gridCol w:w="3544"/>
        <w:gridCol w:w="1418"/>
        <w:gridCol w:w="1417"/>
        <w:gridCol w:w="1376"/>
      </w:tblGrid>
      <w:tr w:rsidR="00121A70" w:rsidRPr="0064594D" w:rsidTr="00FB1C5E">
        <w:tc>
          <w:tcPr>
            <w:tcW w:w="727" w:type="dxa"/>
            <w:gridSpan w:val="2"/>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p>
        </w:tc>
        <w:tc>
          <w:tcPr>
            <w:tcW w:w="6222"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w:t>
            </w:r>
          </w:p>
        </w:tc>
        <w:tc>
          <w:tcPr>
            <w:tcW w:w="3969" w:type="dxa"/>
            <w:gridSpan w:val="2"/>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w:t>
            </w:r>
          </w:p>
        </w:tc>
        <w:tc>
          <w:tcPr>
            <w:tcW w:w="1418"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w:t>
            </w:r>
          </w:p>
        </w:tc>
        <w:tc>
          <w:tcPr>
            <w:tcW w:w="1417"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w:t>
            </w:r>
          </w:p>
        </w:tc>
        <w:tc>
          <w:tcPr>
            <w:tcW w:w="1376"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p>
        </w:tc>
      </w:tr>
      <w:tr w:rsidR="005D41C9" w:rsidRPr="0064594D" w:rsidTr="00FB1C5E">
        <w:tc>
          <w:tcPr>
            <w:tcW w:w="727" w:type="dxa"/>
            <w:gridSpan w:val="2"/>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17.</w:t>
            </w:r>
          </w:p>
        </w:tc>
        <w:tc>
          <w:tcPr>
            <w:tcW w:w="6222" w:type="dxa"/>
          </w:tcPr>
          <w:p w:rsidR="005D41C9" w:rsidRPr="0064594D" w:rsidRDefault="005D41C9" w:rsidP="00C90E5A">
            <w:pPr>
              <w:pStyle w:val="ConsPlusNormal"/>
              <w:ind w:left="66" w:firstLine="0"/>
              <w:rPr>
                <w:rFonts w:ascii="Times New Roman" w:hAnsi="Times New Roman" w:cs="Times New Roman"/>
                <w:sz w:val="24"/>
                <w:szCs w:val="24"/>
              </w:rPr>
            </w:pPr>
            <w:r w:rsidRPr="0064594D">
              <w:rPr>
                <w:rFonts w:ascii="Times New Roman" w:hAnsi="Times New Roman" w:cs="Times New Roman"/>
                <w:sz w:val="24"/>
                <w:szCs w:val="24"/>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3969" w:type="dxa"/>
            <w:gridSpan w:val="2"/>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18" w:type="dxa"/>
          </w:tcPr>
          <w:p w:rsidR="005D41C9" w:rsidRPr="0064594D" w:rsidRDefault="002B5C97" w:rsidP="00C90E5A">
            <w:pPr>
              <w:pStyle w:val="ConsPlusNormal"/>
              <w:ind w:firstLine="0"/>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23,5</w:t>
            </w:r>
          </w:p>
        </w:tc>
        <w:tc>
          <w:tcPr>
            <w:tcW w:w="1417" w:type="dxa"/>
          </w:tcPr>
          <w:p w:rsidR="005D41C9" w:rsidRPr="0064594D" w:rsidRDefault="002B5C97" w:rsidP="00C90E5A">
            <w:pPr>
              <w:pStyle w:val="ConsPlusNormal"/>
              <w:ind w:firstLine="0"/>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24,0</w:t>
            </w:r>
          </w:p>
        </w:tc>
        <w:tc>
          <w:tcPr>
            <w:tcW w:w="1376" w:type="dxa"/>
          </w:tcPr>
          <w:p w:rsidR="005D41C9" w:rsidRPr="0064594D" w:rsidRDefault="002B5C97" w:rsidP="00C90E5A">
            <w:pPr>
              <w:pStyle w:val="ConsPlusNormal"/>
              <w:ind w:firstLine="0"/>
              <w:jc w:val="center"/>
              <w:rPr>
                <w:rFonts w:ascii="Times New Roman" w:hAnsi="Times New Roman" w:cs="Times New Roman"/>
                <w:sz w:val="24"/>
                <w:szCs w:val="24"/>
                <w:lang w:val="en-US"/>
              </w:rPr>
            </w:pPr>
            <w:r w:rsidRPr="0064594D">
              <w:rPr>
                <w:rFonts w:ascii="Times New Roman" w:hAnsi="Times New Roman" w:cs="Times New Roman"/>
                <w:sz w:val="24"/>
                <w:szCs w:val="24"/>
                <w:lang w:val="en-US"/>
              </w:rPr>
              <w:t>24,5</w:t>
            </w:r>
          </w:p>
        </w:tc>
      </w:tr>
      <w:tr w:rsidR="005D41C9" w:rsidRPr="0064594D" w:rsidTr="00FB1C5E">
        <w:tc>
          <w:tcPr>
            <w:tcW w:w="727" w:type="dxa"/>
            <w:gridSpan w:val="2"/>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18.</w:t>
            </w:r>
          </w:p>
        </w:tc>
        <w:tc>
          <w:tcPr>
            <w:tcW w:w="6222" w:type="dxa"/>
          </w:tcPr>
          <w:p w:rsidR="005D41C9" w:rsidRPr="0064594D" w:rsidRDefault="005D41C9" w:rsidP="00C90E5A">
            <w:pPr>
              <w:pStyle w:val="ConsPlusNormal"/>
              <w:ind w:left="66" w:firstLine="0"/>
              <w:rPr>
                <w:rFonts w:ascii="Times New Roman" w:hAnsi="Times New Roman" w:cs="Times New Roman"/>
                <w:sz w:val="24"/>
                <w:szCs w:val="24"/>
              </w:rPr>
            </w:pPr>
            <w:r w:rsidRPr="0064594D">
              <w:rPr>
                <w:rFonts w:ascii="Times New Roman" w:hAnsi="Times New Roman" w:cs="Times New Roman"/>
                <w:sz w:val="24"/>
                <w:szCs w:val="24"/>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3969" w:type="dxa"/>
            <w:gridSpan w:val="2"/>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18" w:type="dxa"/>
          </w:tcPr>
          <w:p w:rsidR="005D41C9" w:rsidRPr="0064594D" w:rsidRDefault="005D41C9" w:rsidP="00C90E5A">
            <w:pPr>
              <w:jc w:val="center"/>
              <w:rPr>
                <w:sz w:val="24"/>
                <w:szCs w:val="24"/>
              </w:rPr>
            </w:pPr>
            <w:r w:rsidRPr="0064594D">
              <w:rPr>
                <w:sz w:val="24"/>
                <w:szCs w:val="24"/>
              </w:rPr>
              <w:t>36,3</w:t>
            </w:r>
          </w:p>
        </w:tc>
        <w:tc>
          <w:tcPr>
            <w:tcW w:w="1417" w:type="dxa"/>
          </w:tcPr>
          <w:p w:rsidR="005D41C9" w:rsidRPr="0064594D" w:rsidRDefault="005D41C9" w:rsidP="00C90E5A">
            <w:pPr>
              <w:jc w:val="center"/>
              <w:rPr>
                <w:sz w:val="24"/>
                <w:szCs w:val="24"/>
              </w:rPr>
            </w:pPr>
            <w:r w:rsidRPr="0064594D">
              <w:rPr>
                <w:sz w:val="24"/>
                <w:szCs w:val="24"/>
              </w:rPr>
              <w:t>38,3</w:t>
            </w:r>
          </w:p>
        </w:tc>
        <w:tc>
          <w:tcPr>
            <w:tcW w:w="1376" w:type="dxa"/>
          </w:tcPr>
          <w:p w:rsidR="005D41C9" w:rsidRPr="0064594D" w:rsidRDefault="005D41C9" w:rsidP="00C90E5A">
            <w:pPr>
              <w:pStyle w:val="ConsPlusNormal"/>
              <w:ind w:firstLine="0"/>
              <w:jc w:val="center"/>
              <w:rPr>
                <w:rFonts w:ascii="Times New Roman" w:hAnsi="Times New Roman" w:cs="Times New Roman"/>
                <w:sz w:val="24"/>
                <w:szCs w:val="24"/>
              </w:rPr>
            </w:pPr>
            <w:r w:rsidRPr="0064594D">
              <w:rPr>
                <w:rFonts w:ascii="Times New Roman" w:hAnsi="Times New Roman" w:cs="Times New Roman"/>
                <w:sz w:val="24"/>
                <w:szCs w:val="24"/>
              </w:rPr>
              <w:t>40,3</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19</w:t>
            </w:r>
            <w:r w:rsidR="005D41C9" w:rsidRPr="0064594D">
              <w:rPr>
                <w:rFonts w:ascii="Times New Roman" w:hAnsi="Times New Roman" w:cs="Times New Roman"/>
                <w:color w:val="000000"/>
                <w:sz w:val="24"/>
                <w:szCs w:val="24"/>
              </w:rPr>
              <w:t>.</w:t>
            </w:r>
          </w:p>
        </w:tc>
        <w:tc>
          <w:tcPr>
            <w:tcW w:w="6222" w:type="dxa"/>
          </w:tcPr>
          <w:p w:rsidR="005D41C9" w:rsidRPr="0064594D" w:rsidRDefault="005D41C9" w:rsidP="009830AA">
            <w:pPr>
              <w:pStyle w:val="ConsPlusNormal"/>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969" w:type="dxa"/>
            <w:gridSpan w:val="2"/>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18"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60</w:t>
            </w:r>
          </w:p>
        </w:tc>
        <w:tc>
          <w:tcPr>
            <w:tcW w:w="1417"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65</w:t>
            </w:r>
          </w:p>
        </w:tc>
        <w:tc>
          <w:tcPr>
            <w:tcW w:w="1376" w:type="dxa"/>
          </w:tcPr>
          <w:p w:rsidR="005D41C9" w:rsidRPr="0064594D" w:rsidRDefault="005D41C9" w:rsidP="00C90E5A">
            <w:pPr>
              <w:pStyle w:val="110"/>
              <w:jc w:val="center"/>
              <w:rPr>
                <w:rFonts w:ascii="Times New Roman" w:hAnsi="Times New Roman" w:cs="Times New Roman"/>
                <w:sz w:val="24"/>
                <w:szCs w:val="24"/>
                <w:lang w:val="ru-RU"/>
              </w:rPr>
            </w:pPr>
            <w:r w:rsidRPr="0064594D">
              <w:rPr>
                <w:rFonts w:ascii="Times New Roman" w:hAnsi="Times New Roman" w:cs="Times New Roman"/>
                <w:sz w:val="24"/>
                <w:szCs w:val="24"/>
                <w:lang w:val="ru-RU"/>
              </w:rPr>
              <w:t>70</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20</w:t>
            </w:r>
            <w:r w:rsidR="005D41C9" w:rsidRPr="0064594D">
              <w:rPr>
                <w:rFonts w:ascii="Times New Roman" w:hAnsi="Times New Roman" w:cs="Times New Roman"/>
                <w:color w:val="000000"/>
                <w:sz w:val="24"/>
                <w:szCs w:val="24"/>
              </w:rPr>
              <w:t>.</w:t>
            </w:r>
          </w:p>
        </w:tc>
        <w:tc>
          <w:tcPr>
            <w:tcW w:w="6222" w:type="dxa"/>
          </w:tcPr>
          <w:p w:rsidR="005D41C9" w:rsidRPr="0064594D" w:rsidRDefault="005D41C9" w:rsidP="00D974A8">
            <w:pPr>
              <w:pStyle w:val="ConsPlusNormal"/>
              <w:spacing w:after="120"/>
              <w:ind w:left="66"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имеющим показания к ее проведению</w:t>
            </w:r>
          </w:p>
        </w:tc>
        <w:tc>
          <w:tcPr>
            <w:tcW w:w="3969" w:type="dxa"/>
            <w:gridSpan w:val="2"/>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18"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35</w:t>
            </w:r>
          </w:p>
        </w:tc>
        <w:tc>
          <w:tcPr>
            <w:tcW w:w="1417"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35</w:t>
            </w:r>
          </w:p>
        </w:tc>
        <w:tc>
          <w:tcPr>
            <w:tcW w:w="1376"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35</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21</w:t>
            </w:r>
            <w:r w:rsidR="005D41C9" w:rsidRPr="0064594D">
              <w:rPr>
                <w:rFonts w:ascii="Times New Roman" w:hAnsi="Times New Roman" w:cs="Times New Roman"/>
                <w:color w:val="000000"/>
                <w:sz w:val="24"/>
                <w:szCs w:val="24"/>
              </w:rPr>
              <w:t>.</w:t>
            </w:r>
          </w:p>
        </w:tc>
        <w:tc>
          <w:tcPr>
            <w:tcW w:w="6222" w:type="dxa"/>
          </w:tcPr>
          <w:p w:rsidR="005D41C9" w:rsidRPr="0064594D" w:rsidRDefault="005D41C9" w:rsidP="00C90E5A">
            <w:pPr>
              <w:pStyle w:val="ConsPlusNormal"/>
              <w:ind w:left="66"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3969" w:type="dxa"/>
            <w:gridSpan w:val="2"/>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18" w:type="dxa"/>
          </w:tcPr>
          <w:p w:rsidR="005D41C9" w:rsidRPr="0064594D" w:rsidRDefault="005D41C9" w:rsidP="00C90E5A">
            <w:pPr>
              <w:pStyle w:val="ConsPlusNormal"/>
              <w:ind w:firstLine="0"/>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40</w:t>
            </w:r>
          </w:p>
        </w:tc>
        <w:tc>
          <w:tcPr>
            <w:tcW w:w="1417" w:type="dxa"/>
          </w:tcPr>
          <w:p w:rsidR="005D41C9" w:rsidRPr="0064594D" w:rsidRDefault="005D41C9" w:rsidP="00C90E5A">
            <w:pPr>
              <w:pStyle w:val="ConsPlusNormal"/>
              <w:ind w:firstLine="0"/>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45</w:t>
            </w:r>
          </w:p>
        </w:tc>
        <w:tc>
          <w:tcPr>
            <w:tcW w:w="1376" w:type="dxa"/>
          </w:tcPr>
          <w:p w:rsidR="005D41C9" w:rsidRPr="0064594D" w:rsidRDefault="005D41C9" w:rsidP="00C90E5A">
            <w:pPr>
              <w:pStyle w:val="ConsPlusNormal"/>
              <w:ind w:firstLine="0"/>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50</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22</w:t>
            </w:r>
            <w:r w:rsidR="005D41C9" w:rsidRPr="0064594D">
              <w:rPr>
                <w:rFonts w:ascii="Times New Roman" w:hAnsi="Times New Roman" w:cs="Times New Roman"/>
                <w:color w:val="000000"/>
                <w:sz w:val="24"/>
                <w:szCs w:val="24"/>
              </w:rPr>
              <w:t>.</w:t>
            </w:r>
          </w:p>
        </w:tc>
        <w:tc>
          <w:tcPr>
            <w:tcW w:w="6222" w:type="dxa"/>
          </w:tcPr>
          <w:p w:rsidR="005D41C9" w:rsidRPr="0064594D" w:rsidRDefault="005D41C9" w:rsidP="00D974A8">
            <w:pPr>
              <w:pStyle w:val="ConsPlusNormal"/>
              <w:spacing w:after="120"/>
              <w:ind w:left="66"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ее проведению, которым оказана медицинская помощь выездными бригадами скорой медицинской помощи</w:t>
            </w:r>
          </w:p>
        </w:tc>
        <w:tc>
          <w:tcPr>
            <w:tcW w:w="3969" w:type="dxa"/>
            <w:gridSpan w:val="2"/>
          </w:tcPr>
          <w:p w:rsidR="005D41C9" w:rsidRPr="0064594D" w:rsidRDefault="005D41C9" w:rsidP="009830AA">
            <w:pPr>
              <w:jc w:val="center"/>
              <w:rPr>
                <w:color w:val="000000"/>
                <w:sz w:val="24"/>
                <w:szCs w:val="24"/>
              </w:rPr>
            </w:pPr>
            <w:r w:rsidRPr="0064594D">
              <w:rPr>
                <w:color w:val="000000"/>
                <w:sz w:val="24"/>
                <w:szCs w:val="24"/>
              </w:rPr>
              <w:t>процентов</w:t>
            </w:r>
          </w:p>
        </w:tc>
        <w:tc>
          <w:tcPr>
            <w:tcW w:w="1418"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15</w:t>
            </w:r>
          </w:p>
        </w:tc>
        <w:tc>
          <w:tcPr>
            <w:tcW w:w="1417"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20</w:t>
            </w:r>
          </w:p>
        </w:tc>
        <w:tc>
          <w:tcPr>
            <w:tcW w:w="1376" w:type="dxa"/>
          </w:tcPr>
          <w:p w:rsidR="005D41C9" w:rsidRPr="0064594D" w:rsidRDefault="005D41C9" w:rsidP="00C90E5A">
            <w:pPr>
              <w:pStyle w:val="110"/>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25</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23</w:t>
            </w:r>
            <w:r w:rsidR="005D41C9" w:rsidRPr="0064594D">
              <w:rPr>
                <w:rFonts w:ascii="Times New Roman" w:hAnsi="Times New Roman" w:cs="Times New Roman"/>
                <w:color w:val="000000"/>
                <w:sz w:val="24"/>
                <w:szCs w:val="24"/>
              </w:rPr>
              <w:t>.</w:t>
            </w:r>
          </w:p>
        </w:tc>
        <w:tc>
          <w:tcPr>
            <w:tcW w:w="6222" w:type="dxa"/>
          </w:tcPr>
          <w:p w:rsidR="005D41C9" w:rsidRPr="0064594D" w:rsidRDefault="005D41C9" w:rsidP="00FE2874">
            <w:pPr>
              <w:pStyle w:val="ConsPlusNormal"/>
              <w:spacing w:after="120"/>
              <w:ind w:left="66"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w:t>
            </w:r>
            <w:r w:rsidRPr="0064594D">
              <w:rPr>
                <w:rFonts w:ascii="Times New Roman" w:hAnsi="Times New Roman" w:cs="Times New Roman"/>
                <w:sz w:val="24"/>
                <w:szCs w:val="24"/>
              </w:rPr>
              <w:t xml:space="preserve"> в первичные сосудистые отделения или региональные сосудистые центры</w:t>
            </w:r>
            <w:r w:rsidRPr="0064594D">
              <w:rPr>
                <w:rFonts w:ascii="Times New Roman" w:hAnsi="Times New Roman" w:cs="Times New Roman"/>
                <w:color w:val="000000"/>
                <w:sz w:val="24"/>
                <w:szCs w:val="24"/>
              </w:rPr>
              <w:t xml:space="preserve"> пациентов с острыми цереброваскулярными болезнями</w:t>
            </w:r>
          </w:p>
        </w:tc>
        <w:tc>
          <w:tcPr>
            <w:tcW w:w="3969" w:type="dxa"/>
            <w:gridSpan w:val="2"/>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5D41C9" w:rsidRPr="0064594D" w:rsidRDefault="005D41C9" w:rsidP="003156C5">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50</w:t>
            </w:r>
          </w:p>
        </w:tc>
        <w:tc>
          <w:tcPr>
            <w:tcW w:w="1417" w:type="dxa"/>
          </w:tcPr>
          <w:p w:rsidR="005D41C9" w:rsidRPr="0064594D" w:rsidRDefault="005D41C9" w:rsidP="003156C5">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55</w:t>
            </w:r>
          </w:p>
        </w:tc>
        <w:tc>
          <w:tcPr>
            <w:tcW w:w="1376" w:type="dxa"/>
          </w:tcPr>
          <w:p w:rsidR="005D41C9" w:rsidRPr="0064594D" w:rsidRDefault="005D41C9" w:rsidP="00D40D2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60</w:t>
            </w:r>
          </w:p>
        </w:tc>
      </w:tr>
      <w:tr w:rsidR="00121A70" w:rsidRPr="0064594D" w:rsidTr="00FB1C5E">
        <w:tc>
          <w:tcPr>
            <w:tcW w:w="727" w:type="dxa"/>
            <w:gridSpan w:val="2"/>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p>
        </w:tc>
        <w:tc>
          <w:tcPr>
            <w:tcW w:w="6647" w:type="dxa"/>
            <w:gridSpan w:val="2"/>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w:t>
            </w:r>
          </w:p>
        </w:tc>
        <w:tc>
          <w:tcPr>
            <w:tcW w:w="3544"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w:t>
            </w:r>
          </w:p>
        </w:tc>
        <w:tc>
          <w:tcPr>
            <w:tcW w:w="1418"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w:t>
            </w:r>
          </w:p>
        </w:tc>
        <w:tc>
          <w:tcPr>
            <w:tcW w:w="1417"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w:t>
            </w:r>
          </w:p>
        </w:tc>
        <w:tc>
          <w:tcPr>
            <w:tcW w:w="1376" w:type="dxa"/>
          </w:tcPr>
          <w:p w:rsidR="00121A70" w:rsidRPr="0064594D" w:rsidRDefault="00121A7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24</w:t>
            </w:r>
            <w:r w:rsidR="005D41C9" w:rsidRPr="0064594D">
              <w:rPr>
                <w:rFonts w:ascii="Times New Roman" w:hAnsi="Times New Roman" w:cs="Times New Roman"/>
                <w:color w:val="000000"/>
                <w:sz w:val="24"/>
                <w:szCs w:val="24"/>
              </w:rPr>
              <w:t>.</w:t>
            </w:r>
          </w:p>
        </w:tc>
        <w:tc>
          <w:tcPr>
            <w:tcW w:w="6647" w:type="dxa"/>
            <w:gridSpan w:val="2"/>
          </w:tcPr>
          <w:p w:rsidR="005D41C9" w:rsidRPr="0064594D" w:rsidRDefault="005D41C9" w:rsidP="00FE2874">
            <w:pPr>
              <w:pStyle w:val="ConsPlusNormal"/>
              <w:spacing w:after="120"/>
              <w:ind w:left="66" w:firstLine="5"/>
              <w:rPr>
                <w:rFonts w:ascii="Times New Roman" w:hAnsi="Times New Roman" w:cs="Times New Roman"/>
                <w:color w:val="000000"/>
                <w:sz w:val="24"/>
                <w:szCs w:val="24"/>
              </w:rPr>
            </w:pPr>
            <w:r w:rsidRPr="0064594D">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w:t>
            </w:r>
            <w:r w:rsidR="00FE2874" w:rsidRPr="0064594D">
              <w:rPr>
                <w:rFonts w:ascii="Times New Roman" w:hAnsi="Times New Roman" w:cs="Times New Roman"/>
                <w:sz w:val="24"/>
                <w:szCs w:val="24"/>
              </w:rPr>
              <w:t>-</w:t>
            </w:r>
            <w:r w:rsidRPr="0064594D">
              <w:rPr>
                <w:rFonts w:ascii="Times New Roman" w:hAnsi="Times New Roman" w:cs="Times New Roman"/>
                <w:sz w:val="24"/>
                <w:szCs w:val="24"/>
              </w:rPr>
              <w:t>рованных в первичные сосудистые отделения или региональ</w:t>
            </w:r>
            <w:r w:rsidR="00FE2874" w:rsidRPr="0064594D">
              <w:rPr>
                <w:rFonts w:ascii="Times New Roman" w:hAnsi="Times New Roman" w:cs="Times New Roman"/>
                <w:sz w:val="24"/>
                <w:szCs w:val="24"/>
              </w:rPr>
              <w:t>-</w:t>
            </w:r>
            <w:r w:rsidRPr="0064594D">
              <w:rPr>
                <w:rFonts w:ascii="Times New Roman" w:hAnsi="Times New Roman" w:cs="Times New Roman"/>
                <w:sz w:val="24"/>
                <w:szCs w:val="24"/>
              </w:rPr>
              <w:t>ные сосудистые центры в первые 6 часов от начала заболевания</w:t>
            </w:r>
          </w:p>
        </w:tc>
        <w:tc>
          <w:tcPr>
            <w:tcW w:w="3544"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5D41C9" w:rsidRPr="0064594D" w:rsidRDefault="005D41C9" w:rsidP="000B02B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4,7</w:t>
            </w:r>
          </w:p>
        </w:tc>
        <w:tc>
          <w:tcPr>
            <w:tcW w:w="1417" w:type="dxa"/>
          </w:tcPr>
          <w:p w:rsidR="005D41C9" w:rsidRPr="0064594D" w:rsidRDefault="005D41C9" w:rsidP="000B02B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4,9</w:t>
            </w:r>
          </w:p>
        </w:tc>
        <w:tc>
          <w:tcPr>
            <w:tcW w:w="1376" w:type="dxa"/>
          </w:tcPr>
          <w:p w:rsidR="005D41C9" w:rsidRPr="0064594D" w:rsidRDefault="005D41C9" w:rsidP="000B02B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5,0</w:t>
            </w:r>
          </w:p>
        </w:tc>
      </w:tr>
      <w:tr w:rsidR="005D41C9" w:rsidRPr="0064594D" w:rsidTr="00FB1C5E">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25</w:t>
            </w:r>
            <w:r w:rsidR="005D41C9" w:rsidRPr="0064594D">
              <w:rPr>
                <w:rFonts w:ascii="Times New Roman" w:hAnsi="Times New Roman" w:cs="Times New Roman"/>
                <w:color w:val="000000"/>
                <w:sz w:val="24"/>
                <w:szCs w:val="24"/>
              </w:rPr>
              <w:t>.</w:t>
            </w:r>
          </w:p>
        </w:tc>
        <w:tc>
          <w:tcPr>
            <w:tcW w:w="6647" w:type="dxa"/>
            <w:gridSpan w:val="2"/>
          </w:tcPr>
          <w:p w:rsidR="005D41C9" w:rsidRPr="0064594D" w:rsidRDefault="005D41C9" w:rsidP="00FE2874">
            <w:pPr>
              <w:pStyle w:val="ConsPlusNormal"/>
              <w:spacing w:after="120"/>
              <w:ind w:left="66" w:firstLine="5"/>
              <w:rPr>
                <w:rFonts w:ascii="Times New Roman" w:hAnsi="Times New Roman" w:cs="Times New Roman"/>
                <w:sz w:val="24"/>
                <w:szCs w:val="24"/>
              </w:rPr>
            </w:pPr>
            <w:r w:rsidRPr="0064594D">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w:t>
            </w:r>
            <w:r w:rsidR="00121A70">
              <w:rPr>
                <w:rFonts w:ascii="Times New Roman" w:hAnsi="Times New Roman" w:cs="Times New Roman"/>
                <w:sz w:val="24"/>
                <w:szCs w:val="24"/>
              </w:rPr>
              <w:t>-</w:t>
            </w:r>
            <w:r w:rsidRPr="0064594D">
              <w:rPr>
                <w:rFonts w:ascii="Times New Roman" w:hAnsi="Times New Roman" w:cs="Times New Roman"/>
                <w:sz w:val="24"/>
                <w:szCs w:val="24"/>
              </w:rPr>
              <w:t>рованных в первичные сосудистые отделения или региональные сосудистые центры</w:t>
            </w:r>
          </w:p>
        </w:tc>
        <w:tc>
          <w:tcPr>
            <w:tcW w:w="3544"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5D41C9" w:rsidRPr="0064594D" w:rsidRDefault="005D41C9" w:rsidP="000B02B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4,7</w:t>
            </w:r>
          </w:p>
        </w:tc>
        <w:tc>
          <w:tcPr>
            <w:tcW w:w="1417" w:type="dxa"/>
          </w:tcPr>
          <w:p w:rsidR="005D41C9" w:rsidRPr="0064594D" w:rsidRDefault="005D41C9" w:rsidP="000B02B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4,9</w:t>
            </w:r>
          </w:p>
        </w:tc>
        <w:tc>
          <w:tcPr>
            <w:tcW w:w="1376" w:type="dxa"/>
          </w:tcPr>
          <w:p w:rsidR="005D41C9" w:rsidRPr="0064594D" w:rsidRDefault="005D41C9" w:rsidP="000B02BC">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5,0</w:t>
            </w:r>
          </w:p>
        </w:tc>
      </w:tr>
      <w:tr w:rsidR="005D41C9" w:rsidRPr="0064594D" w:rsidTr="00FB1C5E">
        <w:trPr>
          <w:trHeight w:val="984"/>
        </w:trPr>
        <w:tc>
          <w:tcPr>
            <w:tcW w:w="727" w:type="dxa"/>
            <w:gridSpan w:val="2"/>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26</w:t>
            </w:r>
            <w:r w:rsidR="005D41C9" w:rsidRPr="0064594D">
              <w:rPr>
                <w:rFonts w:ascii="Times New Roman" w:hAnsi="Times New Roman" w:cs="Times New Roman"/>
                <w:color w:val="000000"/>
                <w:sz w:val="24"/>
                <w:szCs w:val="24"/>
              </w:rPr>
              <w:t>.</w:t>
            </w:r>
          </w:p>
        </w:tc>
        <w:tc>
          <w:tcPr>
            <w:tcW w:w="6647" w:type="dxa"/>
            <w:gridSpan w:val="2"/>
          </w:tcPr>
          <w:p w:rsidR="005D41C9" w:rsidRPr="0064594D" w:rsidRDefault="005D41C9" w:rsidP="00D40D2C">
            <w:pPr>
              <w:pStyle w:val="ConsPlusNormal"/>
              <w:spacing w:after="120"/>
              <w:ind w:left="66"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Количество обоснованных жалоб, в том числе на отказ в оказании медицинской помощи, предоставляемой в рамках Программы</w:t>
            </w:r>
          </w:p>
        </w:tc>
        <w:tc>
          <w:tcPr>
            <w:tcW w:w="3544" w:type="dxa"/>
          </w:tcPr>
          <w:p w:rsidR="005D41C9" w:rsidRPr="0064594D" w:rsidRDefault="005D41C9" w:rsidP="003A7B0C">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единиц</w:t>
            </w:r>
          </w:p>
        </w:tc>
        <w:tc>
          <w:tcPr>
            <w:tcW w:w="1418" w:type="dxa"/>
          </w:tcPr>
          <w:p w:rsidR="005D41C9" w:rsidRPr="0064594D" w:rsidRDefault="005D41C9" w:rsidP="00837EB1">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0</w:t>
            </w:r>
          </w:p>
        </w:tc>
        <w:tc>
          <w:tcPr>
            <w:tcW w:w="1417" w:type="dxa"/>
          </w:tcPr>
          <w:p w:rsidR="005D41C9" w:rsidRPr="0064594D" w:rsidRDefault="005D41C9" w:rsidP="00837EB1">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0</w:t>
            </w:r>
          </w:p>
        </w:tc>
        <w:tc>
          <w:tcPr>
            <w:tcW w:w="1376"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0</w:t>
            </w:r>
          </w:p>
        </w:tc>
      </w:tr>
      <w:tr w:rsidR="005D41C9" w:rsidRPr="0064594D" w:rsidTr="00FB1C5E">
        <w:tc>
          <w:tcPr>
            <w:tcW w:w="15129" w:type="dxa"/>
            <w:gridSpan w:val="8"/>
          </w:tcPr>
          <w:p w:rsidR="005D41C9" w:rsidRPr="0064594D" w:rsidRDefault="005D41C9" w:rsidP="00A63480">
            <w:pPr>
              <w:ind w:firstLine="5"/>
              <w:rPr>
                <w:color w:val="000000"/>
                <w:sz w:val="24"/>
                <w:szCs w:val="24"/>
              </w:rPr>
            </w:pPr>
            <w:r w:rsidRPr="0064594D">
              <w:rPr>
                <w:color w:val="000000"/>
                <w:sz w:val="24"/>
                <w:szCs w:val="24"/>
              </w:rPr>
              <w:t>Критерии доступности медицинской помощи</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27</w:t>
            </w:r>
            <w:r w:rsidR="005D41C9" w:rsidRPr="0064594D">
              <w:rPr>
                <w:rFonts w:ascii="Times New Roman" w:hAnsi="Times New Roman" w:cs="Times New Roman"/>
                <w:color w:val="000000"/>
                <w:sz w:val="24"/>
                <w:szCs w:val="24"/>
              </w:rPr>
              <w:t>.</w:t>
            </w:r>
          </w:p>
        </w:tc>
        <w:tc>
          <w:tcPr>
            <w:tcW w:w="6664" w:type="dxa"/>
            <w:gridSpan w:val="3"/>
          </w:tcPr>
          <w:p w:rsidR="005D41C9" w:rsidRPr="0064594D" w:rsidRDefault="005D41C9" w:rsidP="009D4921">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Обеспеченность населения врачами (на 10 тыс. человек), включая</w:t>
            </w:r>
          </w:p>
        </w:tc>
        <w:tc>
          <w:tcPr>
            <w:tcW w:w="3544" w:type="dxa"/>
          </w:tcPr>
          <w:p w:rsidR="005D41C9" w:rsidRPr="0064594D" w:rsidRDefault="005D41C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человек</w:t>
            </w:r>
          </w:p>
        </w:tc>
        <w:tc>
          <w:tcPr>
            <w:tcW w:w="1418" w:type="dxa"/>
          </w:tcPr>
          <w:p w:rsidR="005D41C9" w:rsidRPr="0064594D" w:rsidRDefault="005D41C9"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4</w:t>
            </w:r>
            <w:r w:rsidRPr="0064594D">
              <w:rPr>
                <w:rFonts w:ascii="Times New Roman" w:hAnsi="Times New Roman" w:cs="Times New Roman"/>
                <w:color w:val="000000"/>
                <w:sz w:val="24"/>
                <w:szCs w:val="24"/>
                <w:lang w:val="en-US"/>
              </w:rPr>
              <w:t>3</w:t>
            </w:r>
            <w:r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lang w:val="en-US"/>
              </w:rPr>
              <w:t>1</w:t>
            </w:r>
          </w:p>
        </w:tc>
        <w:tc>
          <w:tcPr>
            <w:tcW w:w="1417" w:type="dxa"/>
          </w:tcPr>
          <w:p w:rsidR="005D41C9" w:rsidRPr="0064594D" w:rsidRDefault="005D41C9"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4</w:t>
            </w:r>
            <w:r w:rsidRPr="0064594D">
              <w:rPr>
                <w:rFonts w:ascii="Times New Roman" w:hAnsi="Times New Roman" w:cs="Times New Roman"/>
                <w:color w:val="000000"/>
                <w:sz w:val="24"/>
                <w:szCs w:val="24"/>
                <w:lang w:val="en-US"/>
              </w:rPr>
              <w:t>4</w:t>
            </w:r>
            <w:r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lang w:val="en-US"/>
              </w:rPr>
              <w:t>1</w:t>
            </w:r>
          </w:p>
        </w:tc>
        <w:tc>
          <w:tcPr>
            <w:tcW w:w="1376" w:type="dxa"/>
          </w:tcPr>
          <w:p w:rsidR="005D41C9" w:rsidRPr="0064594D" w:rsidRDefault="005D41C9" w:rsidP="00E94F3B">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rPr>
              <w:t>4</w:t>
            </w:r>
            <w:r w:rsidRPr="0064594D">
              <w:rPr>
                <w:rFonts w:ascii="Times New Roman" w:hAnsi="Times New Roman" w:cs="Times New Roman"/>
                <w:color w:val="000000"/>
                <w:sz w:val="24"/>
                <w:szCs w:val="24"/>
                <w:lang w:val="en-US"/>
              </w:rPr>
              <w:t>5</w:t>
            </w:r>
            <w:r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lang w:val="en-US"/>
              </w:rPr>
              <w:t>2</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27</w:t>
            </w:r>
            <w:r w:rsidR="005D41C9" w:rsidRPr="0064594D">
              <w:rPr>
                <w:rFonts w:ascii="Times New Roman" w:hAnsi="Times New Roman" w:cs="Times New Roman"/>
                <w:color w:val="000000"/>
                <w:sz w:val="24"/>
                <w:szCs w:val="24"/>
              </w:rPr>
              <w:t>.1.</w:t>
            </w:r>
          </w:p>
        </w:tc>
        <w:tc>
          <w:tcPr>
            <w:tcW w:w="6664" w:type="dxa"/>
            <w:gridSpan w:val="3"/>
          </w:tcPr>
          <w:p w:rsidR="005D41C9" w:rsidRPr="0064594D" w:rsidRDefault="005D41C9" w:rsidP="006E29DC">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Городское население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3156C5">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44,3</w:t>
            </w:r>
          </w:p>
        </w:tc>
        <w:tc>
          <w:tcPr>
            <w:tcW w:w="1417" w:type="dxa"/>
          </w:tcPr>
          <w:p w:rsidR="005D41C9" w:rsidRPr="0064594D" w:rsidRDefault="005D41C9" w:rsidP="003156C5">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44,3</w:t>
            </w:r>
          </w:p>
        </w:tc>
        <w:tc>
          <w:tcPr>
            <w:tcW w:w="1376" w:type="dxa"/>
          </w:tcPr>
          <w:p w:rsidR="005D41C9" w:rsidRPr="0064594D" w:rsidRDefault="005D41C9" w:rsidP="00E94F3B">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44,3</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27</w:t>
            </w:r>
            <w:r w:rsidR="005D41C9" w:rsidRPr="0064594D">
              <w:rPr>
                <w:rFonts w:ascii="Times New Roman" w:hAnsi="Times New Roman" w:cs="Times New Roman"/>
                <w:color w:val="000000"/>
                <w:sz w:val="24"/>
                <w:szCs w:val="24"/>
              </w:rPr>
              <w:t>.2.</w:t>
            </w:r>
          </w:p>
        </w:tc>
        <w:tc>
          <w:tcPr>
            <w:tcW w:w="6664" w:type="dxa"/>
            <w:gridSpan w:val="3"/>
          </w:tcPr>
          <w:p w:rsidR="005D41C9" w:rsidRPr="0064594D" w:rsidRDefault="005D41C9" w:rsidP="006E29DC">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Сельское население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3156C5">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33,1</w:t>
            </w:r>
          </w:p>
        </w:tc>
        <w:tc>
          <w:tcPr>
            <w:tcW w:w="1417" w:type="dxa"/>
          </w:tcPr>
          <w:p w:rsidR="005D41C9" w:rsidRPr="0064594D" w:rsidRDefault="005D41C9" w:rsidP="003156C5">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34,9</w:t>
            </w:r>
          </w:p>
        </w:tc>
        <w:tc>
          <w:tcPr>
            <w:tcW w:w="1376" w:type="dxa"/>
          </w:tcPr>
          <w:p w:rsidR="005D41C9" w:rsidRPr="0064594D" w:rsidRDefault="005D41C9" w:rsidP="00E94F3B">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35,9</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28</w:t>
            </w:r>
            <w:r w:rsidR="005D41C9" w:rsidRPr="0064594D">
              <w:rPr>
                <w:rFonts w:ascii="Times New Roman" w:hAnsi="Times New Roman" w:cs="Times New Roman"/>
                <w:color w:val="000000"/>
                <w:sz w:val="24"/>
                <w:szCs w:val="24"/>
              </w:rPr>
              <w:t>.</w:t>
            </w:r>
          </w:p>
        </w:tc>
        <w:tc>
          <w:tcPr>
            <w:tcW w:w="6664" w:type="dxa"/>
            <w:gridSpan w:val="3"/>
          </w:tcPr>
          <w:p w:rsidR="005D41C9" w:rsidRPr="0064594D" w:rsidRDefault="005D41C9" w:rsidP="00053C3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Обеспеченность населения врачами, оказывающими медицинскую помощь в амбулаторных условиях                        (на</w:t>
            </w:r>
            <w:r w:rsidR="00694230">
              <w:rPr>
                <w:rFonts w:ascii="Times New Roman" w:hAnsi="Times New Roman" w:cs="Times New Roman"/>
                <w:color w:val="000000"/>
                <w:sz w:val="24"/>
                <w:szCs w:val="24"/>
              </w:rPr>
              <w:t xml:space="preserve"> </w:t>
            </w:r>
            <w:r w:rsidRPr="0064594D">
              <w:rPr>
                <w:rFonts w:ascii="Times New Roman" w:hAnsi="Times New Roman" w:cs="Times New Roman"/>
                <w:color w:val="000000"/>
                <w:sz w:val="24"/>
                <w:szCs w:val="24"/>
              </w:rPr>
              <w:t>10 тыс. человек), включая</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3156C5">
            <w:pPr>
              <w:ind w:firstLine="5"/>
              <w:jc w:val="center"/>
              <w:rPr>
                <w:rStyle w:val="10"/>
                <w:b w:val="0"/>
                <w:bCs w:val="0"/>
                <w:color w:val="000000"/>
                <w:spacing w:val="0"/>
                <w:sz w:val="24"/>
                <w:szCs w:val="24"/>
                <w:lang w:val="en-US"/>
              </w:rPr>
            </w:pPr>
            <w:r w:rsidRPr="0064594D">
              <w:rPr>
                <w:rStyle w:val="10"/>
                <w:b w:val="0"/>
                <w:bCs w:val="0"/>
                <w:color w:val="000000"/>
                <w:spacing w:val="0"/>
                <w:sz w:val="24"/>
                <w:szCs w:val="24"/>
              </w:rPr>
              <w:t>2</w:t>
            </w:r>
            <w:r w:rsidRPr="0064594D">
              <w:rPr>
                <w:rStyle w:val="10"/>
                <w:b w:val="0"/>
                <w:bCs w:val="0"/>
                <w:color w:val="000000"/>
                <w:spacing w:val="0"/>
                <w:sz w:val="24"/>
                <w:szCs w:val="24"/>
                <w:lang w:val="en-US"/>
              </w:rPr>
              <w:t>4</w:t>
            </w:r>
            <w:r w:rsidRPr="0064594D">
              <w:rPr>
                <w:rStyle w:val="10"/>
                <w:b w:val="0"/>
                <w:bCs w:val="0"/>
                <w:color w:val="000000"/>
                <w:spacing w:val="0"/>
                <w:sz w:val="24"/>
                <w:szCs w:val="24"/>
              </w:rPr>
              <w:t>,</w:t>
            </w:r>
            <w:r w:rsidRPr="0064594D">
              <w:rPr>
                <w:rStyle w:val="10"/>
                <w:b w:val="0"/>
                <w:bCs w:val="0"/>
                <w:color w:val="000000"/>
                <w:spacing w:val="0"/>
                <w:sz w:val="24"/>
                <w:szCs w:val="24"/>
                <w:lang w:val="en-US"/>
              </w:rPr>
              <w:t>6</w:t>
            </w:r>
          </w:p>
        </w:tc>
        <w:tc>
          <w:tcPr>
            <w:tcW w:w="1417" w:type="dxa"/>
          </w:tcPr>
          <w:p w:rsidR="005D41C9" w:rsidRPr="0064594D" w:rsidRDefault="005D41C9" w:rsidP="003156C5">
            <w:pPr>
              <w:ind w:firstLine="5"/>
              <w:jc w:val="center"/>
              <w:rPr>
                <w:rStyle w:val="10"/>
                <w:b w:val="0"/>
                <w:bCs w:val="0"/>
                <w:color w:val="000000"/>
                <w:spacing w:val="0"/>
                <w:sz w:val="24"/>
                <w:szCs w:val="24"/>
                <w:lang w:val="en-US"/>
              </w:rPr>
            </w:pPr>
            <w:r w:rsidRPr="0064594D">
              <w:rPr>
                <w:rStyle w:val="10"/>
                <w:b w:val="0"/>
                <w:bCs w:val="0"/>
                <w:color w:val="000000"/>
                <w:spacing w:val="0"/>
                <w:sz w:val="24"/>
                <w:szCs w:val="24"/>
              </w:rPr>
              <w:t>2</w:t>
            </w:r>
            <w:r w:rsidRPr="0064594D">
              <w:rPr>
                <w:rStyle w:val="10"/>
                <w:b w:val="0"/>
                <w:bCs w:val="0"/>
                <w:color w:val="000000"/>
                <w:spacing w:val="0"/>
                <w:sz w:val="24"/>
                <w:szCs w:val="24"/>
                <w:lang w:val="en-US"/>
              </w:rPr>
              <w:t>5</w:t>
            </w:r>
            <w:r w:rsidRPr="0064594D">
              <w:rPr>
                <w:rStyle w:val="10"/>
                <w:b w:val="0"/>
                <w:bCs w:val="0"/>
                <w:color w:val="000000"/>
                <w:spacing w:val="0"/>
                <w:sz w:val="24"/>
                <w:szCs w:val="24"/>
              </w:rPr>
              <w:t>,</w:t>
            </w:r>
            <w:r w:rsidRPr="0064594D">
              <w:rPr>
                <w:rStyle w:val="10"/>
                <w:b w:val="0"/>
                <w:bCs w:val="0"/>
                <w:color w:val="000000"/>
                <w:spacing w:val="0"/>
                <w:sz w:val="24"/>
                <w:szCs w:val="24"/>
                <w:lang w:val="en-US"/>
              </w:rPr>
              <w:t>0</w:t>
            </w:r>
          </w:p>
        </w:tc>
        <w:tc>
          <w:tcPr>
            <w:tcW w:w="1376" w:type="dxa"/>
          </w:tcPr>
          <w:p w:rsidR="005D41C9" w:rsidRPr="0064594D" w:rsidRDefault="005D41C9" w:rsidP="00E94F3B">
            <w:pPr>
              <w:ind w:firstLine="5"/>
              <w:jc w:val="center"/>
              <w:rPr>
                <w:rStyle w:val="10"/>
                <w:b w:val="0"/>
                <w:bCs w:val="0"/>
                <w:color w:val="000000"/>
                <w:spacing w:val="0"/>
                <w:sz w:val="24"/>
                <w:szCs w:val="24"/>
                <w:lang w:val="en-US"/>
              </w:rPr>
            </w:pPr>
            <w:r w:rsidRPr="0064594D">
              <w:rPr>
                <w:rStyle w:val="10"/>
                <w:b w:val="0"/>
                <w:bCs w:val="0"/>
                <w:color w:val="000000"/>
                <w:spacing w:val="0"/>
                <w:sz w:val="24"/>
                <w:szCs w:val="24"/>
              </w:rPr>
              <w:t>2</w:t>
            </w:r>
            <w:r w:rsidRPr="0064594D">
              <w:rPr>
                <w:rStyle w:val="10"/>
                <w:b w:val="0"/>
                <w:bCs w:val="0"/>
                <w:color w:val="000000"/>
                <w:spacing w:val="0"/>
                <w:sz w:val="24"/>
                <w:szCs w:val="24"/>
                <w:lang w:val="en-US"/>
              </w:rPr>
              <w:t>5</w:t>
            </w:r>
            <w:r w:rsidRPr="0064594D">
              <w:rPr>
                <w:rStyle w:val="10"/>
                <w:b w:val="0"/>
                <w:bCs w:val="0"/>
                <w:color w:val="000000"/>
                <w:spacing w:val="0"/>
                <w:sz w:val="24"/>
                <w:szCs w:val="24"/>
              </w:rPr>
              <w:t>,</w:t>
            </w:r>
            <w:r w:rsidRPr="0064594D">
              <w:rPr>
                <w:rStyle w:val="10"/>
                <w:b w:val="0"/>
                <w:bCs w:val="0"/>
                <w:color w:val="000000"/>
                <w:spacing w:val="0"/>
                <w:sz w:val="24"/>
                <w:szCs w:val="24"/>
                <w:lang w:val="en-US"/>
              </w:rPr>
              <w:t>7</w:t>
            </w:r>
          </w:p>
        </w:tc>
      </w:tr>
      <w:tr w:rsidR="005D41C9" w:rsidRPr="0064594D" w:rsidTr="00FB1C5E">
        <w:tc>
          <w:tcPr>
            <w:tcW w:w="710" w:type="dxa"/>
          </w:tcPr>
          <w:p w:rsidR="005D41C9" w:rsidRPr="0064594D" w:rsidRDefault="00642A49" w:rsidP="00656B98">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28</w:t>
            </w:r>
            <w:r w:rsidR="005D41C9" w:rsidRPr="0064594D">
              <w:rPr>
                <w:rFonts w:ascii="Times New Roman" w:hAnsi="Times New Roman" w:cs="Times New Roman"/>
                <w:color w:val="000000"/>
                <w:sz w:val="24"/>
                <w:szCs w:val="24"/>
              </w:rPr>
              <w:t>.1.</w:t>
            </w:r>
          </w:p>
        </w:tc>
        <w:tc>
          <w:tcPr>
            <w:tcW w:w="6664" w:type="dxa"/>
            <w:gridSpan w:val="3"/>
          </w:tcPr>
          <w:p w:rsidR="005D41C9" w:rsidRPr="0064594D" w:rsidRDefault="005D41C9" w:rsidP="005C691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Городское население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1B1960">
            <w:pPr>
              <w:ind w:firstLine="5"/>
              <w:jc w:val="center"/>
              <w:rPr>
                <w:rStyle w:val="10"/>
                <w:b w:val="0"/>
                <w:bCs w:val="0"/>
                <w:color w:val="000000"/>
                <w:spacing w:val="0"/>
                <w:sz w:val="24"/>
                <w:szCs w:val="24"/>
              </w:rPr>
            </w:pPr>
            <w:r w:rsidRPr="0064594D">
              <w:rPr>
                <w:rStyle w:val="10"/>
                <w:b w:val="0"/>
                <w:bCs w:val="0"/>
                <w:color w:val="000000"/>
                <w:spacing w:val="0"/>
                <w:sz w:val="24"/>
                <w:szCs w:val="24"/>
              </w:rPr>
              <w:t>24,9</w:t>
            </w:r>
          </w:p>
        </w:tc>
        <w:tc>
          <w:tcPr>
            <w:tcW w:w="1417" w:type="dxa"/>
          </w:tcPr>
          <w:p w:rsidR="005D41C9" w:rsidRPr="0064594D" w:rsidRDefault="005D41C9" w:rsidP="001B1960">
            <w:pPr>
              <w:ind w:firstLine="5"/>
              <w:jc w:val="center"/>
              <w:rPr>
                <w:rStyle w:val="10"/>
                <w:b w:val="0"/>
                <w:bCs w:val="0"/>
                <w:color w:val="000000"/>
                <w:spacing w:val="0"/>
                <w:sz w:val="24"/>
                <w:szCs w:val="24"/>
              </w:rPr>
            </w:pPr>
            <w:r w:rsidRPr="0064594D">
              <w:rPr>
                <w:rStyle w:val="10"/>
                <w:b w:val="0"/>
                <w:bCs w:val="0"/>
                <w:color w:val="000000"/>
                <w:spacing w:val="0"/>
                <w:sz w:val="24"/>
                <w:szCs w:val="24"/>
              </w:rPr>
              <w:t>25,3</w:t>
            </w:r>
          </w:p>
        </w:tc>
        <w:tc>
          <w:tcPr>
            <w:tcW w:w="1376" w:type="dxa"/>
          </w:tcPr>
          <w:p w:rsidR="005D41C9" w:rsidRPr="0064594D" w:rsidRDefault="005D41C9" w:rsidP="001B1960">
            <w:pPr>
              <w:ind w:firstLine="5"/>
              <w:jc w:val="center"/>
              <w:rPr>
                <w:rStyle w:val="10"/>
                <w:b w:val="0"/>
                <w:bCs w:val="0"/>
                <w:color w:val="000000"/>
                <w:spacing w:val="0"/>
                <w:sz w:val="24"/>
                <w:szCs w:val="24"/>
              </w:rPr>
            </w:pPr>
            <w:r w:rsidRPr="0064594D">
              <w:rPr>
                <w:rStyle w:val="10"/>
                <w:b w:val="0"/>
                <w:bCs w:val="0"/>
                <w:color w:val="000000"/>
                <w:spacing w:val="0"/>
                <w:sz w:val="24"/>
                <w:szCs w:val="24"/>
              </w:rPr>
              <w:t>25,6</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28</w:t>
            </w:r>
            <w:r w:rsidR="005D41C9" w:rsidRPr="0064594D">
              <w:rPr>
                <w:rFonts w:ascii="Times New Roman" w:hAnsi="Times New Roman" w:cs="Times New Roman"/>
                <w:color w:val="000000"/>
                <w:sz w:val="24"/>
                <w:szCs w:val="24"/>
              </w:rPr>
              <w:t>.2.</w:t>
            </w:r>
          </w:p>
        </w:tc>
        <w:tc>
          <w:tcPr>
            <w:tcW w:w="6664" w:type="dxa"/>
            <w:gridSpan w:val="3"/>
          </w:tcPr>
          <w:p w:rsidR="005D41C9" w:rsidRPr="0064594D" w:rsidRDefault="005D41C9" w:rsidP="005C691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Сельское население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13,7</w:t>
            </w:r>
          </w:p>
        </w:tc>
        <w:tc>
          <w:tcPr>
            <w:tcW w:w="1417"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14,4</w:t>
            </w:r>
          </w:p>
        </w:tc>
        <w:tc>
          <w:tcPr>
            <w:tcW w:w="1376"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14,9</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29</w:t>
            </w:r>
            <w:r w:rsidR="005D41C9" w:rsidRPr="0064594D">
              <w:rPr>
                <w:rFonts w:ascii="Times New Roman" w:hAnsi="Times New Roman" w:cs="Times New Roman"/>
                <w:color w:val="000000"/>
                <w:sz w:val="24"/>
                <w:szCs w:val="24"/>
              </w:rPr>
              <w:t>.</w:t>
            </w:r>
          </w:p>
        </w:tc>
        <w:tc>
          <w:tcPr>
            <w:tcW w:w="6664" w:type="dxa"/>
            <w:gridSpan w:val="3"/>
          </w:tcPr>
          <w:p w:rsidR="005D41C9" w:rsidRPr="0064594D" w:rsidRDefault="005D41C9" w:rsidP="00694230">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Обеспеченность населения врачами, оказывающими медицин</w:t>
            </w:r>
            <w:r w:rsidR="00694230">
              <w:rPr>
                <w:rFonts w:ascii="Times New Roman" w:hAnsi="Times New Roman" w:cs="Times New Roman"/>
                <w:color w:val="000000"/>
                <w:sz w:val="24"/>
                <w:szCs w:val="24"/>
              </w:rPr>
              <w:t>-</w:t>
            </w:r>
            <w:r w:rsidRPr="0064594D">
              <w:rPr>
                <w:rFonts w:ascii="Times New Roman" w:hAnsi="Times New Roman" w:cs="Times New Roman"/>
                <w:color w:val="000000"/>
                <w:sz w:val="24"/>
                <w:szCs w:val="24"/>
              </w:rPr>
              <w:t>скую помощь в стационарных условиях (на 10 тыс. человек), включая</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15,7</w:t>
            </w:r>
          </w:p>
        </w:tc>
        <w:tc>
          <w:tcPr>
            <w:tcW w:w="1417"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15,8</w:t>
            </w:r>
          </w:p>
        </w:tc>
        <w:tc>
          <w:tcPr>
            <w:tcW w:w="1376"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15,9</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29</w:t>
            </w:r>
            <w:r w:rsidR="005D41C9" w:rsidRPr="0064594D">
              <w:rPr>
                <w:rFonts w:ascii="Times New Roman" w:hAnsi="Times New Roman" w:cs="Times New Roman"/>
                <w:color w:val="000000"/>
                <w:sz w:val="24"/>
                <w:szCs w:val="24"/>
              </w:rPr>
              <w:t>.1.</w:t>
            </w:r>
          </w:p>
        </w:tc>
        <w:tc>
          <w:tcPr>
            <w:tcW w:w="6664" w:type="dxa"/>
            <w:gridSpan w:val="3"/>
          </w:tcPr>
          <w:p w:rsidR="005D41C9" w:rsidRPr="0064594D" w:rsidRDefault="005D41C9" w:rsidP="005C691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Городское население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15,2</w:t>
            </w:r>
          </w:p>
        </w:tc>
        <w:tc>
          <w:tcPr>
            <w:tcW w:w="1417"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15,2</w:t>
            </w:r>
          </w:p>
        </w:tc>
        <w:tc>
          <w:tcPr>
            <w:tcW w:w="1376"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15,2</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29</w:t>
            </w:r>
            <w:r w:rsidR="005D41C9" w:rsidRPr="0064594D">
              <w:rPr>
                <w:rFonts w:ascii="Times New Roman" w:hAnsi="Times New Roman" w:cs="Times New Roman"/>
                <w:color w:val="000000"/>
                <w:sz w:val="24"/>
                <w:szCs w:val="24"/>
              </w:rPr>
              <w:t>.2.</w:t>
            </w:r>
          </w:p>
        </w:tc>
        <w:tc>
          <w:tcPr>
            <w:tcW w:w="6664" w:type="dxa"/>
            <w:gridSpan w:val="3"/>
          </w:tcPr>
          <w:p w:rsidR="005D41C9" w:rsidRPr="0064594D" w:rsidRDefault="005D41C9" w:rsidP="005C691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Сельское население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18,1</w:t>
            </w:r>
          </w:p>
        </w:tc>
        <w:tc>
          <w:tcPr>
            <w:tcW w:w="1417"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18,6</w:t>
            </w:r>
          </w:p>
        </w:tc>
        <w:tc>
          <w:tcPr>
            <w:tcW w:w="1376" w:type="dxa"/>
          </w:tcPr>
          <w:p w:rsidR="005D41C9" w:rsidRPr="0064594D" w:rsidRDefault="005D41C9" w:rsidP="001B1960">
            <w:pPr>
              <w:ind w:firstLine="5"/>
              <w:jc w:val="center"/>
              <w:rPr>
                <w:rStyle w:val="20"/>
                <w:color w:val="000000"/>
                <w:sz w:val="24"/>
                <w:szCs w:val="24"/>
              </w:rPr>
            </w:pPr>
            <w:r w:rsidRPr="0064594D">
              <w:rPr>
                <w:rStyle w:val="20"/>
                <w:color w:val="000000"/>
                <w:sz w:val="24"/>
                <w:szCs w:val="24"/>
              </w:rPr>
              <w:t>19,1</w:t>
            </w:r>
          </w:p>
        </w:tc>
      </w:tr>
      <w:tr w:rsidR="005D41C9" w:rsidRPr="0064594D" w:rsidTr="00FB1C5E">
        <w:tc>
          <w:tcPr>
            <w:tcW w:w="710" w:type="dxa"/>
          </w:tcPr>
          <w:p w:rsidR="005D41C9"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30</w:t>
            </w:r>
            <w:r w:rsidR="005D41C9" w:rsidRPr="0064594D">
              <w:rPr>
                <w:rFonts w:ascii="Times New Roman" w:hAnsi="Times New Roman" w:cs="Times New Roman"/>
                <w:color w:val="000000"/>
                <w:sz w:val="24"/>
                <w:szCs w:val="24"/>
              </w:rPr>
              <w:t>.</w:t>
            </w:r>
          </w:p>
        </w:tc>
        <w:tc>
          <w:tcPr>
            <w:tcW w:w="6664" w:type="dxa"/>
            <w:gridSpan w:val="3"/>
          </w:tcPr>
          <w:p w:rsidR="005D41C9" w:rsidRPr="0064594D" w:rsidRDefault="005D41C9" w:rsidP="00053C3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Обеспеченность населения средним медицинским персоналом (на 10 тыс. человек), в том числе</w:t>
            </w:r>
          </w:p>
        </w:tc>
        <w:tc>
          <w:tcPr>
            <w:tcW w:w="3544" w:type="dxa"/>
          </w:tcPr>
          <w:p w:rsidR="005D41C9" w:rsidRPr="0064594D" w:rsidRDefault="005D41C9" w:rsidP="006E29DC">
            <w:pPr>
              <w:jc w:val="center"/>
              <w:rPr>
                <w:color w:val="000000"/>
                <w:sz w:val="24"/>
                <w:szCs w:val="24"/>
              </w:rPr>
            </w:pPr>
            <w:r w:rsidRPr="0064594D">
              <w:rPr>
                <w:color w:val="000000"/>
                <w:sz w:val="24"/>
                <w:szCs w:val="24"/>
              </w:rPr>
              <w:t>человек</w:t>
            </w:r>
          </w:p>
        </w:tc>
        <w:tc>
          <w:tcPr>
            <w:tcW w:w="1418" w:type="dxa"/>
          </w:tcPr>
          <w:p w:rsidR="005D41C9" w:rsidRPr="0064594D" w:rsidRDefault="005D41C9" w:rsidP="003156C5">
            <w:pPr>
              <w:ind w:firstLine="5"/>
              <w:jc w:val="center"/>
              <w:rPr>
                <w:rStyle w:val="20"/>
                <w:color w:val="000000"/>
                <w:sz w:val="24"/>
                <w:szCs w:val="24"/>
              </w:rPr>
            </w:pPr>
            <w:r w:rsidRPr="0064594D">
              <w:rPr>
                <w:rStyle w:val="20"/>
                <w:color w:val="000000"/>
                <w:sz w:val="24"/>
                <w:szCs w:val="24"/>
              </w:rPr>
              <w:t>10</w:t>
            </w:r>
            <w:r w:rsidRPr="0064594D">
              <w:rPr>
                <w:rStyle w:val="20"/>
                <w:color w:val="000000"/>
                <w:sz w:val="24"/>
                <w:szCs w:val="24"/>
                <w:lang w:val="en-US"/>
              </w:rPr>
              <w:t>1</w:t>
            </w:r>
            <w:r w:rsidRPr="0064594D">
              <w:rPr>
                <w:rStyle w:val="20"/>
                <w:color w:val="000000"/>
                <w:sz w:val="24"/>
                <w:szCs w:val="24"/>
              </w:rPr>
              <w:t>,6</w:t>
            </w:r>
          </w:p>
        </w:tc>
        <w:tc>
          <w:tcPr>
            <w:tcW w:w="1417" w:type="dxa"/>
          </w:tcPr>
          <w:p w:rsidR="005D41C9" w:rsidRPr="0064594D" w:rsidRDefault="005D41C9" w:rsidP="003156C5">
            <w:pPr>
              <w:ind w:firstLine="5"/>
              <w:jc w:val="center"/>
              <w:rPr>
                <w:rStyle w:val="20"/>
                <w:color w:val="000000"/>
                <w:sz w:val="24"/>
                <w:szCs w:val="24"/>
                <w:lang w:val="en-US"/>
              </w:rPr>
            </w:pPr>
            <w:r w:rsidRPr="0064594D">
              <w:rPr>
                <w:rStyle w:val="20"/>
                <w:color w:val="000000"/>
                <w:sz w:val="24"/>
                <w:szCs w:val="24"/>
              </w:rPr>
              <w:t>10</w:t>
            </w:r>
            <w:r w:rsidRPr="0064594D">
              <w:rPr>
                <w:rStyle w:val="20"/>
                <w:color w:val="000000"/>
                <w:sz w:val="24"/>
                <w:szCs w:val="24"/>
                <w:lang w:val="en-US"/>
              </w:rPr>
              <w:t>2</w:t>
            </w:r>
            <w:r w:rsidRPr="0064594D">
              <w:rPr>
                <w:rStyle w:val="20"/>
                <w:color w:val="000000"/>
                <w:sz w:val="24"/>
                <w:szCs w:val="24"/>
              </w:rPr>
              <w:t>,</w:t>
            </w:r>
            <w:r w:rsidRPr="0064594D">
              <w:rPr>
                <w:rStyle w:val="20"/>
                <w:color w:val="000000"/>
                <w:sz w:val="24"/>
                <w:szCs w:val="24"/>
                <w:lang w:val="en-US"/>
              </w:rPr>
              <w:t>4</w:t>
            </w:r>
          </w:p>
        </w:tc>
        <w:tc>
          <w:tcPr>
            <w:tcW w:w="1376" w:type="dxa"/>
          </w:tcPr>
          <w:p w:rsidR="005D41C9" w:rsidRPr="0064594D" w:rsidRDefault="005D41C9" w:rsidP="00E94F3B">
            <w:pPr>
              <w:ind w:firstLine="5"/>
              <w:jc w:val="center"/>
              <w:rPr>
                <w:rStyle w:val="20"/>
                <w:color w:val="000000"/>
                <w:sz w:val="24"/>
                <w:szCs w:val="24"/>
                <w:lang w:val="en-US"/>
              </w:rPr>
            </w:pPr>
            <w:r w:rsidRPr="0064594D">
              <w:rPr>
                <w:rStyle w:val="20"/>
                <w:color w:val="000000"/>
                <w:sz w:val="24"/>
                <w:szCs w:val="24"/>
              </w:rPr>
              <w:t>10</w:t>
            </w:r>
            <w:r w:rsidRPr="0064594D">
              <w:rPr>
                <w:rStyle w:val="20"/>
                <w:color w:val="000000"/>
                <w:sz w:val="24"/>
                <w:szCs w:val="24"/>
                <w:lang w:val="en-US"/>
              </w:rPr>
              <w:t>4</w:t>
            </w:r>
            <w:r w:rsidRPr="0064594D">
              <w:rPr>
                <w:rStyle w:val="20"/>
                <w:color w:val="000000"/>
                <w:sz w:val="24"/>
                <w:szCs w:val="24"/>
              </w:rPr>
              <w:t>,</w:t>
            </w:r>
            <w:r w:rsidRPr="0064594D">
              <w:rPr>
                <w:rStyle w:val="20"/>
                <w:color w:val="000000"/>
                <w:sz w:val="24"/>
                <w:szCs w:val="24"/>
                <w:lang w:val="en-US"/>
              </w:rPr>
              <w:t>8</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30</w:t>
            </w:r>
            <w:r w:rsidR="003B4D07" w:rsidRPr="0064594D">
              <w:rPr>
                <w:rFonts w:ascii="Times New Roman" w:hAnsi="Times New Roman" w:cs="Times New Roman"/>
                <w:color w:val="000000"/>
                <w:sz w:val="24"/>
                <w:szCs w:val="24"/>
              </w:rPr>
              <w:t>.1.</w:t>
            </w:r>
          </w:p>
        </w:tc>
        <w:tc>
          <w:tcPr>
            <w:tcW w:w="6664" w:type="dxa"/>
            <w:gridSpan w:val="3"/>
          </w:tcPr>
          <w:p w:rsidR="003B4D07" w:rsidRPr="0064594D" w:rsidRDefault="003B4D07" w:rsidP="008A608D">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Городского населения</w:t>
            </w:r>
          </w:p>
        </w:tc>
        <w:tc>
          <w:tcPr>
            <w:tcW w:w="3544" w:type="dxa"/>
          </w:tcPr>
          <w:p w:rsidR="003B4D07" w:rsidRPr="0064594D" w:rsidRDefault="003B4D07" w:rsidP="006E29DC">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101,9</w:t>
            </w:r>
          </w:p>
        </w:tc>
        <w:tc>
          <w:tcPr>
            <w:tcW w:w="1417"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102,5</w:t>
            </w:r>
          </w:p>
        </w:tc>
        <w:tc>
          <w:tcPr>
            <w:tcW w:w="1376"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103,1</w:t>
            </w:r>
          </w:p>
        </w:tc>
      </w:tr>
      <w:tr w:rsidR="00694230" w:rsidRPr="0064594D" w:rsidTr="00FB1C5E">
        <w:tc>
          <w:tcPr>
            <w:tcW w:w="727" w:type="dxa"/>
            <w:gridSpan w:val="2"/>
          </w:tcPr>
          <w:p w:rsidR="00694230" w:rsidRPr="0064594D" w:rsidRDefault="0069423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p>
        </w:tc>
        <w:tc>
          <w:tcPr>
            <w:tcW w:w="6647" w:type="dxa"/>
            <w:gridSpan w:val="2"/>
          </w:tcPr>
          <w:p w:rsidR="00694230" w:rsidRPr="0064594D" w:rsidRDefault="0069423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w:t>
            </w:r>
          </w:p>
        </w:tc>
        <w:tc>
          <w:tcPr>
            <w:tcW w:w="3544" w:type="dxa"/>
          </w:tcPr>
          <w:p w:rsidR="00694230" w:rsidRPr="0064594D" w:rsidRDefault="0069423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w:t>
            </w:r>
          </w:p>
        </w:tc>
        <w:tc>
          <w:tcPr>
            <w:tcW w:w="1418" w:type="dxa"/>
          </w:tcPr>
          <w:p w:rsidR="00694230" w:rsidRPr="0064594D" w:rsidRDefault="0069423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w:t>
            </w:r>
          </w:p>
        </w:tc>
        <w:tc>
          <w:tcPr>
            <w:tcW w:w="1417" w:type="dxa"/>
          </w:tcPr>
          <w:p w:rsidR="00694230" w:rsidRPr="0064594D" w:rsidRDefault="0069423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w:t>
            </w:r>
          </w:p>
        </w:tc>
        <w:tc>
          <w:tcPr>
            <w:tcW w:w="1376" w:type="dxa"/>
          </w:tcPr>
          <w:p w:rsidR="00694230" w:rsidRPr="0064594D" w:rsidRDefault="00694230"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30</w:t>
            </w:r>
            <w:r w:rsidR="003B4D07" w:rsidRPr="0064594D">
              <w:rPr>
                <w:rFonts w:ascii="Times New Roman" w:hAnsi="Times New Roman" w:cs="Times New Roman"/>
                <w:color w:val="000000"/>
                <w:sz w:val="24"/>
                <w:szCs w:val="24"/>
              </w:rPr>
              <w:t>.2.</w:t>
            </w:r>
          </w:p>
        </w:tc>
        <w:tc>
          <w:tcPr>
            <w:tcW w:w="6664" w:type="dxa"/>
            <w:gridSpan w:val="3"/>
          </w:tcPr>
          <w:p w:rsidR="003B4D07" w:rsidRPr="0064594D" w:rsidRDefault="003B4D07" w:rsidP="007D7586">
            <w:pPr>
              <w:pStyle w:val="ConsPlusNormal"/>
              <w:spacing w:after="120"/>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Сельского населения</w:t>
            </w:r>
          </w:p>
        </w:tc>
        <w:tc>
          <w:tcPr>
            <w:tcW w:w="3544" w:type="dxa"/>
          </w:tcPr>
          <w:p w:rsidR="003B4D07" w:rsidRPr="0064594D" w:rsidRDefault="003B4D07" w:rsidP="006E29DC">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75,4</w:t>
            </w:r>
          </w:p>
        </w:tc>
        <w:tc>
          <w:tcPr>
            <w:tcW w:w="1417"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77,9</w:t>
            </w:r>
          </w:p>
        </w:tc>
        <w:tc>
          <w:tcPr>
            <w:tcW w:w="1376"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rPr>
              <w:t>8</w:t>
            </w:r>
            <w:r w:rsidRPr="0064594D">
              <w:rPr>
                <w:rFonts w:ascii="Times New Roman" w:hAnsi="Times New Roman" w:cs="Times New Roman"/>
                <w:color w:val="000000"/>
                <w:sz w:val="24"/>
                <w:szCs w:val="24"/>
                <w:lang w:val="ru-RU"/>
              </w:rPr>
              <w:t>0,2</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31</w:t>
            </w:r>
            <w:r w:rsidR="003B4D07" w:rsidRPr="0064594D">
              <w:rPr>
                <w:rFonts w:ascii="Times New Roman" w:hAnsi="Times New Roman" w:cs="Times New Roman"/>
                <w:color w:val="000000"/>
                <w:sz w:val="24"/>
                <w:szCs w:val="24"/>
              </w:rPr>
              <w:t>.</w:t>
            </w:r>
          </w:p>
        </w:tc>
        <w:tc>
          <w:tcPr>
            <w:tcW w:w="6664" w:type="dxa"/>
            <w:gridSpan w:val="3"/>
          </w:tcPr>
          <w:p w:rsidR="003B4D07" w:rsidRPr="0064594D" w:rsidRDefault="003B4D07" w:rsidP="00053C3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Обеспеченность населения средним медицинским персоналом,  оказывающим медицинскую помощь в амбулаторных условиях (на 10 тыс. человек), включая</w:t>
            </w:r>
          </w:p>
        </w:tc>
        <w:tc>
          <w:tcPr>
            <w:tcW w:w="3544" w:type="dxa"/>
          </w:tcPr>
          <w:p w:rsidR="003B4D07" w:rsidRPr="0064594D" w:rsidRDefault="003B4D07" w:rsidP="008A608D">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48,4</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49,2</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49,9</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31</w:t>
            </w:r>
            <w:r w:rsidR="003B4D07" w:rsidRPr="0064594D">
              <w:rPr>
                <w:rFonts w:ascii="Times New Roman" w:hAnsi="Times New Roman" w:cs="Times New Roman"/>
                <w:color w:val="000000"/>
                <w:sz w:val="24"/>
                <w:szCs w:val="24"/>
              </w:rPr>
              <w:t>.1.</w:t>
            </w:r>
          </w:p>
        </w:tc>
        <w:tc>
          <w:tcPr>
            <w:tcW w:w="6664" w:type="dxa"/>
            <w:gridSpan w:val="3"/>
          </w:tcPr>
          <w:p w:rsidR="003B4D07" w:rsidRPr="0064594D" w:rsidRDefault="003B4D07" w:rsidP="008A608D">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Городское население</w:t>
            </w:r>
          </w:p>
        </w:tc>
        <w:tc>
          <w:tcPr>
            <w:tcW w:w="3544" w:type="dxa"/>
          </w:tcPr>
          <w:p w:rsidR="003B4D07" w:rsidRPr="0064594D" w:rsidRDefault="003B4D07" w:rsidP="008A608D">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52,9</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53,5</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54,0</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31</w:t>
            </w:r>
            <w:r w:rsidR="003B4D07" w:rsidRPr="0064594D">
              <w:rPr>
                <w:rFonts w:ascii="Times New Roman" w:hAnsi="Times New Roman" w:cs="Times New Roman"/>
                <w:color w:val="000000"/>
                <w:sz w:val="24"/>
                <w:szCs w:val="24"/>
              </w:rPr>
              <w:t>.2.</w:t>
            </w:r>
          </w:p>
        </w:tc>
        <w:tc>
          <w:tcPr>
            <w:tcW w:w="6664" w:type="dxa"/>
            <w:gridSpan w:val="3"/>
          </w:tcPr>
          <w:p w:rsidR="003B4D07" w:rsidRPr="0064594D" w:rsidRDefault="003B4D07" w:rsidP="007D7586">
            <w:pPr>
              <w:pStyle w:val="ConsPlusNormal"/>
              <w:spacing w:after="120"/>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Сельское население</w:t>
            </w:r>
          </w:p>
        </w:tc>
        <w:tc>
          <w:tcPr>
            <w:tcW w:w="3544" w:type="dxa"/>
          </w:tcPr>
          <w:p w:rsidR="003B4D07" w:rsidRPr="0064594D" w:rsidRDefault="003B4D07" w:rsidP="008A608D">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29,2</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30,4</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31,5</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32</w:t>
            </w:r>
            <w:r w:rsidR="003B4D07" w:rsidRPr="0064594D">
              <w:rPr>
                <w:rFonts w:ascii="Times New Roman" w:hAnsi="Times New Roman" w:cs="Times New Roman"/>
                <w:color w:val="000000"/>
                <w:sz w:val="24"/>
                <w:szCs w:val="24"/>
              </w:rPr>
              <w:t>.</w:t>
            </w:r>
          </w:p>
        </w:tc>
        <w:tc>
          <w:tcPr>
            <w:tcW w:w="6664" w:type="dxa"/>
            <w:gridSpan w:val="3"/>
          </w:tcPr>
          <w:p w:rsidR="003B4D07" w:rsidRPr="0064594D" w:rsidRDefault="003B4D07" w:rsidP="00053C3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 xml:space="preserve">Обеспеченность населения средним медицинским персоналом,  оказывающим медицинскую помощь в стационарных условиях (на10 тыс. человек), включая </w:t>
            </w:r>
          </w:p>
        </w:tc>
        <w:tc>
          <w:tcPr>
            <w:tcW w:w="3544" w:type="dxa"/>
          </w:tcPr>
          <w:p w:rsidR="003B4D07" w:rsidRPr="0064594D" w:rsidRDefault="003B4D07" w:rsidP="008A608D">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40,0</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40,3</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40,5</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32</w:t>
            </w:r>
            <w:r w:rsidR="003B4D07" w:rsidRPr="0064594D">
              <w:rPr>
                <w:rFonts w:ascii="Times New Roman" w:hAnsi="Times New Roman" w:cs="Times New Roman"/>
                <w:color w:val="000000"/>
                <w:sz w:val="24"/>
                <w:szCs w:val="24"/>
              </w:rPr>
              <w:t>.1.</w:t>
            </w:r>
          </w:p>
        </w:tc>
        <w:tc>
          <w:tcPr>
            <w:tcW w:w="6664" w:type="dxa"/>
            <w:gridSpan w:val="3"/>
          </w:tcPr>
          <w:p w:rsidR="003B4D07" w:rsidRPr="0064594D" w:rsidRDefault="003B4D07" w:rsidP="006F02BF">
            <w:pPr>
              <w:pStyle w:val="ConsPlusNormal"/>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Городское население</w:t>
            </w:r>
          </w:p>
        </w:tc>
        <w:tc>
          <w:tcPr>
            <w:tcW w:w="3544" w:type="dxa"/>
          </w:tcPr>
          <w:p w:rsidR="003B4D07" w:rsidRPr="0064594D" w:rsidRDefault="003B4D07" w:rsidP="008A608D">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38,6</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38,6</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38,7</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32</w:t>
            </w:r>
            <w:r w:rsidR="003B4D07" w:rsidRPr="0064594D">
              <w:rPr>
                <w:rFonts w:ascii="Times New Roman" w:hAnsi="Times New Roman" w:cs="Times New Roman"/>
                <w:color w:val="000000"/>
                <w:sz w:val="24"/>
                <w:szCs w:val="24"/>
              </w:rPr>
              <w:t>.2.</w:t>
            </w:r>
          </w:p>
        </w:tc>
        <w:tc>
          <w:tcPr>
            <w:tcW w:w="6664" w:type="dxa"/>
            <w:gridSpan w:val="3"/>
          </w:tcPr>
          <w:p w:rsidR="003B4D07" w:rsidRPr="0064594D" w:rsidRDefault="003B4D07" w:rsidP="007A0C60">
            <w:pPr>
              <w:pStyle w:val="ConsPlusNormal"/>
              <w:spacing w:after="120"/>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Сельское население</w:t>
            </w:r>
          </w:p>
        </w:tc>
        <w:tc>
          <w:tcPr>
            <w:tcW w:w="3544" w:type="dxa"/>
          </w:tcPr>
          <w:p w:rsidR="003B4D07" w:rsidRPr="0064594D" w:rsidRDefault="003B4D07" w:rsidP="008A608D">
            <w:pPr>
              <w:jc w:val="center"/>
              <w:rPr>
                <w:color w:val="000000"/>
                <w:sz w:val="24"/>
                <w:szCs w:val="24"/>
              </w:rPr>
            </w:pPr>
            <w:r w:rsidRPr="0064594D">
              <w:rPr>
                <w:color w:val="000000"/>
                <w:sz w:val="24"/>
                <w:szCs w:val="24"/>
              </w:rPr>
              <w:t>человек</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46,2</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47,5</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48,7</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33</w:t>
            </w:r>
            <w:r w:rsidR="003B4D07" w:rsidRPr="0064594D">
              <w:rPr>
                <w:rFonts w:ascii="Times New Roman" w:hAnsi="Times New Roman" w:cs="Times New Roman"/>
                <w:color w:val="000000"/>
                <w:sz w:val="24"/>
                <w:szCs w:val="24"/>
              </w:rPr>
              <w:t>.</w:t>
            </w:r>
          </w:p>
        </w:tc>
        <w:tc>
          <w:tcPr>
            <w:tcW w:w="6664" w:type="dxa"/>
            <w:gridSpan w:val="3"/>
          </w:tcPr>
          <w:p w:rsidR="003B4D07" w:rsidRPr="0064594D" w:rsidRDefault="003B4D07" w:rsidP="007D7586">
            <w:pPr>
              <w:pStyle w:val="ConsPlusNormal"/>
              <w:spacing w:after="120"/>
              <w:ind w:left="162" w:firstLine="0"/>
              <w:rPr>
                <w:rFonts w:ascii="Times New Roman" w:hAnsi="Times New Roman" w:cs="Times New Roman"/>
                <w:color w:val="000000"/>
                <w:sz w:val="24"/>
                <w:szCs w:val="24"/>
              </w:rPr>
            </w:pPr>
            <w:r w:rsidRPr="0064594D">
              <w:rPr>
                <w:rFonts w:ascii="Times New Roman" w:hAnsi="Times New Roman" w:cs="Times New Roman"/>
                <w:color w:val="000000"/>
                <w:sz w:val="24"/>
                <w:szCs w:val="24"/>
              </w:rPr>
              <w:t>Средняя длительность лечения в медицинских организациях, оказывающих медицинскую помощь  в стационарных условиях (в среднем по Республике Карелия)</w:t>
            </w:r>
          </w:p>
        </w:tc>
        <w:tc>
          <w:tcPr>
            <w:tcW w:w="3544" w:type="dxa"/>
          </w:tcPr>
          <w:p w:rsidR="003B4D07" w:rsidRPr="0064594D" w:rsidRDefault="003B4D07"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дней</w:t>
            </w:r>
          </w:p>
        </w:tc>
        <w:tc>
          <w:tcPr>
            <w:tcW w:w="1418" w:type="dxa"/>
          </w:tcPr>
          <w:p w:rsidR="003B4D07" w:rsidRPr="0064594D" w:rsidRDefault="003B4D07"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11,4</w:t>
            </w:r>
          </w:p>
        </w:tc>
        <w:tc>
          <w:tcPr>
            <w:tcW w:w="1417" w:type="dxa"/>
          </w:tcPr>
          <w:p w:rsidR="003B4D07" w:rsidRPr="0064594D" w:rsidRDefault="003B4D07" w:rsidP="003156C5">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11,4</w:t>
            </w:r>
          </w:p>
        </w:tc>
        <w:tc>
          <w:tcPr>
            <w:tcW w:w="1376" w:type="dxa"/>
          </w:tcPr>
          <w:p w:rsidR="003B4D07" w:rsidRPr="0064594D" w:rsidRDefault="003B4D07" w:rsidP="00A63480">
            <w:pPr>
              <w:pStyle w:val="11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11,4</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34</w:t>
            </w:r>
            <w:r w:rsidR="003B4D07" w:rsidRPr="0064594D">
              <w:rPr>
                <w:rFonts w:ascii="Times New Roman" w:hAnsi="Times New Roman" w:cs="Times New Roman"/>
                <w:color w:val="000000"/>
                <w:sz w:val="24"/>
                <w:szCs w:val="24"/>
              </w:rPr>
              <w:t>.</w:t>
            </w:r>
          </w:p>
        </w:tc>
        <w:tc>
          <w:tcPr>
            <w:tcW w:w="6664" w:type="dxa"/>
            <w:gridSpan w:val="3"/>
          </w:tcPr>
          <w:p w:rsidR="003B4D07" w:rsidRPr="0064594D" w:rsidRDefault="00694230" w:rsidP="00FB1C5E">
            <w:pPr>
              <w:pStyle w:val="ConsPlusNormal"/>
              <w:ind w:left="162" w:firstLine="5"/>
              <w:rPr>
                <w:rFonts w:ascii="Times New Roman" w:hAnsi="Times New Roman" w:cs="Times New Roman"/>
                <w:color w:val="000000"/>
                <w:sz w:val="24"/>
                <w:szCs w:val="24"/>
              </w:rPr>
            </w:pPr>
            <w:r>
              <w:rPr>
                <w:rFonts w:ascii="Times New Roman" w:hAnsi="Times New Roman" w:cs="Times New Roman"/>
                <w:color w:val="000000"/>
                <w:sz w:val="24"/>
                <w:szCs w:val="24"/>
              </w:rPr>
              <w:t>Ф</w:t>
            </w:r>
            <w:r w:rsidR="003B4D07" w:rsidRPr="0064594D">
              <w:rPr>
                <w:rFonts w:ascii="Times New Roman" w:hAnsi="Times New Roman" w:cs="Times New Roman"/>
                <w:color w:val="000000"/>
                <w:sz w:val="24"/>
                <w:szCs w:val="24"/>
              </w:rPr>
              <w:t xml:space="preserve">ункция врачебной должности на 1 занятую должность врача, ведущего </w:t>
            </w:r>
            <w:r w:rsidR="00FB1C5E">
              <w:rPr>
                <w:rFonts w:ascii="Times New Roman" w:hAnsi="Times New Roman" w:cs="Times New Roman"/>
                <w:color w:val="000000"/>
                <w:sz w:val="24"/>
                <w:szCs w:val="24"/>
              </w:rPr>
              <w:t xml:space="preserve">амбулаторный </w:t>
            </w:r>
            <w:r w:rsidR="003B4D07" w:rsidRPr="0064594D">
              <w:rPr>
                <w:rFonts w:ascii="Times New Roman" w:hAnsi="Times New Roman" w:cs="Times New Roman"/>
                <w:color w:val="000000"/>
                <w:sz w:val="24"/>
                <w:szCs w:val="24"/>
              </w:rPr>
              <w:t>прием</w:t>
            </w:r>
            <w:r w:rsidR="00FB1C5E">
              <w:rPr>
                <w:rFonts w:ascii="Times New Roman" w:hAnsi="Times New Roman" w:cs="Times New Roman"/>
                <w:color w:val="000000"/>
                <w:sz w:val="24"/>
                <w:szCs w:val="24"/>
              </w:rPr>
              <w:t xml:space="preserve"> (в среднем по Республике Карелия),</w:t>
            </w:r>
            <w:r w:rsidR="003B4D07" w:rsidRPr="0064594D">
              <w:rPr>
                <w:rFonts w:ascii="Times New Roman" w:hAnsi="Times New Roman" w:cs="Times New Roman"/>
                <w:color w:val="000000"/>
                <w:sz w:val="24"/>
                <w:szCs w:val="24"/>
              </w:rPr>
              <w:t xml:space="preserve"> в том числе </w:t>
            </w:r>
          </w:p>
        </w:tc>
        <w:tc>
          <w:tcPr>
            <w:tcW w:w="3544" w:type="dxa"/>
          </w:tcPr>
          <w:p w:rsidR="003B4D07" w:rsidRPr="0064594D" w:rsidRDefault="003B4D07" w:rsidP="006F02BF">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посещений</w:t>
            </w:r>
          </w:p>
        </w:tc>
        <w:tc>
          <w:tcPr>
            <w:tcW w:w="1418"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3840</w:t>
            </w:r>
          </w:p>
        </w:tc>
        <w:tc>
          <w:tcPr>
            <w:tcW w:w="1417"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3840</w:t>
            </w:r>
          </w:p>
        </w:tc>
        <w:tc>
          <w:tcPr>
            <w:tcW w:w="1376" w:type="dxa"/>
          </w:tcPr>
          <w:p w:rsidR="003B4D07" w:rsidRPr="0064594D" w:rsidRDefault="003B4D07" w:rsidP="001B1960">
            <w:pPr>
              <w:pStyle w:val="110"/>
              <w:ind w:firstLine="5"/>
              <w:jc w:val="center"/>
              <w:rPr>
                <w:rFonts w:ascii="Times New Roman" w:hAnsi="Times New Roman" w:cs="Times New Roman"/>
                <w:color w:val="000000"/>
                <w:sz w:val="24"/>
                <w:szCs w:val="24"/>
                <w:lang w:val="ru-RU"/>
              </w:rPr>
            </w:pPr>
            <w:r w:rsidRPr="0064594D">
              <w:rPr>
                <w:rFonts w:ascii="Times New Roman" w:hAnsi="Times New Roman" w:cs="Times New Roman"/>
                <w:color w:val="000000"/>
                <w:sz w:val="24"/>
                <w:szCs w:val="24"/>
                <w:lang w:val="ru-RU"/>
              </w:rPr>
              <w:t>3840</w:t>
            </w:r>
          </w:p>
        </w:tc>
      </w:tr>
      <w:tr w:rsidR="003B4D07" w:rsidRPr="0064594D" w:rsidTr="00FB1C5E">
        <w:tc>
          <w:tcPr>
            <w:tcW w:w="710" w:type="dxa"/>
          </w:tcPr>
          <w:p w:rsidR="003B4D07" w:rsidRPr="0064594D" w:rsidRDefault="00642A49" w:rsidP="00656B98">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34</w:t>
            </w:r>
            <w:r w:rsidR="003B4D07" w:rsidRPr="0064594D">
              <w:rPr>
                <w:rFonts w:ascii="Times New Roman" w:hAnsi="Times New Roman" w:cs="Times New Roman"/>
                <w:color w:val="000000"/>
                <w:sz w:val="24"/>
                <w:szCs w:val="24"/>
              </w:rPr>
              <w:t>.1.</w:t>
            </w:r>
          </w:p>
        </w:tc>
        <w:tc>
          <w:tcPr>
            <w:tcW w:w="6664" w:type="dxa"/>
            <w:gridSpan w:val="3"/>
          </w:tcPr>
          <w:p w:rsidR="003B4D07" w:rsidRPr="0064594D" w:rsidRDefault="003B4D07" w:rsidP="007D7586">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городской местности</w:t>
            </w:r>
          </w:p>
        </w:tc>
        <w:tc>
          <w:tcPr>
            <w:tcW w:w="3544" w:type="dxa"/>
          </w:tcPr>
          <w:p w:rsidR="003B4D07" w:rsidRPr="0064594D" w:rsidRDefault="003B4D07" w:rsidP="006F02BF">
            <w:pPr>
              <w:jc w:val="center"/>
              <w:rPr>
                <w:color w:val="000000"/>
                <w:sz w:val="24"/>
                <w:szCs w:val="24"/>
              </w:rPr>
            </w:pPr>
            <w:r w:rsidRPr="0064594D">
              <w:rPr>
                <w:color w:val="000000"/>
                <w:sz w:val="24"/>
                <w:szCs w:val="24"/>
              </w:rPr>
              <w:t>посещений</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3885</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3885</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3885</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34</w:t>
            </w:r>
            <w:r w:rsidR="003B4D07" w:rsidRPr="0064594D">
              <w:rPr>
                <w:rFonts w:ascii="Times New Roman" w:hAnsi="Times New Roman" w:cs="Times New Roman"/>
                <w:color w:val="000000"/>
                <w:sz w:val="24"/>
                <w:szCs w:val="24"/>
              </w:rPr>
              <w:t>.2.</w:t>
            </w:r>
          </w:p>
        </w:tc>
        <w:tc>
          <w:tcPr>
            <w:tcW w:w="6664" w:type="dxa"/>
            <w:gridSpan w:val="3"/>
          </w:tcPr>
          <w:p w:rsidR="003B4D07" w:rsidRPr="0064594D" w:rsidRDefault="003B4D07" w:rsidP="007A0C60">
            <w:pPr>
              <w:pStyle w:val="ConsPlusNormal"/>
              <w:spacing w:after="120"/>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сельской местности</w:t>
            </w:r>
          </w:p>
        </w:tc>
        <w:tc>
          <w:tcPr>
            <w:tcW w:w="3544" w:type="dxa"/>
          </w:tcPr>
          <w:p w:rsidR="003B4D07" w:rsidRPr="0064594D" w:rsidRDefault="003B4D07" w:rsidP="006F02BF">
            <w:pPr>
              <w:jc w:val="center"/>
              <w:rPr>
                <w:color w:val="000000"/>
                <w:sz w:val="24"/>
                <w:szCs w:val="24"/>
              </w:rPr>
            </w:pPr>
            <w:r w:rsidRPr="0064594D">
              <w:rPr>
                <w:color w:val="000000"/>
                <w:sz w:val="24"/>
                <w:szCs w:val="24"/>
              </w:rPr>
              <w:t>посещений</w:t>
            </w:r>
          </w:p>
        </w:tc>
        <w:tc>
          <w:tcPr>
            <w:tcW w:w="1418"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3497</w:t>
            </w:r>
          </w:p>
        </w:tc>
        <w:tc>
          <w:tcPr>
            <w:tcW w:w="1417"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3497</w:t>
            </w:r>
          </w:p>
        </w:tc>
        <w:tc>
          <w:tcPr>
            <w:tcW w:w="1376" w:type="dxa"/>
          </w:tcPr>
          <w:p w:rsidR="003B4D07" w:rsidRPr="0064594D" w:rsidRDefault="003B4D07" w:rsidP="001B1960">
            <w:pPr>
              <w:ind w:firstLine="5"/>
              <w:jc w:val="center"/>
              <w:rPr>
                <w:rStyle w:val="20"/>
                <w:color w:val="000000"/>
                <w:sz w:val="24"/>
                <w:szCs w:val="24"/>
              </w:rPr>
            </w:pPr>
            <w:r w:rsidRPr="0064594D">
              <w:rPr>
                <w:rStyle w:val="20"/>
                <w:color w:val="000000"/>
                <w:sz w:val="24"/>
                <w:szCs w:val="24"/>
              </w:rPr>
              <w:t>3497</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35</w:t>
            </w:r>
            <w:r w:rsidR="003B4D07" w:rsidRPr="0064594D">
              <w:rPr>
                <w:rFonts w:ascii="Times New Roman" w:hAnsi="Times New Roman" w:cs="Times New Roman"/>
                <w:color w:val="000000"/>
                <w:sz w:val="24"/>
                <w:szCs w:val="24"/>
              </w:rPr>
              <w:t>.</w:t>
            </w:r>
          </w:p>
        </w:tc>
        <w:tc>
          <w:tcPr>
            <w:tcW w:w="6664" w:type="dxa"/>
            <w:gridSpan w:val="3"/>
          </w:tcPr>
          <w:p w:rsidR="003B4D07" w:rsidRPr="0064594D" w:rsidRDefault="00694230" w:rsidP="00FB1C5E">
            <w:pPr>
              <w:pStyle w:val="ConsPlusNormal"/>
              <w:ind w:left="162" w:firstLine="5"/>
              <w:rPr>
                <w:rFonts w:ascii="Times New Roman" w:hAnsi="Times New Roman" w:cs="Times New Roman"/>
                <w:color w:val="000000"/>
                <w:sz w:val="24"/>
                <w:szCs w:val="24"/>
              </w:rPr>
            </w:pPr>
            <w:r>
              <w:rPr>
                <w:rFonts w:ascii="Times New Roman" w:hAnsi="Times New Roman" w:cs="Times New Roman"/>
                <w:color w:val="000000"/>
                <w:sz w:val="24"/>
                <w:szCs w:val="24"/>
              </w:rPr>
              <w:t>С</w:t>
            </w:r>
            <w:r w:rsidR="003B4D07" w:rsidRPr="0064594D">
              <w:rPr>
                <w:rFonts w:ascii="Times New Roman" w:hAnsi="Times New Roman" w:cs="Times New Roman"/>
                <w:color w:val="000000"/>
                <w:sz w:val="24"/>
                <w:szCs w:val="24"/>
              </w:rPr>
              <w:t>редняя занятость койки в году</w:t>
            </w:r>
            <w:r w:rsidR="00FB1C5E">
              <w:rPr>
                <w:rFonts w:ascii="Times New Roman" w:hAnsi="Times New Roman" w:cs="Times New Roman"/>
                <w:color w:val="000000"/>
                <w:sz w:val="24"/>
                <w:szCs w:val="24"/>
              </w:rPr>
              <w:t xml:space="preserve"> в медицинских организациях, оказывающих медицинскую помощь в стационарных условиях (в среднем по Республике Карелия)</w:t>
            </w:r>
            <w:r w:rsidR="003B4D07" w:rsidRPr="0064594D">
              <w:rPr>
                <w:rFonts w:ascii="Times New Roman" w:hAnsi="Times New Roman" w:cs="Times New Roman"/>
                <w:color w:val="000000"/>
                <w:sz w:val="24"/>
                <w:szCs w:val="24"/>
              </w:rPr>
              <w:t xml:space="preserve">,  в том числе </w:t>
            </w:r>
          </w:p>
        </w:tc>
        <w:tc>
          <w:tcPr>
            <w:tcW w:w="3544" w:type="dxa"/>
          </w:tcPr>
          <w:p w:rsidR="003B4D07" w:rsidRPr="0064594D" w:rsidRDefault="003B4D07" w:rsidP="006F02BF">
            <w:pPr>
              <w:jc w:val="center"/>
              <w:rPr>
                <w:color w:val="000000"/>
                <w:sz w:val="24"/>
                <w:szCs w:val="24"/>
              </w:rPr>
            </w:pPr>
            <w:r w:rsidRPr="0064594D">
              <w:rPr>
                <w:color w:val="000000"/>
                <w:sz w:val="24"/>
                <w:szCs w:val="24"/>
              </w:rPr>
              <w:t>дней</w:t>
            </w:r>
          </w:p>
        </w:tc>
        <w:tc>
          <w:tcPr>
            <w:tcW w:w="1418" w:type="dxa"/>
          </w:tcPr>
          <w:p w:rsidR="003B4D07" w:rsidRPr="0064594D" w:rsidRDefault="003B4D07"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333</w:t>
            </w:r>
          </w:p>
        </w:tc>
        <w:tc>
          <w:tcPr>
            <w:tcW w:w="1417" w:type="dxa"/>
          </w:tcPr>
          <w:p w:rsidR="003B4D07" w:rsidRPr="0064594D" w:rsidRDefault="003B4D07"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333</w:t>
            </w:r>
          </w:p>
        </w:tc>
        <w:tc>
          <w:tcPr>
            <w:tcW w:w="1376" w:type="dxa"/>
          </w:tcPr>
          <w:p w:rsidR="003B4D07" w:rsidRPr="0064594D" w:rsidRDefault="003B4D07" w:rsidP="00CE2CD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333</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35</w:t>
            </w:r>
            <w:r w:rsidR="003B4D07" w:rsidRPr="0064594D">
              <w:rPr>
                <w:rFonts w:ascii="Times New Roman" w:hAnsi="Times New Roman" w:cs="Times New Roman"/>
                <w:color w:val="000000"/>
                <w:sz w:val="24"/>
                <w:szCs w:val="24"/>
              </w:rPr>
              <w:t>.1.</w:t>
            </w:r>
          </w:p>
        </w:tc>
        <w:tc>
          <w:tcPr>
            <w:tcW w:w="6664" w:type="dxa"/>
            <w:gridSpan w:val="3"/>
          </w:tcPr>
          <w:p w:rsidR="003B4D07" w:rsidRPr="0064594D" w:rsidRDefault="003B4D07" w:rsidP="001737EE">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городской местности</w:t>
            </w:r>
          </w:p>
        </w:tc>
        <w:tc>
          <w:tcPr>
            <w:tcW w:w="3544" w:type="dxa"/>
          </w:tcPr>
          <w:p w:rsidR="003B4D07" w:rsidRPr="0064594D" w:rsidRDefault="003B4D07" w:rsidP="006F02BF">
            <w:pPr>
              <w:jc w:val="center"/>
              <w:rPr>
                <w:color w:val="000000"/>
                <w:sz w:val="24"/>
                <w:szCs w:val="24"/>
              </w:rPr>
            </w:pPr>
            <w:r w:rsidRPr="0064594D">
              <w:rPr>
                <w:color w:val="000000"/>
                <w:sz w:val="24"/>
                <w:szCs w:val="24"/>
              </w:rPr>
              <w:t>дней</w:t>
            </w:r>
          </w:p>
        </w:tc>
        <w:tc>
          <w:tcPr>
            <w:tcW w:w="1418" w:type="dxa"/>
          </w:tcPr>
          <w:p w:rsidR="003B4D07" w:rsidRPr="0064594D" w:rsidRDefault="003B4D07"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338</w:t>
            </w:r>
          </w:p>
        </w:tc>
        <w:tc>
          <w:tcPr>
            <w:tcW w:w="1417" w:type="dxa"/>
          </w:tcPr>
          <w:p w:rsidR="003B4D07" w:rsidRPr="0064594D" w:rsidRDefault="003B4D07"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338</w:t>
            </w:r>
          </w:p>
        </w:tc>
        <w:tc>
          <w:tcPr>
            <w:tcW w:w="1376" w:type="dxa"/>
          </w:tcPr>
          <w:p w:rsidR="003B4D07" w:rsidRPr="0064594D" w:rsidRDefault="003B4D07" w:rsidP="00CE2CD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338</w:t>
            </w:r>
          </w:p>
        </w:tc>
      </w:tr>
      <w:tr w:rsidR="003B4D07" w:rsidRPr="0064594D" w:rsidTr="00FB1C5E">
        <w:tc>
          <w:tcPr>
            <w:tcW w:w="710" w:type="dxa"/>
          </w:tcPr>
          <w:p w:rsidR="003B4D07"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35</w:t>
            </w:r>
            <w:r w:rsidR="003B4D07" w:rsidRPr="0064594D">
              <w:rPr>
                <w:rFonts w:ascii="Times New Roman" w:hAnsi="Times New Roman" w:cs="Times New Roman"/>
                <w:color w:val="000000"/>
                <w:sz w:val="24"/>
                <w:szCs w:val="24"/>
              </w:rPr>
              <w:t>.2.</w:t>
            </w:r>
          </w:p>
        </w:tc>
        <w:tc>
          <w:tcPr>
            <w:tcW w:w="6664" w:type="dxa"/>
            <w:gridSpan w:val="3"/>
          </w:tcPr>
          <w:p w:rsidR="003B4D07" w:rsidRPr="0064594D" w:rsidRDefault="003B4D07" w:rsidP="007A0C60">
            <w:pPr>
              <w:pStyle w:val="ConsPlusNormal"/>
              <w:spacing w:after="120"/>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сельской местности</w:t>
            </w:r>
          </w:p>
        </w:tc>
        <w:tc>
          <w:tcPr>
            <w:tcW w:w="3544" w:type="dxa"/>
          </w:tcPr>
          <w:p w:rsidR="003B4D07" w:rsidRPr="0064594D" w:rsidRDefault="003B4D07" w:rsidP="006F02BF">
            <w:pPr>
              <w:jc w:val="center"/>
              <w:rPr>
                <w:color w:val="000000"/>
                <w:sz w:val="24"/>
                <w:szCs w:val="24"/>
              </w:rPr>
            </w:pPr>
            <w:r w:rsidRPr="0064594D">
              <w:rPr>
                <w:color w:val="000000"/>
                <w:sz w:val="24"/>
                <w:szCs w:val="24"/>
              </w:rPr>
              <w:t>дней</w:t>
            </w:r>
          </w:p>
        </w:tc>
        <w:tc>
          <w:tcPr>
            <w:tcW w:w="1418" w:type="dxa"/>
          </w:tcPr>
          <w:p w:rsidR="003B4D07" w:rsidRPr="0064594D" w:rsidRDefault="003B4D07"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330</w:t>
            </w:r>
          </w:p>
        </w:tc>
        <w:tc>
          <w:tcPr>
            <w:tcW w:w="1417" w:type="dxa"/>
          </w:tcPr>
          <w:p w:rsidR="003B4D07" w:rsidRPr="0064594D" w:rsidRDefault="003B4D07"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330</w:t>
            </w:r>
          </w:p>
        </w:tc>
        <w:tc>
          <w:tcPr>
            <w:tcW w:w="1376" w:type="dxa"/>
          </w:tcPr>
          <w:p w:rsidR="003B4D07" w:rsidRPr="0064594D" w:rsidRDefault="003B4D07" w:rsidP="00CE2CD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330</w:t>
            </w:r>
          </w:p>
        </w:tc>
      </w:tr>
      <w:tr w:rsidR="003156C5" w:rsidRPr="0064594D" w:rsidTr="00FB1C5E">
        <w:tc>
          <w:tcPr>
            <w:tcW w:w="710" w:type="dxa"/>
          </w:tcPr>
          <w:p w:rsidR="003156C5"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36</w:t>
            </w:r>
            <w:r w:rsidR="003156C5" w:rsidRPr="0064594D">
              <w:rPr>
                <w:rFonts w:ascii="Times New Roman" w:hAnsi="Times New Roman" w:cs="Times New Roman"/>
                <w:color w:val="000000"/>
                <w:sz w:val="24"/>
                <w:szCs w:val="24"/>
              </w:rPr>
              <w:t>.</w:t>
            </w:r>
          </w:p>
        </w:tc>
        <w:tc>
          <w:tcPr>
            <w:tcW w:w="6664" w:type="dxa"/>
            <w:gridSpan w:val="3"/>
          </w:tcPr>
          <w:p w:rsidR="003156C5" w:rsidRPr="0064594D" w:rsidRDefault="003156C5" w:rsidP="00CE7174">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расходов на оказание медицинской помощи в условиях дневного стационара в общих расходах на Программу</w:t>
            </w:r>
          </w:p>
        </w:tc>
        <w:tc>
          <w:tcPr>
            <w:tcW w:w="3544"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3156C5"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w:t>
            </w:r>
            <w:r w:rsidR="003156C5" w:rsidRPr="0064594D">
              <w:rPr>
                <w:rFonts w:ascii="Times New Roman" w:hAnsi="Times New Roman" w:cs="Times New Roman"/>
                <w:color w:val="000000"/>
                <w:sz w:val="24"/>
                <w:szCs w:val="24"/>
                <w:lang w:val="en-US"/>
              </w:rPr>
              <w:t>,</w:t>
            </w:r>
            <w:r w:rsidRPr="0064594D">
              <w:rPr>
                <w:rFonts w:ascii="Times New Roman" w:hAnsi="Times New Roman" w:cs="Times New Roman"/>
                <w:color w:val="000000"/>
                <w:sz w:val="24"/>
                <w:szCs w:val="24"/>
                <w:lang w:val="en-US"/>
              </w:rPr>
              <w:t>8</w:t>
            </w:r>
          </w:p>
        </w:tc>
        <w:tc>
          <w:tcPr>
            <w:tcW w:w="1417" w:type="dxa"/>
          </w:tcPr>
          <w:p w:rsidR="003156C5"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w:t>
            </w:r>
            <w:r w:rsidR="003156C5" w:rsidRPr="0064594D">
              <w:rPr>
                <w:rFonts w:ascii="Times New Roman" w:hAnsi="Times New Roman" w:cs="Times New Roman"/>
                <w:color w:val="000000"/>
                <w:sz w:val="24"/>
                <w:szCs w:val="24"/>
                <w:lang w:val="en-US"/>
              </w:rPr>
              <w:t>,</w:t>
            </w:r>
            <w:r w:rsidRPr="0064594D">
              <w:rPr>
                <w:rFonts w:ascii="Times New Roman" w:hAnsi="Times New Roman" w:cs="Times New Roman"/>
                <w:color w:val="000000"/>
                <w:sz w:val="24"/>
                <w:szCs w:val="24"/>
                <w:lang w:val="en-US"/>
              </w:rPr>
              <w:t>8</w:t>
            </w:r>
          </w:p>
        </w:tc>
        <w:tc>
          <w:tcPr>
            <w:tcW w:w="1376" w:type="dxa"/>
          </w:tcPr>
          <w:p w:rsidR="003156C5" w:rsidRPr="0064594D" w:rsidRDefault="003C5BD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w:t>
            </w:r>
            <w:r w:rsidR="003156C5" w:rsidRPr="0064594D">
              <w:rPr>
                <w:rFonts w:ascii="Times New Roman" w:hAnsi="Times New Roman" w:cs="Times New Roman"/>
                <w:color w:val="000000"/>
                <w:sz w:val="24"/>
                <w:szCs w:val="24"/>
                <w:lang w:val="en-US"/>
              </w:rPr>
              <w:t>,</w:t>
            </w:r>
            <w:r w:rsidRPr="0064594D">
              <w:rPr>
                <w:rFonts w:ascii="Times New Roman" w:hAnsi="Times New Roman" w:cs="Times New Roman"/>
                <w:color w:val="000000"/>
                <w:sz w:val="24"/>
                <w:szCs w:val="24"/>
                <w:lang w:val="en-US"/>
              </w:rPr>
              <w:t>8</w:t>
            </w:r>
          </w:p>
        </w:tc>
      </w:tr>
      <w:tr w:rsidR="003156C5" w:rsidRPr="0064594D" w:rsidTr="00FB1C5E">
        <w:tc>
          <w:tcPr>
            <w:tcW w:w="710" w:type="dxa"/>
          </w:tcPr>
          <w:p w:rsidR="003156C5"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37</w:t>
            </w:r>
            <w:r w:rsidR="003156C5" w:rsidRPr="0064594D">
              <w:rPr>
                <w:rFonts w:ascii="Times New Roman" w:hAnsi="Times New Roman" w:cs="Times New Roman"/>
                <w:color w:val="000000"/>
                <w:sz w:val="24"/>
                <w:szCs w:val="24"/>
              </w:rPr>
              <w:t>.</w:t>
            </w:r>
          </w:p>
        </w:tc>
        <w:tc>
          <w:tcPr>
            <w:tcW w:w="6664" w:type="dxa"/>
            <w:gridSpan w:val="3"/>
          </w:tcPr>
          <w:p w:rsidR="003156C5" w:rsidRPr="0064594D" w:rsidRDefault="003156C5" w:rsidP="003E2229">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расходов на оказание медицинской помощи в амбулаторных условиях в неотложной форме в общих расходах на Программу</w:t>
            </w:r>
          </w:p>
        </w:tc>
        <w:tc>
          <w:tcPr>
            <w:tcW w:w="3544" w:type="dxa"/>
          </w:tcPr>
          <w:p w:rsidR="003156C5" w:rsidRPr="0064594D" w:rsidRDefault="003156C5"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3156C5" w:rsidRPr="0064594D" w:rsidRDefault="003156C5"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w:t>
            </w:r>
            <w:r w:rsidR="003C5BD8" w:rsidRPr="0064594D">
              <w:rPr>
                <w:rFonts w:ascii="Times New Roman" w:hAnsi="Times New Roman" w:cs="Times New Roman"/>
                <w:color w:val="000000"/>
                <w:sz w:val="24"/>
                <w:szCs w:val="24"/>
                <w:lang w:val="en-US"/>
              </w:rPr>
              <w:t>66</w:t>
            </w:r>
          </w:p>
        </w:tc>
        <w:tc>
          <w:tcPr>
            <w:tcW w:w="1417" w:type="dxa"/>
          </w:tcPr>
          <w:p w:rsidR="003156C5"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w:t>
            </w:r>
            <w:r w:rsidR="003156C5" w:rsidRPr="0064594D">
              <w:rPr>
                <w:rFonts w:ascii="Times New Roman" w:hAnsi="Times New Roman" w:cs="Times New Roman"/>
                <w:color w:val="000000"/>
                <w:sz w:val="24"/>
                <w:szCs w:val="24"/>
                <w:lang w:val="en-US"/>
              </w:rPr>
              <w:t>,</w:t>
            </w:r>
            <w:r w:rsidRPr="0064594D">
              <w:rPr>
                <w:rFonts w:ascii="Times New Roman" w:hAnsi="Times New Roman" w:cs="Times New Roman"/>
                <w:color w:val="000000"/>
                <w:sz w:val="24"/>
                <w:szCs w:val="24"/>
                <w:lang w:val="en-US"/>
              </w:rPr>
              <w:t>52</w:t>
            </w:r>
          </w:p>
        </w:tc>
        <w:tc>
          <w:tcPr>
            <w:tcW w:w="1376" w:type="dxa"/>
          </w:tcPr>
          <w:p w:rsidR="003156C5" w:rsidRPr="0064594D" w:rsidRDefault="003C5BD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w:t>
            </w:r>
            <w:r w:rsidR="003156C5" w:rsidRPr="0064594D">
              <w:rPr>
                <w:rFonts w:ascii="Times New Roman" w:hAnsi="Times New Roman" w:cs="Times New Roman"/>
                <w:color w:val="000000"/>
                <w:sz w:val="24"/>
                <w:szCs w:val="24"/>
                <w:lang w:val="en-US"/>
              </w:rPr>
              <w:t>,</w:t>
            </w:r>
            <w:r w:rsidRPr="0064594D">
              <w:rPr>
                <w:rFonts w:ascii="Times New Roman" w:hAnsi="Times New Roman" w:cs="Times New Roman"/>
                <w:color w:val="000000"/>
                <w:sz w:val="24"/>
                <w:szCs w:val="24"/>
                <w:lang w:val="en-US"/>
              </w:rPr>
              <w:t>53</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38</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3E2229">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sz w:val="24"/>
                <w:szCs w:val="24"/>
              </w:rPr>
              <w:t>Доля охвата диспансеризацией взрослого населения, подлежащего диспансеризации</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417"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376" w:type="dxa"/>
          </w:tcPr>
          <w:p w:rsidR="00656B98" w:rsidRPr="0064594D" w:rsidRDefault="003C5BD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r>
      <w:tr w:rsidR="00FB1C5E" w:rsidRPr="0064594D" w:rsidTr="00FB1C5E">
        <w:tc>
          <w:tcPr>
            <w:tcW w:w="727" w:type="dxa"/>
            <w:gridSpan w:val="2"/>
          </w:tcPr>
          <w:p w:rsidR="00FB1C5E" w:rsidRPr="0064594D" w:rsidRDefault="00FB1C5E"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w:t>
            </w:r>
          </w:p>
        </w:tc>
        <w:tc>
          <w:tcPr>
            <w:tcW w:w="6647" w:type="dxa"/>
            <w:gridSpan w:val="2"/>
          </w:tcPr>
          <w:p w:rsidR="00FB1C5E" w:rsidRPr="0064594D" w:rsidRDefault="00FB1C5E"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w:t>
            </w:r>
          </w:p>
        </w:tc>
        <w:tc>
          <w:tcPr>
            <w:tcW w:w="3544" w:type="dxa"/>
          </w:tcPr>
          <w:p w:rsidR="00FB1C5E" w:rsidRPr="0064594D" w:rsidRDefault="00FB1C5E"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w:t>
            </w:r>
          </w:p>
        </w:tc>
        <w:tc>
          <w:tcPr>
            <w:tcW w:w="1418" w:type="dxa"/>
          </w:tcPr>
          <w:p w:rsidR="00FB1C5E" w:rsidRPr="0064594D" w:rsidRDefault="00FB1C5E"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w:t>
            </w:r>
          </w:p>
        </w:tc>
        <w:tc>
          <w:tcPr>
            <w:tcW w:w="1417" w:type="dxa"/>
          </w:tcPr>
          <w:p w:rsidR="00FB1C5E" w:rsidRPr="0064594D" w:rsidRDefault="00FB1C5E"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5</w:t>
            </w:r>
          </w:p>
        </w:tc>
        <w:tc>
          <w:tcPr>
            <w:tcW w:w="1376" w:type="dxa"/>
          </w:tcPr>
          <w:p w:rsidR="00FB1C5E" w:rsidRPr="0064594D" w:rsidRDefault="00FB1C5E" w:rsidP="000F3AEE">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6</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39.</w:t>
            </w:r>
          </w:p>
        </w:tc>
        <w:tc>
          <w:tcPr>
            <w:tcW w:w="6664" w:type="dxa"/>
            <w:gridSpan w:val="3"/>
          </w:tcPr>
          <w:p w:rsidR="00656B98" w:rsidRPr="0064594D" w:rsidRDefault="00656B98" w:rsidP="00FB1C5E">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sz w:val="24"/>
                <w:szCs w:val="24"/>
              </w:rPr>
              <w:t>Доля охвата профилактическими медицинскими осмотрами взрослого населения</w:t>
            </w:r>
            <w:r w:rsidR="00FB1C5E">
              <w:rPr>
                <w:rFonts w:ascii="Times New Roman" w:hAnsi="Times New Roman" w:cs="Times New Roman"/>
                <w:sz w:val="24"/>
                <w:szCs w:val="24"/>
              </w:rPr>
              <w:t>,</w:t>
            </w:r>
            <w:r w:rsidRPr="0064594D">
              <w:rPr>
                <w:rFonts w:ascii="Times New Roman" w:hAnsi="Times New Roman" w:cs="Times New Roman"/>
                <w:sz w:val="24"/>
                <w:szCs w:val="24"/>
              </w:rPr>
              <w:t xml:space="preserve"> подлежащ</w:t>
            </w:r>
            <w:r w:rsidR="00FB1C5E">
              <w:rPr>
                <w:rFonts w:ascii="Times New Roman" w:hAnsi="Times New Roman" w:cs="Times New Roman"/>
                <w:sz w:val="24"/>
                <w:szCs w:val="24"/>
              </w:rPr>
              <w:t>его профилактическим медицинским осмотрам,</w:t>
            </w:r>
            <w:r w:rsidRPr="0064594D">
              <w:rPr>
                <w:rFonts w:ascii="Times New Roman" w:hAnsi="Times New Roman" w:cs="Times New Roman"/>
                <w:sz w:val="24"/>
                <w:szCs w:val="24"/>
              </w:rPr>
              <w:t xml:space="preserve"> в том числе</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417"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376" w:type="dxa"/>
          </w:tcPr>
          <w:p w:rsidR="00656B98" w:rsidRPr="0064594D" w:rsidRDefault="003C5BD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39</w:t>
            </w:r>
            <w:r w:rsidR="00656B98" w:rsidRPr="0064594D">
              <w:rPr>
                <w:rFonts w:ascii="Times New Roman" w:hAnsi="Times New Roman" w:cs="Times New Roman"/>
                <w:color w:val="000000"/>
                <w:sz w:val="24"/>
                <w:szCs w:val="24"/>
              </w:rPr>
              <w:t>.1</w:t>
            </w:r>
            <w:r w:rsidR="00FB1C5E">
              <w:rPr>
                <w:rFonts w:ascii="Times New Roman" w:hAnsi="Times New Roman" w:cs="Times New Roman"/>
                <w:color w:val="000000"/>
                <w:sz w:val="24"/>
                <w:szCs w:val="24"/>
              </w:rPr>
              <w:t>.</w:t>
            </w:r>
          </w:p>
        </w:tc>
        <w:tc>
          <w:tcPr>
            <w:tcW w:w="6664" w:type="dxa"/>
            <w:gridSpan w:val="3"/>
          </w:tcPr>
          <w:p w:rsidR="00656B98" w:rsidRPr="0064594D" w:rsidRDefault="00656B98" w:rsidP="00E76C22">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городской местности</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98</w:t>
            </w:r>
          </w:p>
        </w:tc>
        <w:tc>
          <w:tcPr>
            <w:tcW w:w="1417"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98</w:t>
            </w:r>
          </w:p>
        </w:tc>
        <w:tc>
          <w:tcPr>
            <w:tcW w:w="1376" w:type="dxa"/>
          </w:tcPr>
          <w:p w:rsidR="00656B98" w:rsidRPr="0064594D" w:rsidRDefault="003C5BD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98</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39</w:t>
            </w:r>
            <w:r w:rsidR="00656B98" w:rsidRPr="0064594D">
              <w:rPr>
                <w:rFonts w:ascii="Times New Roman" w:hAnsi="Times New Roman" w:cs="Times New Roman"/>
                <w:color w:val="000000"/>
                <w:sz w:val="24"/>
                <w:szCs w:val="24"/>
              </w:rPr>
              <w:t>.2</w:t>
            </w:r>
            <w:r w:rsidR="00FB1C5E">
              <w:rPr>
                <w:rFonts w:ascii="Times New Roman" w:hAnsi="Times New Roman" w:cs="Times New Roman"/>
                <w:color w:val="000000"/>
                <w:sz w:val="24"/>
                <w:szCs w:val="24"/>
              </w:rPr>
              <w:t>.</w:t>
            </w:r>
          </w:p>
        </w:tc>
        <w:tc>
          <w:tcPr>
            <w:tcW w:w="6664" w:type="dxa"/>
            <w:gridSpan w:val="3"/>
          </w:tcPr>
          <w:p w:rsidR="00656B98" w:rsidRPr="0064594D" w:rsidRDefault="00656B98" w:rsidP="00E76C22">
            <w:pPr>
              <w:pStyle w:val="ConsPlusNormal"/>
              <w:spacing w:after="120"/>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сельской местности</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процентов</w:t>
            </w:r>
          </w:p>
        </w:tc>
        <w:tc>
          <w:tcPr>
            <w:tcW w:w="1418"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92</w:t>
            </w:r>
          </w:p>
        </w:tc>
        <w:tc>
          <w:tcPr>
            <w:tcW w:w="1417" w:type="dxa"/>
          </w:tcPr>
          <w:p w:rsidR="00656B98" w:rsidRPr="0064594D" w:rsidRDefault="003C5BD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92</w:t>
            </w:r>
          </w:p>
        </w:tc>
        <w:tc>
          <w:tcPr>
            <w:tcW w:w="1376" w:type="dxa"/>
          </w:tcPr>
          <w:p w:rsidR="00656B98" w:rsidRPr="0064594D" w:rsidRDefault="003C5BD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92</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40</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3E2229">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 xml:space="preserve">Доля охвата профилактическими медицинскими осмотрами детей, </w:t>
            </w:r>
            <w:r w:rsidR="00260E3A">
              <w:rPr>
                <w:rFonts w:ascii="Times New Roman" w:hAnsi="Times New Roman" w:cs="Times New Roman"/>
                <w:color w:val="000000"/>
                <w:sz w:val="24"/>
                <w:szCs w:val="24"/>
              </w:rPr>
              <w:t xml:space="preserve">подлежащих профилактическим медицинским осмотрам, </w:t>
            </w:r>
            <w:r w:rsidRPr="0064594D">
              <w:rPr>
                <w:rFonts w:ascii="Times New Roman" w:hAnsi="Times New Roman" w:cs="Times New Roman"/>
                <w:color w:val="000000"/>
                <w:sz w:val="24"/>
                <w:szCs w:val="24"/>
              </w:rPr>
              <w:t>в том числе</w:t>
            </w:r>
          </w:p>
        </w:tc>
        <w:tc>
          <w:tcPr>
            <w:tcW w:w="3544" w:type="dxa"/>
          </w:tcPr>
          <w:p w:rsidR="00656B98" w:rsidRPr="0064594D" w:rsidRDefault="00656B98" w:rsidP="00CE7174">
            <w:pPr>
              <w:jc w:val="center"/>
              <w:rPr>
                <w:color w:val="000000"/>
                <w:sz w:val="24"/>
                <w:szCs w:val="24"/>
              </w:rPr>
            </w:pPr>
            <w:r w:rsidRPr="0064594D">
              <w:rPr>
                <w:color w:val="000000"/>
                <w:sz w:val="24"/>
                <w:szCs w:val="24"/>
              </w:rPr>
              <w:t>процентов</w:t>
            </w:r>
          </w:p>
        </w:tc>
        <w:tc>
          <w:tcPr>
            <w:tcW w:w="1418"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417"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376" w:type="dxa"/>
          </w:tcPr>
          <w:p w:rsidR="00656B98" w:rsidRPr="0064594D" w:rsidRDefault="00656B98"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40</w:t>
            </w:r>
            <w:r w:rsidR="00656B98" w:rsidRPr="0064594D">
              <w:rPr>
                <w:rFonts w:ascii="Times New Roman" w:hAnsi="Times New Roman" w:cs="Times New Roman"/>
                <w:color w:val="000000"/>
                <w:sz w:val="24"/>
                <w:szCs w:val="24"/>
              </w:rPr>
              <w:t>.1.</w:t>
            </w:r>
          </w:p>
        </w:tc>
        <w:tc>
          <w:tcPr>
            <w:tcW w:w="6664" w:type="dxa"/>
            <w:gridSpan w:val="3"/>
          </w:tcPr>
          <w:p w:rsidR="00656B98" w:rsidRPr="0064594D" w:rsidRDefault="00656B98" w:rsidP="001737EE">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городской местности</w:t>
            </w:r>
          </w:p>
        </w:tc>
        <w:tc>
          <w:tcPr>
            <w:tcW w:w="3544" w:type="dxa"/>
          </w:tcPr>
          <w:p w:rsidR="00656B98" w:rsidRPr="0064594D" w:rsidRDefault="00656B98" w:rsidP="00CE7174">
            <w:pPr>
              <w:jc w:val="center"/>
              <w:rPr>
                <w:color w:val="000000"/>
                <w:sz w:val="24"/>
                <w:szCs w:val="24"/>
              </w:rPr>
            </w:pPr>
            <w:r w:rsidRPr="0064594D">
              <w:rPr>
                <w:color w:val="000000"/>
                <w:sz w:val="24"/>
                <w:szCs w:val="24"/>
              </w:rPr>
              <w:t>процентов</w:t>
            </w:r>
          </w:p>
        </w:tc>
        <w:tc>
          <w:tcPr>
            <w:tcW w:w="1418"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417"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376" w:type="dxa"/>
          </w:tcPr>
          <w:p w:rsidR="00656B98" w:rsidRPr="0064594D" w:rsidRDefault="00656B98" w:rsidP="00E13CCA">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40</w:t>
            </w:r>
            <w:r w:rsidR="00656B98" w:rsidRPr="0064594D">
              <w:rPr>
                <w:rFonts w:ascii="Times New Roman" w:hAnsi="Times New Roman" w:cs="Times New Roman"/>
                <w:color w:val="000000"/>
                <w:sz w:val="24"/>
                <w:szCs w:val="24"/>
              </w:rPr>
              <w:t>.2.</w:t>
            </w:r>
          </w:p>
        </w:tc>
        <w:tc>
          <w:tcPr>
            <w:tcW w:w="6664" w:type="dxa"/>
            <w:gridSpan w:val="3"/>
          </w:tcPr>
          <w:p w:rsidR="00656B98" w:rsidRPr="0064594D" w:rsidRDefault="00656B98" w:rsidP="001737EE">
            <w:pPr>
              <w:pStyle w:val="ConsPlusNormal"/>
              <w:spacing w:after="120"/>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В сельской местности</w:t>
            </w:r>
          </w:p>
        </w:tc>
        <w:tc>
          <w:tcPr>
            <w:tcW w:w="3544" w:type="dxa"/>
          </w:tcPr>
          <w:p w:rsidR="00656B98" w:rsidRPr="0064594D" w:rsidRDefault="00656B98" w:rsidP="00CE7174">
            <w:pPr>
              <w:jc w:val="center"/>
              <w:rPr>
                <w:color w:val="000000"/>
                <w:sz w:val="24"/>
                <w:szCs w:val="24"/>
              </w:rPr>
            </w:pPr>
            <w:r w:rsidRPr="0064594D">
              <w:rPr>
                <w:color w:val="000000"/>
                <w:sz w:val="24"/>
                <w:szCs w:val="24"/>
              </w:rPr>
              <w:t>процентов</w:t>
            </w:r>
          </w:p>
        </w:tc>
        <w:tc>
          <w:tcPr>
            <w:tcW w:w="1418"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417"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c>
          <w:tcPr>
            <w:tcW w:w="1376" w:type="dxa"/>
          </w:tcPr>
          <w:p w:rsidR="00656B98" w:rsidRPr="0064594D" w:rsidRDefault="00656B98" w:rsidP="00E13CCA">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95</w:t>
            </w:r>
          </w:p>
        </w:tc>
      </w:tr>
      <w:tr w:rsidR="00656B98" w:rsidRPr="0064594D" w:rsidTr="00FB1C5E">
        <w:tc>
          <w:tcPr>
            <w:tcW w:w="710" w:type="dxa"/>
          </w:tcPr>
          <w:p w:rsidR="00656B98" w:rsidRPr="0064594D" w:rsidRDefault="00642A49" w:rsidP="00BC438A">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41</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BC438A">
            <w:pPr>
              <w:pStyle w:val="ConsPlusNormal"/>
              <w:ind w:left="162"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пациентов, получивших специализированную меди</w:t>
            </w:r>
            <w:r w:rsidR="00FE2874" w:rsidRPr="0064594D">
              <w:rPr>
                <w:rFonts w:ascii="Times New Roman" w:hAnsi="Times New Roman" w:cs="Times New Roman"/>
                <w:color w:val="000000"/>
                <w:sz w:val="24"/>
                <w:szCs w:val="24"/>
              </w:rPr>
              <w:t>-</w:t>
            </w:r>
            <w:r w:rsidRPr="0064594D">
              <w:rPr>
                <w:rFonts w:ascii="Times New Roman" w:hAnsi="Times New Roman" w:cs="Times New Roman"/>
                <w:color w:val="000000"/>
                <w:sz w:val="24"/>
                <w:szCs w:val="24"/>
              </w:rPr>
              <w:t xml:space="preserve">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w:t>
            </w:r>
            <w:r w:rsidR="00260E3A">
              <w:rPr>
                <w:rFonts w:ascii="Times New Roman" w:hAnsi="Times New Roman" w:cs="Times New Roman"/>
                <w:color w:val="000000"/>
                <w:sz w:val="24"/>
                <w:szCs w:val="24"/>
              </w:rPr>
              <w:t xml:space="preserve"> </w:t>
            </w:r>
            <w:r w:rsidRPr="0064594D">
              <w:rPr>
                <w:rFonts w:ascii="Times New Roman" w:hAnsi="Times New Roman" w:cs="Times New Roman"/>
                <w:color w:val="000000"/>
                <w:sz w:val="24"/>
                <w:szCs w:val="24"/>
              </w:rPr>
              <w:t>в рамках территориальной программы обязательного медицинского страхования</w:t>
            </w:r>
          </w:p>
        </w:tc>
        <w:tc>
          <w:tcPr>
            <w:tcW w:w="3544" w:type="dxa"/>
          </w:tcPr>
          <w:p w:rsidR="00656B98" w:rsidRPr="0064594D" w:rsidRDefault="00656B98" w:rsidP="00CE7174">
            <w:pPr>
              <w:jc w:val="center"/>
              <w:rPr>
                <w:color w:val="000000"/>
                <w:sz w:val="24"/>
                <w:szCs w:val="24"/>
              </w:rPr>
            </w:pPr>
            <w:r w:rsidRPr="0064594D">
              <w:rPr>
                <w:color w:val="000000"/>
                <w:sz w:val="24"/>
                <w:szCs w:val="24"/>
              </w:rPr>
              <w:t>процентов</w:t>
            </w:r>
          </w:p>
        </w:tc>
        <w:tc>
          <w:tcPr>
            <w:tcW w:w="1418"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1,4</w:t>
            </w:r>
          </w:p>
        </w:tc>
        <w:tc>
          <w:tcPr>
            <w:tcW w:w="1417" w:type="dxa"/>
          </w:tcPr>
          <w:p w:rsidR="00656B98" w:rsidRPr="0064594D" w:rsidRDefault="00656B98"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1,4</w:t>
            </w:r>
          </w:p>
        </w:tc>
        <w:tc>
          <w:tcPr>
            <w:tcW w:w="1376" w:type="dxa"/>
          </w:tcPr>
          <w:p w:rsidR="00656B98" w:rsidRPr="0064594D" w:rsidRDefault="00656B98" w:rsidP="00BC438A">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1,4</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42</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7615A5">
            <w:pPr>
              <w:pStyle w:val="ConsPlusNormal"/>
              <w:ind w:left="141"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Число лиц, проживающих в сельской местности, которым оказана скорая медицинская помощь,     на 1000 человек сельского населения</w:t>
            </w:r>
          </w:p>
        </w:tc>
        <w:tc>
          <w:tcPr>
            <w:tcW w:w="3544" w:type="dxa"/>
          </w:tcPr>
          <w:p w:rsidR="00656B98" w:rsidRPr="0064594D" w:rsidRDefault="00656B98" w:rsidP="007338FB">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человек</w:t>
            </w:r>
          </w:p>
        </w:tc>
        <w:tc>
          <w:tcPr>
            <w:tcW w:w="1418" w:type="dxa"/>
          </w:tcPr>
          <w:p w:rsidR="00656B98" w:rsidRPr="0064594D" w:rsidRDefault="005D41C9"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w:t>
            </w:r>
            <w:r w:rsidRPr="0064594D">
              <w:rPr>
                <w:rFonts w:ascii="Times New Roman" w:hAnsi="Times New Roman" w:cs="Times New Roman"/>
                <w:color w:val="000000"/>
                <w:sz w:val="24"/>
                <w:szCs w:val="24"/>
              </w:rPr>
              <w:t>80</w:t>
            </w:r>
            <w:r w:rsidR="00656B98" w:rsidRPr="0064594D">
              <w:rPr>
                <w:rFonts w:ascii="Times New Roman" w:hAnsi="Times New Roman" w:cs="Times New Roman"/>
                <w:color w:val="000000"/>
                <w:sz w:val="24"/>
                <w:szCs w:val="24"/>
                <w:lang w:val="en-US"/>
              </w:rPr>
              <w:t>,0</w:t>
            </w:r>
          </w:p>
        </w:tc>
        <w:tc>
          <w:tcPr>
            <w:tcW w:w="1417" w:type="dxa"/>
          </w:tcPr>
          <w:p w:rsidR="00656B98" w:rsidRPr="0064594D" w:rsidRDefault="005D41C9" w:rsidP="003156C5">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w:t>
            </w:r>
            <w:r w:rsidRPr="0064594D">
              <w:rPr>
                <w:rFonts w:ascii="Times New Roman" w:hAnsi="Times New Roman" w:cs="Times New Roman"/>
                <w:color w:val="000000"/>
                <w:sz w:val="24"/>
                <w:szCs w:val="24"/>
              </w:rPr>
              <w:t>80</w:t>
            </w:r>
            <w:r w:rsidR="00656B98" w:rsidRPr="0064594D">
              <w:rPr>
                <w:rFonts w:ascii="Times New Roman" w:hAnsi="Times New Roman" w:cs="Times New Roman"/>
                <w:color w:val="000000"/>
                <w:sz w:val="24"/>
                <w:szCs w:val="24"/>
                <w:lang w:val="en-US"/>
              </w:rPr>
              <w:t>,0</w:t>
            </w:r>
          </w:p>
        </w:tc>
        <w:tc>
          <w:tcPr>
            <w:tcW w:w="1376" w:type="dxa"/>
          </w:tcPr>
          <w:p w:rsidR="00656B98" w:rsidRPr="0064594D" w:rsidRDefault="005D41C9" w:rsidP="00A63480">
            <w:pPr>
              <w:pStyle w:val="ConsPlusNormal"/>
              <w:ind w:firstLine="5"/>
              <w:jc w:val="center"/>
              <w:rPr>
                <w:rFonts w:ascii="Times New Roman" w:hAnsi="Times New Roman" w:cs="Times New Roman"/>
                <w:color w:val="000000"/>
                <w:sz w:val="24"/>
                <w:szCs w:val="24"/>
                <w:lang w:val="en-US"/>
              </w:rPr>
            </w:pPr>
            <w:r w:rsidRPr="0064594D">
              <w:rPr>
                <w:rFonts w:ascii="Times New Roman" w:hAnsi="Times New Roman" w:cs="Times New Roman"/>
                <w:color w:val="000000"/>
                <w:sz w:val="24"/>
                <w:szCs w:val="24"/>
                <w:lang w:val="en-US"/>
              </w:rPr>
              <w:t>2</w:t>
            </w:r>
            <w:r w:rsidRPr="0064594D">
              <w:rPr>
                <w:rFonts w:ascii="Times New Roman" w:hAnsi="Times New Roman" w:cs="Times New Roman"/>
                <w:color w:val="000000"/>
                <w:sz w:val="24"/>
                <w:szCs w:val="24"/>
              </w:rPr>
              <w:t>80</w:t>
            </w:r>
            <w:r w:rsidR="00656B98" w:rsidRPr="0064594D">
              <w:rPr>
                <w:rFonts w:ascii="Times New Roman" w:hAnsi="Times New Roman" w:cs="Times New Roman"/>
                <w:color w:val="000000"/>
                <w:sz w:val="24"/>
                <w:szCs w:val="24"/>
                <w:lang w:val="en-US"/>
              </w:rPr>
              <w:t>,0</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43</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7615A5">
            <w:pPr>
              <w:pStyle w:val="ConsPlusNormal"/>
              <w:ind w:left="141"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w:t>
            </w:r>
            <w:r w:rsidR="00260E3A">
              <w:rPr>
                <w:rFonts w:ascii="Times New Roman" w:hAnsi="Times New Roman" w:cs="Times New Roman"/>
                <w:color w:val="000000"/>
                <w:sz w:val="24"/>
                <w:szCs w:val="24"/>
              </w:rPr>
              <w:t>ов</w:t>
            </w:r>
          </w:p>
        </w:tc>
        <w:tc>
          <w:tcPr>
            <w:tcW w:w="1418" w:type="dxa"/>
          </w:tcPr>
          <w:p w:rsidR="00656B98" w:rsidRPr="0064594D" w:rsidRDefault="00656B98" w:rsidP="003156C5">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w:t>
            </w:r>
            <w:r w:rsidR="005D41C9" w:rsidRPr="0064594D">
              <w:rPr>
                <w:rFonts w:ascii="Times New Roman" w:hAnsi="Times New Roman" w:cs="Times New Roman"/>
                <w:color w:val="000000"/>
                <w:sz w:val="24"/>
                <w:szCs w:val="24"/>
              </w:rPr>
              <w:t>3</w:t>
            </w:r>
          </w:p>
        </w:tc>
        <w:tc>
          <w:tcPr>
            <w:tcW w:w="1417" w:type="dxa"/>
          </w:tcPr>
          <w:p w:rsidR="00656B98" w:rsidRPr="0064594D" w:rsidRDefault="00656B98" w:rsidP="003156C5">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31</w:t>
            </w:r>
          </w:p>
        </w:tc>
        <w:tc>
          <w:tcPr>
            <w:tcW w:w="1376" w:type="dxa"/>
          </w:tcPr>
          <w:p w:rsidR="00656B98" w:rsidRPr="0064594D" w:rsidRDefault="005D41C9" w:rsidP="00A63480">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29</w:t>
            </w:r>
          </w:p>
        </w:tc>
      </w:tr>
      <w:tr w:rsidR="00656B98" w:rsidRPr="0064594D" w:rsidTr="00FB1C5E">
        <w:tc>
          <w:tcPr>
            <w:tcW w:w="710" w:type="dxa"/>
          </w:tcPr>
          <w:p w:rsidR="00656B98" w:rsidRPr="0064594D" w:rsidRDefault="00642A49"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44</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7615A5">
            <w:pPr>
              <w:pStyle w:val="ConsPlusNormal"/>
              <w:ind w:left="141"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w:t>
            </w:r>
            <w:r w:rsidR="00260E3A">
              <w:rPr>
                <w:rFonts w:ascii="Times New Roman" w:hAnsi="Times New Roman" w:cs="Times New Roman"/>
                <w:color w:val="000000"/>
                <w:sz w:val="24"/>
                <w:szCs w:val="24"/>
              </w:rPr>
              <w:t>ов</w:t>
            </w:r>
          </w:p>
        </w:tc>
        <w:tc>
          <w:tcPr>
            <w:tcW w:w="1418" w:type="dxa"/>
          </w:tcPr>
          <w:p w:rsidR="00656B98" w:rsidRPr="0064594D" w:rsidRDefault="00656B98" w:rsidP="003156C5">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14</w:t>
            </w:r>
          </w:p>
        </w:tc>
        <w:tc>
          <w:tcPr>
            <w:tcW w:w="1417" w:type="dxa"/>
          </w:tcPr>
          <w:p w:rsidR="00656B98" w:rsidRPr="0064594D" w:rsidRDefault="00656B98" w:rsidP="003156C5">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15</w:t>
            </w:r>
          </w:p>
        </w:tc>
        <w:tc>
          <w:tcPr>
            <w:tcW w:w="1376" w:type="dxa"/>
          </w:tcPr>
          <w:p w:rsidR="00656B98" w:rsidRPr="0064594D" w:rsidRDefault="00656B98" w:rsidP="00A63480">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15</w:t>
            </w:r>
          </w:p>
        </w:tc>
      </w:tr>
      <w:tr w:rsidR="00656B98" w:rsidRPr="0064594D" w:rsidTr="00FB1C5E">
        <w:tc>
          <w:tcPr>
            <w:tcW w:w="710" w:type="dxa"/>
          </w:tcPr>
          <w:p w:rsidR="00656B98" w:rsidRPr="0064594D" w:rsidRDefault="00642A49" w:rsidP="00656B98">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45</w:t>
            </w:r>
            <w:r w:rsidR="00656B98" w:rsidRPr="0064594D">
              <w:rPr>
                <w:rFonts w:ascii="Times New Roman" w:hAnsi="Times New Roman" w:cs="Times New Roman"/>
                <w:color w:val="000000"/>
                <w:sz w:val="24"/>
                <w:szCs w:val="24"/>
              </w:rPr>
              <w:t>.</w:t>
            </w:r>
          </w:p>
        </w:tc>
        <w:tc>
          <w:tcPr>
            <w:tcW w:w="6664" w:type="dxa"/>
            <w:gridSpan w:val="3"/>
          </w:tcPr>
          <w:p w:rsidR="00656B98" w:rsidRPr="0064594D" w:rsidRDefault="00656B98" w:rsidP="007615A5">
            <w:pPr>
              <w:pStyle w:val="ConsPlusNormal"/>
              <w:ind w:left="141" w:firstLine="5"/>
              <w:rPr>
                <w:rFonts w:ascii="Times New Roman" w:hAnsi="Times New Roman" w:cs="Times New Roman"/>
                <w:color w:val="000000"/>
                <w:sz w:val="24"/>
                <w:szCs w:val="24"/>
              </w:rPr>
            </w:pPr>
            <w:r w:rsidRPr="0064594D">
              <w:rPr>
                <w:rFonts w:ascii="Times New Roman" w:hAnsi="Times New Roman" w:cs="Times New Roman"/>
                <w:color w:val="000000"/>
                <w:sz w:val="24"/>
                <w:szCs w:val="24"/>
              </w:rPr>
              <w:t>Доля женщин, которым проведено экстракорпоральное оплодотворение, в общем количестве женщин с бесплодием</w:t>
            </w:r>
          </w:p>
        </w:tc>
        <w:tc>
          <w:tcPr>
            <w:tcW w:w="3544" w:type="dxa"/>
          </w:tcPr>
          <w:p w:rsidR="00656B98" w:rsidRPr="0064594D" w:rsidRDefault="00656B98" w:rsidP="00A63480">
            <w:pPr>
              <w:pStyle w:val="ConsPlusNormal"/>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процент</w:t>
            </w:r>
            <w:r w:rsidR="00260E3A">
              <w:rPr>
                <w:rFonts w:ascii="Times New Roman" w:hAnsi="Times New Roman" w:cs="Times New Roman"/>
                <w:color w:val="000000"/>
                <w:sz w:val="24"/>
                <w:szCs w:val="24"/>
              </w:rPr>
              <w:t>ов</w:t>
            </w:r>
          </w:p>
        </w:tc>
        <w:tc>
          <w:tcPr>
            <w:tcW w:w="1418" w:type="dxa"/>
          </w:tcPr>
          <w:p w:rsidR="00656B98" w:rsidRPr="0064594D" w:rsidRDefault="0051104F" w:rsidP="00A63480">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10</w:t>
            </w:r>
          </w:p>
        </w:tc>
        <w:tc>
          <w:tcPr>
            <w:tcW w:w="1417" w:type="dxa"/>
          </w:tcPr>
          <w:p w:rsidR="00656B98" w:rsidRPr="0064594D" w:rsidRDefault="0051104F" w:rsidP="00A63480">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15</w:t>
            </w:r>
          </w:p>
        </w:tc>
        <w:tc>
          <w:tcPr>
            <w:tcW w:w="1376" w:type="dxa"/>
          </w:tcPr>
          <w:p w:rsidR="00656B98" w:rsidRPr="0064594D" w:rsidRDefault="0051104F" w:rsidP="00A63480">
            <w:pPr>
              <w:pStyle w:val="consplusnormal0"/>
              <w:ind w:firstLine="5"/>
              <w:jc w:val="center"/>
              <w:rPr>
                <w:rFonts w:ascii="Times New Roman" w:hAnsi="Times New Roman" w:cs="Times New Roman"/>
                <w:color w:val="000000"/>
                <w:sz w:val="24"/>
                <w:szCs w:val="24"/>
              </w:rPr>
            </w:pPr>
            <w:r w:rsidRPr="0064594D">
              <w:rPr>
                <w:rFonts w:ascii="Times New Roman" w:hAnsi="Times New Roman" w:cs="Times New Roman"/>
                <w:color w:val="000000"/>
                <w:sz w:val="24"/>
                <w:szCs w:val="24"/>
              </w:rPr>
              <w:t>20</w:t>
            </w:r>
          </w:p>
        </w:tc>
      </w:tr>
    </w:tbl>
    <w:p w:rsidR="00661174" w:rsidRPr="00DB24FD" w:rsidRDefault="00661174" w:rsidP="00324CE2">
      <w:pPr>
        <w:pStyle w:val="ConsPlusNormal"/>
        <w:ind w:firstLine="540"/>
        <w:jc w:val="both"/>
        <w:rPr>
          <w:rFonts w:ascii="Times New Roman" w:hAnsi="Times New Roman" w:cs="Times New Roman"/>
          <w:color w:val="000000"/>
          <w:sz w:val="28"/>
          <w:szCs w:val="28"/>
        </w:rPr>
      </w:pPr>
      <w:r w:rsidRPr="00DB24FD">
        <w:rPr>
          <w:rFonts w:ascii="Times New Roman" w:hAnsi="Times New Roman" w:cs="Times New Roman"/>
          <w:color w:val="000000"/>
          <w:sz w:val="28"/>
          <w:szCs w:val="28"/>
        </w:rPr>
        <w:t>_________</w:t>
      </w:r>
    </w:p>
    <w:p w:rsidR="00661174" w:rsidRPr="00DB24FD" w:rsidRDefault="00661174" w:rsidP="00324CE2">
      <w:pPr>
        <w:pStyle w:val="ConsPlusNormal"/>
        <w:ind w:firstLine="540"/>
        <w:jc w:val="both"/>
        <w:rPr>
          <w:rFonts w:ascii="Times New Roman" w:hAnsi="Times New Roman" w:cs="Times New Roman"/>
          <w:color w:val="000000"/>
          <w:sz w:val="24"/>
          <w:szCs w:val="24"/>
        </w:rPr>
      </w:pPr>
      <w:r w:rsidRPr="00DB24FD">
        <w:rPr>
          <w:rFonts w:ascii="Times New Roman" w:hAnsi="Times New Roman" w:cs="Times New Roman"/>
          <w:color w:val="000000"/>
          <w:sz w:val="24"/>
          <w:szCs w:val="24"/>
        </w:rPr>
        <w:t>* Без умерших от внешних причин и неточно обозначенных и неизвестных причин смерти.</w:t>
      </w:r>
    </w:p>
    <w:p w:rsidR="00661174" w:rsidRPr="00DB24FD" w:rsidRDefault="00661174" w:rsidP="00F84F22">
      <w:pPr>
        <w:rPr>
          <w:color w:val="000000"/>
        </w:rPr>
        <w:sectPr w:rsidR="00661174" w:rsidRPr="00DB24FD" w:rsidSect="00A44B92">
          <w:pgSz w:w="16838" w:h="11906" w:orient="landscape"/>
          <w:pgMar w:top="1134" w:right="1134" w:bottom="851" w:left="1134" w:header="0" w:footer="0" w:gutter="0"/>
          <w:pgNumType w:start="1"/>
          <w:cols w:space="720"/>
          <w:titlePg/>
          <w:docGrid w:linePitch="381"/>
        </w:sectPr>
      </w:pPr>
    </w:p>
    <w:p w:rsidR="00661174" w:rsidRPr="00DB24FD" w:rsidRDefault="00661174" w:rsidP="00A63480">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9 к Программе</w:t>
      </w:r>
    </w:p>
    <w:p w:rsidR="00661174" w:rsidRPr="00DB24FD" w:rsidRDefault="00661174" w:rsidP="00F84F22">
      <w:pPr>
        <w:pStyle w:val="ConsPlusNormal"/>
        <w:jc w:val="right"/>
        <w:rPr>
          <w:rFonts w:ascii="Times New Roman" w:hAnsi="Times New Roman" w:cs="Times New Roman"/>
          <w:color w:val="000000"/>
          <w:sz w:val="26"/>
          <w:szCs w:val="26"/>
        </w:rPr>
      </w:pPr>
    </w:p>
    <w:p w:rsidR="00661174" w:rsidRPr="00DB24FD" w:rsidRDefault="00661174" w:rsidP="00A63480">
      <w:pPr>
        <w:pStyle w:val="ConsPlusNormal"/>
        <w:ind w:firstLine="0"/>
        <w:jc w:val="center"/>
        <w:rPr>
          <w:rFonts w:ascii="Times New Roman" w:hAnsi="Times New Roman" w:cs="Times New Roman"/>
          <w:color w:val="000000"/>
          <w:sz w:val="26"/>
          <w:szCs w:val="26"/>
        </w:rPr>
      </w:pPr>
      <w:bookmarkStart w:id="15" w:name="Par4234"/>
      <w:bookmarkEnd w:id="15"/>
      <w:r w:rsidRPr="00DB24FD">
        <w:rPr>
          <w:rFonts w:ascii="Times New Roman" w:hAnsi="Times New Roman" w:cs="Times New Roman"/>
          <w:color w:val="000000"/>
          <w:sz w:val="26"/>
          <w:szCs w:val="26"/>
        </w:rPr>
        <w:t>Сроки</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ожидания медицинской помощи, оказываемой</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в плановой форме, в том числе сроки ожидания оказания</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медицинской помощи в стационарных условиях, проведения</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отдельных диагностических обследований, а также</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консультаций врачей-специалистов</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В целях обеспечения прав граждан на получение бесплатной медицинской помощи в рамках Программы предельные сроки ожидания для оказания медицинской помощи составляют:</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 xml:space="preserve">оказание первичной медико-санитарной помощи в неотложной форме – не более </w:t>
      </w:r>
      <w:r w:rsidR="00260E3A" w:rsidRPr="00260E3A">
        <w:rPr>
          <w:rFonts w:ascii="Times New Roman" w:hAnsi="Times New Roman" w:cs="Times New Roman"/>
          <w:color w:val="000000"/>
          <w:sz w:val="26"/>
          <w:szCs w:val="26"/>
        </w:rPr>
        <w:t xml:space="preserve">     </w:t>
      </w:r>
      <w:r w:rsidRPr="00260E3A">
        <w:rPr>
          <w:rFonts w:ascii="Times New Roman" w:hAnsi="Times New Roman" w:cs="Times New Roman"/>
          <w:color w:val="000000"/>
          <w:sz w:val="26"/>
          <w:szCs w:val="26"/>
        </w:rPr>
        <w:t>2 часов с момента обращения пациента в медицинскую организацию;</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 xml:space="preserve">проведение консультаций врачами-специалистами при оказании первичной специализированной медико-санитарной помощи в плановой форме – не более </w:t>
      </w:r>
      <w:r w:rsidR="00260E3A" w:rsidRPr="00260E3A">
        <w:rPr>
          <w:rFonts w:ascii="Times New Roman" w:hAnsi="Times New Roman" w:cs="Times New Roman"/>
          <w:color w:val="000000"/>
          <w:sz w:val="26"/>
          <w:szCs w:val="26"/>
        </w:rPr>
        <w:t xml:space="preserve">                    </w:t>
      </w:r>
      <w:r w:rsidRPr="00260E3A">
        <w:rPr>
          <w:rFonts w:ascii="Times New Roman" w:hAnsi="Times New Roman" w:cs="Times New Roman"/>
          <w:color w:val="000000"/>
          <w:sz w:val="26"/>
          <w:szCs w:val="26"/>
        </w:rPr>
        <w:t>14 календарных дней со дня обращения пациента в медицинскую организацию;</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проведение диагностических инструментальных (рентгенографические исследования, включая маммографию, функциональная диагностика, ультразвуковое исследование) и лабораторных исследований при оказании первичной медико-санитарной помощи в плановой форме – не более</w:t>
      </w:r>
      <w:r w:rsidR="00260E3A" w:rsidRPr="00260E3A">
        <w:rPr>
          <w:rFonts w:ascii="Times New Roman" w:hAnsi="Times New Roman" w:cs="Times New Roman"/>
          <w:color w:val="000000"/>
          <w:sz w:val="26"/>
          <w:szCs w:val="26"/>
        </w:rPr>
        <w:t xml:space="preserve">  </w:t>
      </w:r>
      <w:r w:rsidRPr="00260E3A">
        <w:rPr>
          <w:rFonts w:ascii="Times New Roman" w:hAnsi="Times New Roman" w:cs="Times New Roman"/>
          <w:color w:val="000000"/>
          <w:sz w:val="26"/>
          <w:szCs w:val="26"/>
        </w:rPr>
        <w:t>14 календарных дней со дня назначения исследований;</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 xml:space="preserve">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w:t>
      </w:r>
      <w:r w:rsidR="00260E3A" w:rsidRPr="00260E3A">
        <w:rPr>
          <w:rFonts w:ascii="Times New Roman" w:hAnsi="Times New Roman" w:cs="Times New Roman"/>
          <w:color w:val="000000"/>
          <w:sz w:val="26"/>
          <w:szCs w:val="26"/>
        </w:rPr>
        <w:t xml:space="preserve">                       </w:t>
      </w:r>
      <w:r w:rsidRPr="00260E3A">
        <w:rPr>
          <w:rFonts w:ascii="Times New Roman" w:hAnsi="Times New Roman" w:cs="Times New Roman"/>
          <w:color w:val="000000"/>
          <w:sz w:val="26"/>
          <w:szCs w:val="26"/>
        </w:rPr>
        <w:t>30 календарных дней со дня назначения обследования</w:t>
      </w:r>
      <w:r w:rsidR="00654588" w:rsidRPr="00260E3A">
        <w:rPr>
          <w:rFonts w:ascii="Times New Roman" w:hAnsi="Times New Roman" w:cs="Times New Roman"/>
          <w:color w:val="000000"/>
          <w:sz w:val="26"/>
          <w:szCs w:val="26"/>
        </w:rPr>
        <w:t xml:space="preserve">, </w:t>
      </w:r>
      <w:r w:rsidR="00654588" w:rsidRPr="00260E3A">
        <w:rPr>
          <w:sz w:val="26"/>
          <w:szCs w:val="26"/>
        </w:rPr>
        <w:t xml:space="preserve"> </w:t>
      </w:r>
      <w:r w:rsidR="00654588" w:rsidRPr="00260E3A">
        <w:rPr>
          <w:rFonts w:ascii="Times New Roman" w:hAnsi="Times New Roman" w:cs="Times New Roman"/>
          <w:sz w:val="26"/>
          <w:szCs w:val="26"/>
        </w:rPr>
        <w:t>а для пациентов с</w:t>
      </w:r>
      <w:r w:rsidR="00260E3A" w:rsidRPr="00260E3A">
        <w:rPr>
          <w:rFonts w:ascii="Times New Roman" w:hAnsi="Times New Roman" w:cs="Times New Roman"/>
          <w:sz w:val="26"/>
          <w:szCs w:val="26"/>
        </w:rPr>
        <w:t xml:space="preserve"> онкологическими заболеваниями –</w:t>
      </w:r>
      <w:r w:rsidR="00654588" w:rsidRPr="00260E3A">
        <w:rPr>
          <w:rFonts w:ascii="Times New Roman" w:hAnsi="Times New Roman" w:cs="Times New Roman"/>
          <w:sz w:val="26"/>
          <w:szCs w:val="26"/>
        </w:rPr>
        <w:t xml:space="preserve"> 14 календарных дней со дня назначения;</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 xml:space="preserve">оказание специализированной, за исключением высокотехнологичной, медицинской помощи в стационарных условиях в плановой форме – не более </w:t>
      </w:r>
      <w:r w:rsidR="00135E28">
        <w:rPr>
          <w:rFonts w:ascii="Times New Roman" w:hAnsi="Times New Roman" w:cs="Times New Roman"/>
          <w:color w:val="000000"/>
          <w:sz w:val="26"/>
          <w:szCs w:val="26"/>
        </w:rPr>
        <w:t xml:space="preserve">                      </w:t>
      </w:r>
      <w:r w:rsidRPr="00260E3A">
        <w:rPr>
          <w:rFonts w:ascii="Times New Roman" w:hAnsi="Times New Roman" w:cs="Times New Roman"/>
          <w:color w:val="000000"/>
          <w:sz w:val="26"/>
          <w:szCs w:val="26"/>
        </w:rPr>
        <w:t xml:space="preserve">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w:t>
      </w:r>
      <w:r w:rsidRPr="00260E3A">
        <w:rPr>
          <w:color w:val="000000"/>
          <w:sz w:val="26"/>
          <w:szCs w:val="26"/>
        </w:rPr>
        <w:t xml:space="preserve"> </w:t>
      </w:r>
      <w:r w:rsidRPr="00260E3A">
        <w:rPr>
          <w:rFonts w:ascii="Times New Roman" w:hAnsi="Times New Roman" w:cs="Times New Roman"/>
          <w:color w:val="000000"/>
          <w:sz w:val="26"/>
          <w:szCs w:val="26"/>
        </w:rPr>
        <w:t xml:space="preserve">а для пациентов с онкологическими заболеваниями </w:t>
      </w:r>
      <w:r w:rsidR="00135E28">
        <w:rPr>
          <w:rFonts w:ascii="Times New Roman" w:hAnsi="Times New Roman" w:cs="Times New Roman"/>
          <w:color w:val="000000"/>
          <w:sz w:val="26"/>
          <w:szCs w:val="26"/>
        </w:rPr>
        <w:t>–</w:t>
      </w:r>
      <w:r w:rsidRPr="00260E3A">
        <w:rPr>
          <w:rFonts w:ascii="Times New Roman" w:hAnsi="Times New Roman" w:cs="Times New Roman"/>
          <w:color w:val="000000"/>
          <w:sz w:val="26"/>
          <w:szCs w:val="26"/>
        </w:rPr>
        <w:t xml:space="preserve"> </w:t>
      </w:r>
      <w:r w:rsidR="00135E28">
        <w:rPr>
          <w:rFonts w:ascii="Times New Roman" w:hAnsi="Times New Roman" w:cs="Times New Roman"/>
          <w:color w:val="000000"/>
          <w:sz w:val="26"/>
          <w:szCs w:val="26"/>
        </w:rPr>
        <w:t>не более</w:t>
      </w:r>
      <w:r w:rsidRPr="00260E3A">
        <w:rPr>
          <w:rFonts w:ascii="Times New Roman" w:hAnsi="Times New Roman" w:cs="Times New Roman"/>
          <w:color w:val="000000"/>
          <w:sz w:val="26"/>
          <w:szCs w:val="26"/>
        </w:rPr>
        <w:t xml:space="preserve"> </w:t>
      </w:r>
      <w:r w:rsidR="00135E28">
        <w:rPr>
          <w:rFonts w:ascii="Times New Roman" w:hAnsi="Times New Roman" w:cs="Times New Roman"/>
          <w:color w:val="000000"/>
          <w:sz w:val="26"/>
          <w:szCs w:val="26"/>
        </w:rPr>
        <w:t xml:space="preserve">                      </w:t>
      </w:r>
      <w:r w:rsidRPr="00260E3A">
        <w:rPr>
          <w:rFonts w:ascii="Times New Roman" w:hAnsi="Times New Roman" w:cs="Times New Roman"/>
          <w:color w:val="000000"/>
          <w:sz w:val="26"/>
          <w:szCs w:val="26"/>
        </w:rPr>
        <w:t>14 календарных дней с момента гистологической верификации опухоли или с момента установления диагноза заболевания (состояния);</w:t>
      </w:r>
    </w:p>
    <w:p w:rsidR="00661174"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время доезда до пациента бригад скорой медицинской помощи при оказании скорой медицинской помощи в экстренной форме с момента ее вызова в городах республиканского значения (Петрозаводск, Сортавала, Костомукша) и в районных центрах республики – не более 20 минут.</w:t>
      </w:r>
    </w:p>
    <w:p w:rsidR="009D0C83" w:rsidRPr="00260E3A" w:rsidRDefault="00661174" w:rsidP="00260E3A">
      <w:pPr>
        <w:pStyle w:val="ConsPlusNormal"/>
        <w:ind w:left="284" w:firstLine="425"/>
        <w:jc w:val="both"/>
        <w:rPr>
          <w:rFonts w:ascii="Times New Roman" w:hAnsi="Times New Roman" w:cs="Times New Roman"/>
          <w:color w:val="000000"/>
          <w:sz w:val="26"/>
          <w:szCs w:val="26"/>
        </w:rPr>
      </w:pPr>
      <w:r w:rsidRPr="00260E3A">
        <w:rPr>
          <w:rFonts w:ascii="Times New Roman" w:hAnsi="Times New Roman" w:cs="Times New Roman"/>
          <w:color w:val="000000"/>
          <w:sz w:val="26"/>
          <w:szCs w:val="26"/>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специализированной медицинской помощи с учетом требований законодательства Российской Федерации о персональных данных.</w:t>
      </w:r>
    </w:p>
    <w:p w:rsidR="009D0C83" w:rsidRDefault="009D0C83" w:rsidP="00F84F22">
      <w:pPr>
        <w:pStyle w:val="ConsPlusNormal"/>
        <w:ind w:firstLine="540"/>
        <w:jc w:val="both"/>
        <w:rPr>
          <w:rFonts w:ascii="Times New Roman" w:hAnsi="Times New Roman" w:cs="Times New Roman"/>
          <w:color w:val="000000"/>
          <w:sz w:val="26"/>
          <w:szCs w:val="26"/>
        </w:rPr>
        <w:sectPr w:rsidR="009D0C83" w:rsidSect="00A26B98">
          <w:pgSz w:w="11906" w:h="16838"/>
          <w:pgMar w:top="1134" w:right="1134" w:bottom="1134" w:left="851" w:header="0" w:footer="0" w:gutter="0"/>
          <w:pgNumType w:start="1"/>
          <w:cols w:space="720"/>
          <w:titlePg/>
          <w:docGrid w:linePitch="381"/>
        </w:sectPr>
      </w:pPr>
    </w:p>
    <w:p w:rsidR="00661174" w:rsidRPr="00DB24FD" w:rsidRDefault="00661174" w:rsidP="00486BE7">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10 к Программе</w:t>
      </w:r>
      <w:bookmarkStart w:id="16" w:name="Par4258"/>
      <w:bookmarkEnd w:id="16"/>
    </w:p>
    <w:p w:rsidR="0031278C" w:rsidRDefault="0031278C" w:rsidP="00A63480">
      <w:pPr>
        <w:pStyle w:val="ConsPlusNormal"/>
        <w:ind w:firstLine="0"/>
        <w:jc w:val="center"/>
        <w:rPr>
          <w:rFonts w:ascii="Times New Roman" w:hAnsi="Times New Roman" w:cs="Times New Roman"/>
          <w:color w:val="000000"/>
          <w:sz w:val="26"/>
          <w:szCs w:val="26"/>
        </w:rPr>
      </w:pPr>
    </w:p>
    <w:p w:rsidR="0031278C" w:rsidRDefault="0031278C" w:rsidP="00A63480">
      <w:pPr>
        <w:pStyle w:val="ConsPlusNormal"/>
        <w:ind w:firstLine="0"/>
        <w:jc w:val="center"/>
        <w:rPr>
          <w:rFonts w:ascii="Times New Roman" w:hAnsi="Times New Roman" w:cs="Times New Roman"/>
          <w:color w:val="000000"/>
          <w:sz w:val="26"/>
          <w:szCs w:val="26"/>
        </w:rPr>
      </w:pP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Стоимость</w:t>
      </w:r>
    </w:p>
    <w:p w:rsidR="00661174" w:rsidRPr="00DB24FD" w:rsidRDefault="000F3AEE" w:rsidP="00A63480">
      <w:pPr>
        <w:pStyle w:val="ConsPlusNormal"/>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П</w:t>
      </w:r>
      <w:r w:rsidR="00661174" w:rsidRPr="00DB24FD">
        <w:rPr>
          <w:rFonts w:ascii="Times New Roman" w:hAnsi="Times New Roman" w:cs="Times New Roman"/>
          <w:color w:val="000000"/>
          <w:sz w:val="26"/>
          <w:szCs w:val="26"/>
        </w:rPr>
        <w:t>рограммы по источникам</w:t>
      </w:r>
      <w:r w:rsidR="00534E04" w:rsidRPr="00DB24FD">
        <w:rPr>
          <w:rFonts w:ascii="Times New Roman" w:hAnsi="Times New Roman" w:cs="Times New Roman"/>
          <w:color w:val="000000"/>
          <w:sz w:val="26"/>
          <w:szCs w:val="26"/>
        </w:rPr>
        <w:t xml:space="preserve"> финансового обеспечения на 2019 год и на плановый период  2020</w:t>
      </w:r>
      <w:r w:rsidR="00661174" w:rsidRPr="00DB24FD">
        <w:rPr>
          <w:rFonts w:ascii="Times New Roman" w:hAnsi="Times New Roman" w:cs="Times New Roman"/>
          <w:color w:val="000000"/>
          <w:sz w:val="26"/>
          <w:szCs w:val="26"/>
        </w:rPr>
        <w:t xml:space="preserve"> и 202</w:t>
      </w:r>
      <w:r w:rsidR="00534E04" w:rsidRPr="00DB24FD">
        <w:rPr>
          <w:rFonts w:ascii="Times New Roman" w:hAnsi="Times New Roman" w:cs="Times New Roman"/>
          <w:color w:val="000000"/>
          <w:sz w:val="26"/>
          <w:szCs w:val="26"/>
        </w:rPr>
        <w:t>1</w:t>
      </w:r>
      <w:r w:rsidR="00661174" w:rsidRPr="00DB24FD">
        <w:rPr>
          <w:rFonts w:ascii="Times New Roman" w:hAnsi="Times New Roman" w:cs="Times New Roman"/>
          <w:color w:val="000000"/>
          <w:sz w:val="26"/>
          <w:szCs w:val="26"/>
        </w:rPr>
        <w:t xml:space="preserve"> годов</w:t>
      </w:r>
    </w:p>
    <w:p w:rsidR="00661174" w:rsidRPr="00DB24FD" w:rsidRDefault="00661174" w:rsidP="00F84F22">
      <w:pPr>
        <w:pStyle w:val="ConsPlusNormal"/>
        <w:jc w:val="center"/>
        <w:rPr>
          <w:rFonts w:ascii="Times New Roman" w:hAnsi="Times New Roman" w:cs="Times New Roman"/>
          <w:color w:val="000000"/>
          <w:sz w:val="24"/>
          <w:szCs w:val="24"/>
        </w:rPr>
      </w:pPr>
    </w:p>
    <w:tbl>
      <w:tblPr>
        <w:tblW w:w="14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20"/>
        <w:gridCol w:w="760"/>
        <w:gridCol w:w="1504"/>
        <w:gridCol w:w="1985"/>
        <w:gridCol w:w="1592"/>
        <w:gridCol w:w="1593"/>
        <w:gridCol w:w="1634"/>
        <w:gridCol w:w="1701"/>
      </w:tblGrid>
      <w:tr w:rsidR="00661174" w:rsidRPr="00DB24FD">
        <w:tc>
          <w:tcPr>
            <w:tcW w:w="0" w:type="auto"/>
            <w:vMerge w:val="restart"/>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Источники финансового обеспечения Программы</w:t>
            </w:r>
          </w:p>
        </w:tc>
        <w:tc>
          <w:tcPr>
            <w:tcW w:w="0" w:type="auto"/>
            <w:vMerge w:val="restart"/>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строки</w:t>
            </w:r>
          </w:p>
        </w:tc>
        <w:tc>
          <w:tcPr>
            <w:tcW w:w="3489" w:type="dxa"/>
            <w:gridSpan w:val="2"/>
            <w:vMerge w:val="restart"/>
          </w:tcPr>
          <w:p w:rsidR="00661174" w:rsidRPr="0031278C" w:rsidRDefault="00534E0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2019</w:t>
            </w:r>
            <w:r w:rsidR="00661174" w:rsidRPr="0031278C">
              <w:rPr>
                <w:rFonts w:ascii="Times New Roman" w:hAnsi="Times New Roman" w:cs="Times New Roman"/>
                <w:color w:val="000000"/>
                <w:sz w:val="24"/>
                <w:szCs w:val="24"/>
              </w:rPr>
              <w:t xml:space="preserve"> год</w:t>
            </w:r>
          </w:p>
        </w:tc>
        <w:tc>
          <w:tcPr>
            <w:tcW w:w="6520" w:type="dxa"/>
            <w:gridSpan w:val="4"/>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Плановый период</w:t>
            </w:r>
          </w:p>
        </w:tc>
      </w:tr>
      <w:tr w:rsidR="00661174" w:rsidRPr="00DB24FD">
        <w:tc>
          <w:tcPr>
            <w:tcW w:w="0" w:type="auto"/>
            <w:vMerge/>
            <w:vAlign w:val="center"/>
          </w:tcPr>
          <w:p w:rsidR="00661174" w:rsidRPr="0031278C" w:rsidRDefault="00661174" w:rsidP="00A63480">
            <w:pPr>
              <w:ind w:firstLine="5"/>
              <w:rPr>
                <w:color w:val="000000"/>
                <w:sz w:val="24"/>
                <w:szCs w:val="24"/>
              </w:rPr>
            </w:pPr>
          </w:p>
        </w:tc>
        <w:tc>
          <w:tcPr>
            <w:tcW w:w="0" w:type="auto"/>
            <w:vMerge/>
            <w:vAlign w:val="center"/>
          </w:tcPr>
          <w:p w:rsidR="00661174" w:rsidRPr="0031278C" w:rsidRDefault="00661174" w:rsidP="00A63480">
            <w:pPr>
              <w:ind w:firstLine="5"/>
              <w:rPr>
                <w:color w:val="000000"/>
                <w:sz w:val="24"/>
                <w:szCs w:val="24"/>
              </w:rPr>
            </w:pPr>
          </w:p>
        </w:tc>
        <w:tc>
          <w:tcPr>
            <w:tcW w:w="3489" w:type="dxa"/>
            <w:gridSpan w:val="2"/>
            <w:vMerge/>
            <w:vAlign w:val="center"/>
          </w:tcPr>
          <w:p w:rsidR="00661174" w:rsidRPr="0031278C" w:rsidRDefault="00661174" w:rsidP="00A63480">
            <w:pPr>
              <w:ind w:firstLine="5"/>
              <w:rPr>
                <w:color w:val="000000"/>
                <w:sz w:val="24"/>
                <w:szCs w:val="24"/>
              </w:rPr>
            </w:pPr>
          </w:p>
        </w:tc>
        <w:tc>
          <w:tcPr>
            <w:tcW w:w="3185" w:type="dxa"/>
            <w:gridSpan w:val="2"/>
          </w:tcPr>
          <w:p w:rsidR="00661174" w:rsidRPr="0031278C" w:rsidRDefault="00534E0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2020</w:t>
            </w:r>
            <w:r w:rsidR="00661174" w:rsidRPr="0031278C">
              <w:rPr>
                <w:rFonts w:ascii="Times New Roman" w:hAnsi="Times New Roman" w:cs="Times New Roman"/>
                <w:color w:val="000000"/>
                <w:sz w:val="24"/>
                <w:szCs w:val="24"/>
              </w:rPr>
              <w:t xml:space="preserve"> год</w:t>
            </w:r>
          </w:p>
        </w:tc>
        <w:tc>
          <w:tcPr>
            <w:tcW w:w="3335" w:type="dxa"/>
            <w:gridSpan w:val="2"/>
          </w:tcPr>
          <w:p w:rsidR="00661174" w:rsidRPr="0031278C" w:rsidRDefault="00534E0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2021</w:t>
            </w:r>
            <w:r w:rsidR="00661174" w:rsidRPr="0031278C">
              <w:rPr>
                <w:rFonts w:ascii="Times New Roman" w:hAnsi="Times New Roman" w:cs="Times New Roman"/>
                <w:color w:val="000000"/>
                <w:sz w:val="24"/>
                <w:szCs w:val="24"/>
              </w:rPr>
              <w:t xml:space="preserve"> год</w:t>
            </w:r>
          </w:p>
        </w:tc>
      </w:tr>
      <w:tr w:rsidR="00661174" w:rsidRPr="00DB24FD">
        <w:tc>
          <w:tcPr>
            <w:tcW w:w="0" w:type="auto"/>
            <w:vMerge/>
            <w:vAlign w:val="center"/>
          </w:tcPr>
          <w:p w:rsidR="00661174" w:rsidRPr="0031278C" w:rsidRDefault="00661174" w:rsidP="00A63480">
            <w:pPr>
              <w:ind w:firstLine="5"/>
              <w:rPr>
                <w:color w:val="000000"/>
                <w:sz w:val="24"/>
                <w:szCs w:val="24"/>
              </w:rPr>
            </w:pPr>
          </w:p>
        </w:tc>
        <w:tc>
          <w:tcPr>
            <w:tcW w:w="0" w:type="auto"/>
            <w:vMerge/>
            <w:vAlign w:val="center"/>
          </w:tcPr>
          <w:p w:rsidR="00661174" w:rsidRPr="0031278C" w:rsidRDefault="00661174" w:rsidP="00A63480">
            <w:pPr>
              <w:ind w:firstLine="5"/>
              <w:rPr>
                <w:color w:val="000000"/>
                <w:sz w:val="24"/>
                <w:szCs w:val="24"/>
              </w:rPr>
            </w:pPr>
          </w:p>
        </w:tc>
        <w:tc>
          <w:tcPr>
            <w:tcW w:w="3489" w:type="dxa"/>
            <w:gridSpan w:val="2"/>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утвержденная стоимость Программы</w:t>
            </w:r>
          </w:p>
        </w:tc>
        <w:tc>
          <w:tcPr>
            <w:tcW w:w="3185" w:type="dxa"/>
            <w:gridSpan w:val="2"/>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стоимость Программы</w:t>
            </w:r>
          </w:p>
        </w:tc>
        <w:tc>
          <w:tcPr>
            <w:tcW w:w="3335" w:type="dxa"/>
            <w:gridSpan w:val="2"/>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стоимость Программы</w:t>
            </w:r>
          </w:p>
        </w:tc>
      </w:tr>
      <w:tr w:rsidR="00661174" w:rsidRPr="00DB24FD">
        <w:tc>
          <w:tcPr>
            <w:tcW w:w="0" w:type="auto"/>
            <w:vMerge/>
            <w:vAlign w:val="center"/>
          </w:tcPr>
          <w:p w:rsidR="00661174" w:rsidRPr="0031278C" w:rsidRDefault="00661174" w:rsidP="00A63480">
            <w:pPr>
              <w:ind w:firstLine="5"/>
              <w:rPr>
                <w:color w:val="000000"/>
                <w:sz w:val="24"/>
                <w:szCs w:val="24"/>
              </w:rPr>
            </w:pPr>
          </w:p>
        </w:tc>
        <w:tc>
          <w:tcPr>
            <w:tcW w:w="0" w:type="auto"/>
            <w:vMerge/>
            <w:vAlign w:val="center"/>
          </w:tcPr>
          <w:p w:rsidR="00661174" w:rsidRPr="0031278C" w:rsidRDefault="00661174" w:rsidP="00A63480">
            <w:pPr>
              <w:ind w:firstLine="5"/>
              <w:rPr>
                <w:color w:val="000000"/>
                <w:sz w:val="24"/>
                <w:szCs w:val="24"/>
              </w:rPr>
            </w:pPr>
          </w:p>
        </w:tc>
        <w:tc>
          <w:tcPr>
            <w:tcW w:w="1504" w:type="dxa"/>
          </w:tcPr>
          <w:p w:rsidR="00661174" w:rsidRPr="0031278C" w:rsidRDefault="000F3AEE" w:rsidP="00A63480">
            <w:pPr>
              <w:pStyle w:val="ConsPlusNormal"/>
              <w:ind w:firstLine="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r>
              <w:rPr>
                <w:rFonts w:ascii="Times New Roman" w:hAnsi="Times New Roman" w:cs="Times New Roman"/>
                <w:color w:val="000000"/>
                <w:sz w:val="24"/>
                <w:szCs w:val="24"/>
              </w:rPr>
              <w:br/>
              <w:t>(тыс. рублей)</w:t>
            </w:r>
          </w:p>
        </w:tc>
        <w:tc>
          <w:tcPr>
            <w:tcW w:w="1985" w:type="dxa"/>
          </w:tcPr>
          <w:p w:rsidR="00661174" w:rsidRPr="0031278C" w:rsidRDefault="00661174" w:rsidP="00352875">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на одного жителя (одно застрахо-ванное лицо по обязательному </w:t>
            </w:r>
            <w:r w:rsidR="000F3AEE">
              <w:rPr>
                <w:rFonts w:ascii="Times New Roman" w:hAnsi="Times New Roman" w:cs="Times New Roman"/>
                <w:color w:val="000000"/>
                <w:sz w:val="24"/>
                <w:szCs w:val="24"/>
              </w:rPr>
              <w:t>медицинскому страхованию (далее в настоящем приложении</w:t>
            </w:r>
            <w:r w:rsidRPr="0031278C">
              <w:rPr>
                <w:rFonts w:ascii="Times New Roman" w:hAnsi="Times New Roman" w:cs="Times New Roman"/>
                <w:color w:val="000000"/>
                <w:sz w:val="24"/>
                <w:szCs w:val="24"/>
              </w:rPr>
              <w:t xml:space="preserve"> – ОМС) в год (рублей)***</w:t>
            </w:r>
          </w:p>
        </w:tc>
        <w:tc>
          <w:tcPr>
            <w:tcW w:w="1592"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всего </w:t>
            </w:r>
          </w:p>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(тыс. рублей)</w:t>
            </w:r>
          </w:p>
        </w:tc>
        <w:tc>
          <w:tcPr>
            <w:tcW w:w="1593"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на одного жителя (одно застрахованное лицо по ОМС) в год (рублей)***</w:t>
            </w:r>
          </w:p>
        </w:tc>
        <w:tc>
          <w:tcPr>
            <w:tcW w:w="1634"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всего </w:t>
            </w:r>
          </w:p>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(тыс. рублей)</w:t>
            </w:r>
          </w:p>
        </w:tc>
        <w:tc>
          <w:tcPr>
            <w:tcW w:w="1701" w:type="dxa"/>
          </w:tcPr>
          <w:p w:rsidR="00661174" w:rsidRPr="0031278C" w:rsidRDefault="00661174" w:rsidP="004578A1">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на одного жителя (одно застрахованное лицо по ОМС) в год (рублей)***</w:t>
            </w:r>
          </w:p>
        </w:tc>
      </w:tr>
      <w:tr w:rsidR="00661174" w:rsidRPr="00DB24FD">
        <w:tc>
          <w:tcPr>
            <w:tcW w:w="0" w:type="auto"/>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p>
        </w:tc>
        <w:tc>
          <w:tcPr>
            <w:tcW w:w="0" w:type="auto"/>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w:t>
            </w:r>
          </w:p>
        </w:tc>
        <w:tc>
          <w:tcPr>
            <w:tcW w:w="1504"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3</w:t>
            </w:r>
          </w:p>
        </w:tc>
        <w:tc>
          <w:tcPr>
            <w:tcW w:w="1985"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4</w:t>
            </w:r>
          </w:p>
        </w:tc>
        <w:tc>
          <w:tcPr>
            <w:tcW w:w="1592"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5</w:t>
            </w:r>
          </w:p>
        </w:tc>
        <w:tc>
          <w:tcPr>
            <w:tcW w:w="1593"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6</w:t>
            </w:r>
          </w:p>
        </w:tc>
        <w:tc>
          <w:tcPr>
            <w:tcW w:w="1634"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7</w:t>
            </w:r>
          </w:p>
        </w:tc>
        <w:tc>
          <w:tcPr>
            <w:tcW w:w="1701" w:type="dxa"/>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8</w:t>
            </w:r>
          </w:p>
        </w:tc>
      </w:tr>
      <w:tr w:rsidR="00661174" w:rsidRPr="00DB24FD">
        <w:trPr>
          <w:trHeight w:val="350"/>
        </w:trPr>
        <w:tc>
          <w:tcPr>
            <w:tcW w:w="0" w:type="auto"/>
          </w:tcPr>
          <w:p w:rsidR="00661174" w:rsidRPr="0031278C" w:rsidRDefault="00661174" w:rsidP="00AD7351">
            <w:pPr>
              <w:pStyle w:val="ConsPlusNormal"/>
              <w:ind w:left="145" w:firstLine="2"/>
              <w:rPr>
                <w:rFonts w:ascii="Times New Roman" w:hAnsi="Times New Roman" w:cs="Times New Roman"/>
                <w:color w:val="000000"/>
                <w:sz w:val="24"/>
                <w:szCs w:val="24"/>
              </w:rPr>
            </w:pPr>
            <w:r w:rsidRPr="0031278C">
              <w:rPr>
                <w:rFonts w:ascii="Times New Roman" w:hAnsi="Times New Roman" w:cs="Times New Roman"/>
                <w:color w:val="000000"/>
                <w:sz w:val="24"/>
                <w:szCs w:val="24"/>
              </w:rPr>
              <w:t>Стоимость Программы всего (сумма строк 02</w:t>
            </w:r>
            <w:r w:rsidR="000F3AEE">
              <w:rPr>
                <w:rFonts w:ascii="Times New Roman" w:hAnsi="Times New Roman" w:cs="Times New Roman"/>
                <w:color w:val="000000"/>
                <w:sz w:val="24"/>
                <w:szCs w:val="24"/>
              </w:rPr>
              <w:t xml:space="preserve"> </w:t>
            </w:r>
            <w:r w:rsidRPr="0031278C">
              <w:rPr>
                <w:rFonts w:ascii="Times New Roman" w:hAnsi="Times New Roman" w:cs="Times New Roman"/>
                <w:color w:val="000000"/>
                <w:sz w:val="24"/>
                <w:szCs w:val="24"/>
              </w:rPr>
              <w:t>+</w:t>
            </w:r>
            <w:r w:rsidR="000F3AEE">
              <w:rPr>
                <w:rFonts w:ascii="Times New Roman" w:hAnsi="Times New Roman" w:cs="Times New Roman"/>
                <w:color w:val="000000"/>
                <w:sz w:val="24"/>
                <w:szCs w:val="24"/>
              </w:rPr>
              <w:t xml:space="preserve"> </w:t>
            </w:r>
            <w:r w:rsidRPr="0031278C">
              <w:rPr>
                <w:rFonts w:ascii="Times New Roman" w:hAnsi="Times New Roman" w:cs="Times New Roman"/>
                <w:color w:val="000000"/>
                <w:sz w:val="24"/>
                <w:szCs w:val="24"/>
              </w:rPr>
              <w:t>03), в том числе</w:t>
            </w:r>
          </w:p>
        </w:tc>
        <w:tc>
          <w:tcPr>
            <w:tcW w:w="0" w:type="auto"/>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01</w:t>
            </w:r>
          </w:p>
        </w:tc>
        <w:tc>
          <w:tcPr>
            <w:tcW w:w="1504"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1</w:t>
            </w:r>
            <w:r w:rsidRPr="0031278C">
              <w:rPr>
                <w:rFonts w:ascii="Times New Roman" w:hAnsi="Times New Roman" w:cs="Times New Roman"/>
                <w:color w:val="000000"/>
                <w:sz w:val="24"/>
                <w:szCs w:val="24"/>
                <w:lang w:val="en-US"/>
              </w:rPr>
              <w:t>4 055 224,3</w:t>
            </w:r>
          </w:p>
        </w:tc>
        <w:tc>
          <w:tcPr>
            <w:tcW w:w="1985"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2</w:t>
            </w:r>
            <w:r w:rsidRPr="0031278C">
              <w:rPr>
                <w:rFonts w:ascii="Times New Roman" w:hAnsi="Times New Roman" w:cs="Times New Roman"/>
                <w:color w:val="000000"/>
                <w:sz w:val="24"/>
                <w:szCs w:val="24"/>
                <w:lang w:val="en-US"/>
              </w:rPr>
              <w:t>1 753</w:t>
            </w:r>
            <w:r w:rsidRPr="0031278C">
              <w:rPr>
                <w:rFonts w:ascii="Times New Roman" w:hAnsi="Times New Roman" w:cs="Times New Roman"/>
                <w:color w:val="000000"/>
                <w:sz w:val="24"/>
                <w:szCs w:val="24"/>
              </w:rPr>
              <w:t>,</w:t>
            </w:r>
            <w:r w:rsidRPr="0031278C">
              <w:rPr>
                <w:rFonts w:ascii="Times New Roman" w:hAnsi="Times New Roman" w:cs="Times New Roman"/>
                <w:color w:val="000000"/>
                <w:sz w:val="24"/>
                <w:szCs w:val="24"/>
                <w:lang w:val="en-US"/>
              </w:rPr>
              <w:t>36</w:t>
            </w:r>
          </w:p>
        </w:tc>
        <w:tc>
          <w:tcPr>
            <w:tcW w:w="1592" w:type="dxa"/>
          </w:tcPr>
          <w:p w:rsidR="00661174" w:rsidRPr="0031278C" w:rsidRDefault="00C9697E"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r w:rsidRPr="0031278C">
              <w:rPr>
                <w:rFonts w:ascii="Times New Roman" w:hAnsi="Times New Roman" w:cs="Times New Roman"/>
                <w:color w:val="000000"/>
                <w:sz w:val="24"/>
                <w:szCs w:val="24"/>
                <w:lang w:val="en-US"/>
              </w:rPr>
              <w:t>4 413 410</w:t>
            </w:r>
            <w:r w:rsidR="00661174" w:rsidRPr="0031278C">
              <w:rPr>
                <w:rFonts w:ascii="Times New Roman" w:hAnsi="Times New Roman" w:cs="Times New Roman"/>
                <w:color w:val="000000"/>
                <w:sz w:val="24"/>
                <w:szCs w:val="24"/>
              </w:rPr>
              <w:t>,</w:t>
            </w:r>
            <w:r w:rsidR="00433B19" w:rsidRPr="0031278C">
              <w:rPr>
                <w:rFonts w:ascii="Times New Roman" w:hAnsi="Times New Roman" w:cs="Times New Roman"/>
                <w:color w:val="000000"/>
                <w:sz w:val="24"/>
                <w:szCs w:val="24"/>
              </w:rPr>
              <w:t>4</w:t>
            </w:r>
          </w:p>
        </w:tc>
        <w:tc>
          <w:tcPr>
            <w:tcW w:w="1593"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22 279</w:t>
            </w:r>
            <w:r w:rsidRPr="0031278C">
              <w:rPr>
                <w:rFonts w:ascii="Times New Roman" w:hAnsi="Times New Roman" w:cs="Times New Roman"/>
                <w:color w:val="000000"/>
                <w:sz w:val="24"/>
                <w:szCs w:val="24"/>
              </w:rPr>
              <w:t>,0</w:t>
            </w:r>
            <w:r w:rsidRPr="0031278C">
              <w:rPr>
                <w:rFonts w:ascii="Times New Roman" w:hAnsi="Times New Roman" w:cs="Times New Roman"/>
                <w:color w:val="000000"/>
                <w:sz w:val="24"/>
                <w:szCs w:val="24"/>
                <w:lang w:val="en-US"/>
              </w:rPr>
              <w:t>0</w:t>
            </w:r>
          </w:p>
        </w:tc>
        <w:tc>
          <w:tcPr>
            <w:tcW w:w="1634" w:type="dxa"/>
          </w:tcPr>
          <w:p w:rsidR="00661174" w:rsidRPr="0031278C" w:rsidRDefault="0084322B"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r w:rsidR="00433B19" w:rsidRPr="0031278C">
              <w:rPr>
                <w:rFonts w:ascii="Times New Roman" w:hAnsi="Times New Roman" w:cs="Times New Roman"/>
                <w:color w:val="000000"/>
                <w:sz w:val="24"/>
                <w:szCs w:val="24"/>
                <w:lang w:val="en-US"/>
              </w:rPr>
              <w:t>5 041 55</w:t>
            </w:r>
            <w:r w:rsidR="00433B19" w:rsidRPr="0031278C">
              <w:rPr>
                <w:rFonts w:ascii="Times New Roman" w:hAnsi="Times New Roman" w:cs="Times New Roman"/>
                <w:color w:val="000000"/>
                <w:sz w:val="24"/>
                <w:szCs w:val="24"/>
              </w:rPr>
              <w:t>0</w:t>
            </w:r>
            <w:r w:rsidR="00661174" w:rsidRPr="0031278C">
              <w:rPr>
                <w:rFonts w:ascii="Times New Roman" w:hAnsi="Times New Roman" w:cs="Times New Roman"/>
                <w:color w:val="000000"/>
                <w:sz w:val="24"/>
                <w:szCs w:val="24"/>
              </w:rPr>
              <w:t>,</w:t>
            </w:r>
            <w:r w:rsidR="00433B19" w:rsidRPr="0031278C">
              <w:rPr>
                <w:rFonts w:ascii="Times New Roman" w:hAnsi="Times New Roman" w:cs="Times New Roman"/>
                <w:color w:val="000000"/>
                <w:sz w:val="24"/>
                <w:szCs w:val="24"/>
              </w:rPr>
              <w:t>4</w:t>
            </w:r>
          </w:p>
        </w:tc>
        <w:tc>
          <w:tcPr>
            <w:tcW w:w="1701" w:type="dxa"/>
          </w:tcPr>
          <w:p w:rsidR="00661174" w:rsidRPr="0031278C" w:rsidRDefault="00434627"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lang w:val="en-US"/>
              </w:rPr>
              <w:t>23 249</w:t>
            </w:r>
            <w:r w:rsidRPr="0031278C">
              <w:rPr>
                <w:rFonts w:ascii="Times New Roman" w:hAnsi="Times New Roman" w:cs="Times New Roman"/>
                <w:color w:val="000000"/>
                <w:sz w:val="24"/>
                <w:szCs w:val="24"/>
              </w:rPr>
              <w:t>,</w:t>
            </w:r>
            <w:r w:rsidRPr="0031278C">
              <w:rPr>
                <w:rFonts w:ascii="Times New Roman" w:hAnsi="Times New Roman" w:cs="Times New Roman"/>
                <w:color w:val="000000"/>
                <w:sz w:val="24"/>
                <w:szCs w:val="24"/>
                <w:lang w:val="en-US"/>
              </w:rPr>
              <w:t>6</w:t>
            </w:r>
            <w:r w:rsidR="00433B19" w:rsidRPr="0031278C">
              <w:rPr>
                <w:rFonts w:ascii="Times New Roman" w:hAnsi="Times New Roman" w:cs="Times New Roman"/>
                <w:color w:val="000000"/>
                <w:sz w:val="24"/>
                <w:szCs w:val="24"/>
              </w:rPr>
              <w:t>0</w:t>
            </w:r>
          </w:p>
        </w:tc>
      </w:tr>
      <w:tr w:rsidR="00661174" w:rsidRPr="00DB24FD">
        <w:trPr>
          <w:trHeight w:val="425"/>
        </w:trPr>
        <w:tc>
          <w:tcPr>
            <w:tcW w:w="0" w:type="auto"/>
          </w:tcPr>
          <w:p w:rsidR="00661174" w:rsidRPr="0031278C" w:rsidRDefault="00661174" w:rsidP="00AD7351">
            <w:pPr>
              <w:pStyle w:val="ConsPlusNormal"/>
              <w:ind w:left="145" w:firstLine="2"/>
              <w:rPr>
                <w:rFonts w:ascii="Times New Roman" w:hAnsi="Times New Roman" w:cs="Times New Roman"/>
                <w:color w:val="000000"/>
                <w:sz w:val="24"/>
                <w:szCs w:val="24"/>
              </w:rPr>
            </w:pPr>
            <w:r w:rsidRPr="0031278C">
              <w:rPr>
                <w:rFonts w:ascii="Times New Roman" w:hAnsi="Times New Roman" w:cs="Times New Roman"/>
                <w:color w:val="000000"/>
                <w:sz w:val="24"/>
                <w:szCs w:val="24"/>
              </w:rPr>
              <w:t>I. Средства консолидированного бюджета Республики Карелия*</w:t>
            </w:r>
          </w:p>
        </w:tc>
        <w:tc>
          <w:tcPr>
            <w:tcW w:w="0" w:type="auto"/>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02</w:t>
            </w:r>
          </w:p>
        </w:tc>
        <w:tc>
          <w:tcPr>
            <w:tcW w:w="1504"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2 446 113</w:t>
            </w:r>
            <w:r w:rsidRPr="0031278C">
              <w:rPr>
                <w:rFonts w:ascii="Times New Roman" w:hAnsi="Times New Roman" w:cs="Times New Roman"/>
                <w:color w:val="000000"/>
                <w:sz w:val="24"/>
                <w:szCs w:val="24"/>
                <w:lang w:val="en-US"/>
              </w:rPr>
              <w:t>,1</w:t>
            </w:r>
          </w:p>
        </w:tc>
        <w:tc>
          <w:tcPr>
            <w:tcW w:w="1985"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3</w:t>
            </w:r>
            <w:r w:rsidRPr="0031278C">
              <w:rPr>
                <w:rFonts w:ascii="Times New Roman" w:hAnsi="Times New Roman" w:cs="Times New Roman"/>
                <w:color w:val="000000"/>
                <w:sz w:val="24"/>
                <w:szCs w:val="24"/>
                <w:lang w:val="en-US"/>
              </w:rPr>
              <w:t xml:space="preserve"> 956</w:t>
            </w:r>
            <w:r w:rsidRPr="0031278C">
              <w:rPr>
                <w:rFonts w:ascii="Times New Roman" w:hAnsi="Times New Roman" w:cs="Times New Roman"/>
                <w:color w:val="000000"/>
                <w:sz w:val="24"/>
                <w:szCs w:val="24"/>
              </w:rPr>
              <w:t>,</w:t>
            </w:r>
            <w:r w:rsidRPr="0031278C">
              <w:rPr>
                <w:rFonts w:ascii="Times New Roman" w:hAnsi="Times New Roman" w:cs="Times New Roman"/>
                <w:color w:val="000000"/>
                <w:sz w:val="24"/>
                <w:szCs w:val="24"/>
                <w:lang w:val="en-US"/>
              </w:rPr>
              <w:t>52</w:t>
            </w:r>
          </w:p>
        </w:tc>
        <w:tc>
          <w:tcPr>
            <w:tcW w:w="1592"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2 038 714</w:t>
            </w:r>
            <w:r w:rsidR="00661174" w:rsidRPr="0031278C">
              <w:rPr>
                <w:rFonts w:ascii="Times New Roman" w:hAnsi="Times New Roman" w:cs="Times New Roman"/>
                <w:color w:val="000000"/>
                <w:sz w:val="24"/>
                <w:szCs w:val="24"/>
              </w:rPr>
              <w:t>,</w:t>
            </w:r>
            <w:r w:rsidR="00DB409E" w:rsidRPr="0031278C">
              <w:rPr>
                <w:rFonts w:ascii="Times New Roman" w:hAnsi="Times New Roman" w:cs="Times New Roman"/>
                <w:color w:val="000000"/>
                <w:sz w:val="24"/>
                <w:szCs w:val="24"/>
                <w:lang w:val="en-US"/>
              </w:rPr>
              <w:t>2</w:t>
            </w:r>
          </w:p>
        </w:tc>
        <w:tc>
          <w:tcPr>
            <w:tcW w:w="1593" w:type="dxa"/>
          </w:tcPr>
          <w:p w:rsidR="00661174" w:rsidRPr="0031278C" w:rsidRDefault="00C9697E"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3 308</w:t>
            </w:r>
            <w:r w:rsidRPr="0031278C">
              <w:rPr>
                <w:rFonts w:ascii="Times New Roman" w:hAnsi="Times New Roman" w:cs="Times New Roman"/>
                <w:color w:val="000000"/>
                <w:sz w:val="24"/>
                <w:szCs w:val="24"/>
              </w:rPr>
              <w:t>,5</w:t>
            </w:r>
            <w:r w:rsidRPr="0031278C">
              <w:rPr>
                <w:rFonts w:ascii="Times New Roman" w:hAnsi="Times New Roman" w:cs="Times New Roman"/>
                <w:color w:val="000000"/>
                <w:sz w:val="24"/>
                <w:szCs w:val="24"/>
                <w:lang w:val="en-US"/>
              </w:rPr>
              <w:t>1</w:t>
            </w:r>
          </w:p>
        </w:tc>
        <w:tc>
          <w:tcPr>
            <w:tcW w:w="1634" w:type="dxa"/>
          </w:tcPr>
          <w:p w:rsidR="00661174" w:rsidRPr="0031278C" w:rsidRDefault="00434627"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1 925 458</w:t>
            </w:r>
            <w:r w:rsidRPr="0031278C">
              <w:rPr>
                <w:rFonts w:ascii="Times New Roman" w:hAnsi="Times New Roman" w:cs="Times New Roman"/>
                <w:color w:val="000000"/>
                <w:sz w:val="24"/>
                <w:szCs w:val="24"/>
              </w:rPr>
              <w:t>,</w:t>
            </w:r>
            <w:r w:rsidRPr="0031278C">
              <w:rPr>
                <w:rFonts w:ascii="Times New Roman" w:hAnsi="Times New Roman" w:cs="Times New Roman"/>
                <w:color w:val="000000"/>
                <w:sz w:val="24"/>
                <w:szCs w:val="24"/>
                <w:lang w:val="en-US"/>
              </w:rPr>
              <w:t>3</w:t>
            </w:r>
          </w:p>
        </w:tc>
        <w:tc>
          <w:tcPr>
            <w:tcW w:w="1701" w:type="dxa"/>
          </w:tcPr>
          <w:p w:rsidR="00661174" w:rsidRPr="0031278C" w:rsidRDefault="00434627"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3</w:t>
            </w:r>
            <w:r w:rsidRPr="0031278C">
              <w:rPr>
                <w:rFonts w:ascii="Times New Roman" w:hAnsi="Times New Roman" w:cs="Times New Roman"/>
                <w:color w:val="000000"/>
                <w:sz w:val="24"/>
                <w:szCs w:val="24"/>
                <w:lang w:val="en-US"/>
              </w:rPr>
              <w:t xml:space="preserve"> 142</w:t>
            </w:r>
            <w:r w:rsidRPr="0031278C">
              <w:rPr>
                <w:rFonts w:ascii="Times New Roman" w:hAnsi="Times New Roman" w:cs="Times New Roman"/>
                <w:color w:val="000000"/>
                <w:sz w:val="24"/>
                <w:szCs w:val="24"/>
              </w:rPr>
              <w:t>,</w:t>
            </w:r>
            <w:r w:rsidRPr="0031278C">
              <w:rPr>
                <w:rFonts w:ascii="Times New Roman" w:hAnsi="Times New Roman" w:cs="Times New Roman"/>
                <w:color w:val="000000"/>
                <w:sz w:val="24"/>
                <w:szCs w:val="24"/>
                <w:lang w:val="en-US"/>
              </w:rPr>
              <w:t>55</w:t>
            </w:r>
          </w:p>
        </w:tc>
      </w:tr>
      <w:tr w:rsidR="00661174" w:rsidRPr="00DB24FD">
        <w:tc>
          <w:tcPr>
            <w:tcW w:w="0" w:type="auto"/>
          </w:tcPr>
          <w:p w:rsidR="00661174" w:rsidRPr="0031278C" w:rsidRDefault="00661174" w:rsidP="00AD7351">
            <w:pPr>
              <w:pStyle w:val="ConsPlusNormal"/>
              <w:ind w:left="145" w:firstLine="2"/>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II. Стоимость территориальной программы (далее </w:t>
            </w:r>
            <w:r w:rsidR="000F3AEE">
              <w:rPr>
                <w:rFonts w:ascii="Times New Roman" w:hAnsi="Times New Roman" w:cs="Times New Roman"/>
                <w:color w:val="000000"/>
                <w:sz w:val="24"/>
                <w:szCs w:val="24"/>
              </w:rPr>
              <w:t xml:space="preserve">в настоящем приложении </w:t>
            </w:r>
            <w:r w:rsidRPr="0031278C">
              <w:rPr>
                <w:rFonts w:ascii="Times New Roman" w:hAnsi="Times New Roman" w:cs="Times New Roman"/>
                <w:color w:val="000000"/>
                <w:sz w:val="24"/>
                <w:szCs w:val="24"/>
              </w:rPr>
              <w:t>– ТП ОМС) всего** (сумма строк 04 + 08)</w:t>
            </w:r>
          </w:p>
        </w:tc>
        <w:tc>
          <w:tcPr>
            <w:tcW w:w="0" w:type="auto"/>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03</w:t>
            </w:r>
          </w:p>
        </w:tc>
        <w:tc>
          <w:tcPr>
            <w:tcW w:w="1504" w:type="dxa"/>
          </w:tcPr>
          <w:p w:rsidR="00661174" w:rsidRPr="0031278C" w:rsidRDefault="00661174"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11</w:t>
            </w:r>
            <w:r w:rsidR="008032AC" w:rsidRPr="0031278C">
              <w:rPr>
                <w:rFonts w:ascii="Times New Roman" w:hAnsi="Times New Roman" w:cs="Times New Roman"/>
                <w:color w:val="000000"/>
                <w:sz w:val="24"/>
                <w:szCs w:val="24"/>
                <w:lang w:val="en-US"/>
              </w:rPr>
              <w:t> </w:t>
            </w:r>
            <w:r w:rsidR="008032AC" w:rsidRPr="0031278C">
              <w:rPr>
                <w:rFonts w:ascii="Times New Roman" w:hAnsi="Times New Roman" w:cs="Times New Roman"/>
                <w:color w:val="000000"/>
                <w:sz w:val="24"/>
                <w:szCs w:val="24"/>
              </w:rPr>
              <w:t>609</w:t>
            </w:r>
            <w:r w:rsidR="008032AC" w:rsidRPr="0031278C">
              <w:rPr>
                <w:rFonts w:ascii="Times New Roman" w:hAnsi="Times New Roman" w:cs="Times New Roman"/>
                <w:color w:val="000000"/>
                <w:sz w:val="24"/>
                <w:szCs w:val="24"/>
                <w:lang w:val="en-US"/>
              </w:rPr>
              <w:t xml:space="preserve"> </w:t>
            </w:r>
            <w:r w:rsidR="008032AC" w:rsidRPr="0031278C">
              <w:rPr>
                <w:rFonts w:ascii="Times New Roman" w:hAnsi="Times New Roman" w:cs="Times New Roman"/>
                <w:color w:val="000000"/>
                <w:sz w:val="24"/>
                <w:szCs w:val="24"/>
              </w:rPr>
              <w:t>11</w:t>
            </w:r>
            <w:r w:rsidR="008032AC" w:rsidRPr="0031278C">
              <w:rPr>
                <w:rFonts w:ascii="Times New Roman" w:hAnsi="Times New Roman" w:cs="Times New Roman"/>
                <w:color w:val="000000"/>
                <w:sz w:val="24"/>
                <w:szCs w:val="24"/>
                <w:lang w:val="en-US"/>
              </w:rPr>
              <w:t>1,2</w:t>
            </w:r>
          </w:p>
        </w:tc>
        <w:tc>
          <w:tcPr>
            <w:tcW w:w="1985" w:type="dxa"/>
          </w:tcPr>
          <w:p w:rsidR="00661174" w:rsidRPr="0031278C" w:rsidRDefault="008032AC"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17 796,84</w:t>
            </w:r>
          </w:p>
        </w:tc>
        <w:tc>
          <w:tcPr>
            <w:tcW w:w="1592" w:type="dxa"/>
          </w:tcPr>
          <w:p w:rsidR="00661174" w:rsidRPr="0031278C" w:rsidRDefault="00661174" w:rsidP="00A63480">
            <w:pPr>
              <w:pStyle w:val="ConsPlusNormal"/>
              <w:ind w:firstLine="5"/>
              <w:jc w:val="center"/>
              <w:rPr>
                <w:rFonts w:ascii="Times New Roman" w:hAnsi="Times New Roman" w:cs="Times New Roman"/>
                <w:sz w:val="24"/>
                <w:szCs w:val="24"/>
              </w:rPr>
            </w:pPr>
            <w:r w:rsidRPr="0031278C">
              <w:rPr>
                <w:rFonts w:ascii="Times New Roman" w:hAnsi="Times New Roman" w:cs="Times New Roman"/>
                <w:sz w:val="24"/>
                <w:szCs w:val="24"/>
              </w:rPr>
              <w:t>1</w:t>
            </w:r>
            <w:r w:rsidR="008032AC" w:rsidRPr="0031278C">
              <w:rPr>
                <w:rFonts w:ascii="Times New Roman" w:hAnsi="Times New Roman" w:cs="Times New Roman"/>
                <w:sz w:val="24"/>
                <w:szCs w:val="24"/>
                <w:lang w:val="en-US"/>
              </w:rPr>
              <w:t>2 374 696</w:t>
            </w:r>
            <w:r w:rsidRPr="0031278C">
              <w:rPr>
                <w:rFonts w:ascii="Times New Roman" w:hAnsi="Times New Roman" w:cs="Times New Roman"/>
                <w:sz w:val="24"/>
                <w:szCs w:val="24"/>
              </w:rPr>
              <w:t>,</w:t>
            </w:r>
            <w:r w:rsidR="00433B19" w:rsidRPr="0031278C">
              <w:rPr>
                <w:rFonts w:ascii="Times New Roman" w:hAnsi="Times New Roman" w:cs="Times New Roman"/>
                <w:sz w:val="24"/>
                <w:szCs w:val="24"/>
              </w:rPr>
              <w:t>2</w:t>
            </w:r>
          </w:p>
        </w:tc>
        <w:tc>
          <w:tcPr>
            <w:tcW w:w="1593" w:type="dxa"/>
          </w:tcPr>
          <w:p w:rsidR="00661174" w:rsidRPr="0031278C" w:rsidRDefault="008032AC"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18 970,49</w:t>
            </w:r>
          </w:p>
        </w:tc>
        <w:tc>
          <w:tcPr>
            <w:tcW w:w="1634" w:type="dxa"/>
          </w:tcPr>
          <w:p w:rsidR="00661174" w:rsidRPr="0031278C" w:rsidRDefault="007F78EF"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r w:rsidR="00C9697E" w:rsidRPr="0031278C">
              <w:rPr>
                <w:rFonts w:ascii="Times New Roman" w:hAnsi="Times New Roman" w:cs="Times New Roman"/>
                <w:color w:val="000000"/>
                <w:sz w:val="24"/>
                <w:szCs w:val="24"/>
                <w:lang w:val="en-US"/>
              </w:rPr>
              <w:t>3 116 09</w:t>
            </w:r>
            <w:r w:rsidR="00433B19" w:rsidRPr="0031278C">
              <w:rPr>
                <w:rFonts w:ascii="Times New Roman" w:hAnsi="Times New Roman" w:cs="Times New Roman"/>
                <w:color w:val="000000"/>
                <w:sz w:val="24"/>
                <w:szCs w:val="24"/>
              </w:rPr>
              <w:t>2</w:t>
            </w:r>
            <w:r w:rsidR="00661174" w:rsidRPr="0031278C">
              <w:rPr>
                <w:rFonts w:ascii="Times New Roman" w:hAnsi="Times New Roman" w:cs="Times New Roman"/>
                <w:color w:val="000000"/>
                <w:sz w:val="24"/>
                <w:szCs w:val="24"/>
              </w:rPr>
              <w:t>,</w:t>
            </w:r>
            <w:r w:rsidR="00433B19" w:rsidRPr="0031278C">
              <w:rPr>
                <w:rFonts w:ascii="Times New Roman" w:hAnsi="Times New Roman" w:cs="Times New Roman"/>
                <w:color w:val="000000"/>
                <w:sz w:val="24"/>
                <w:szCs w:val="24"/>
              </w:rPr>
              <w:t>1</w:t>
            </w:r>
          </w:p>
        </w:tc>
        <w:tc>
          <w:tcPr>
            <w:tcW w:w="1701" w:type="dxa"/>
          </w:tcPr>
          <w:p w:rsidR="00661174" w:rsidRPr="0031278C" w:rsidRDefault="007F78EF"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lang w:val="en-US"/>
              </w:rPr>
              <w:t>20 107,0</w:t>
            </w:r>
            <w:r w:rsidR="00433B19" w:rsidRPr="0031278C">
              <w:rPr>
                <w:rFonts w:ascii="Times New Roman" w:hAnsi="Times New Roman" w:cs="Times New Roman"/>
                <w:color w:val="000000"/>
                <w:sz w:val="24"/>
                <w:szCs w:val="24"/>
              </w:rPr>
              <w:t>5</w:t>
            </w:r>
          </w:p>
        </w:tc>
      </w:tr>
      <w:tr w:rsidR="00661174" w:rsidRPr="00DB24FD">
        <w:trPr>
          <w:trHeight w:val="411"/>
        </w:trPr>
        <w:tc>
          <w:tcPr>
            <w:tcW w:w="0" w:type="auto"/>
          </w:tcPr>
          <w:p w:rsidR="00661174" w:rsidRPr="0031278C" w:rsidRDefault="00661174" w:rsidP="00AD7351">
            <w:pPr>
              <w:pStyle w:val="ConsPlusNormal"/>
              <w:ind w:left="145" w:firstLine="2"/>
              <w:rPr>
                <w:rFonts w:ascii="Times New Roman" w:hAnsi="Times New Roman" w:cs="Times New Roman"/>
                <w:color w:val="000000"/>
                <w:sz w:val="24"/>
                <w:szCs w:val="24"/>
              </w:rPr>
            </w:pPr>
            <w:r w:rsidRPr="0031278C">
              <w:rPr>
                <w:rFonts w:ascii="Times New Roman" w:hAnsi="Times New Roman" w:cs="Times New Roman"/>
                <w:color w:val="000000"/>
                <w:sz w:val="24"/>
                <w:szCs w:val="24"/>
              </w:rPr>
              <w:t>1. Стоимость ТП ОМС за счет средств ОМС в рамках базовой программы ОМС (сумма строк 05 + 06 + 07), в том числе</w:t>
            </w:r>
          </w:p>
        </w:tc>
        <w:tc>
          <w:tcPr>
            <w:tcW w:w="0" w:type="auto"/>
          </w:tcPr>
          <w:p w:rsidR="00661174" w:rsidRPr="0031278C" w:rsidRDefault="00661174"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04</w:t>
            </w:r>
          </w:p>
        </w:tc>
        <w:tc>
          <w:tcPr>
            <w:tcW w:w="1504" w:type="dxa"/>
          </w:tcPr>
          <w:p w:rsidR="00661174" w:rsidRPr="0031278C" w:rsidRDefault="008032AC"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11</w:t>
            </w:r>
            <w:r w:rsidRPr="0031278C">
              <w:rPr>
                <w:rFonts w:ascii="Times New Roman" w:hAnsi="Times New Roman" w:cs="Times New Roman"/>
                <w:color w:val="000000"/>
                <w:sz w:val="24"/>
                <w:szCs w:val="24"/>
                <w:lang w:val="en-US"/>
              </w:rPr>
              <w:t> </w:t>
            </w:r>
            <w:r w:rsidRPr="0031278C">
              <w:rPr>
                <w:rFonts w:ascii="Times New Roman" w:hAnsi="Times New Roman" w:cs="Times New Roman"/>
                <w:color w:val="000000"/>
                <w:sz w:val="24"/>
                <w:szCs w:val="24"/>
              </w:rPr>
              <w:t>609</w:t>
            </w:r>
            <w:r w:rsidRPr="0031278C">
              <w:rPr>
                <w:rFonts w:ascii="Times New Roman" w:hAnsi="Times New Roman" w:cs="Times New Roman"/>
                <w:color w:val="000000"/>
                <w:sz w:val="24"/>
                <w:szCs w:val="24"/>
                <w:lang w:val="en-US"/>
              </w:rPr>
              <w:t xml:space="preserve"> </w:t>
            </w:r>
            <w:r w:rsidRPr="0031278C">
              <w:rPr>
                <w:rFonts w:ascii="Times New Roman" w:hAnsi="Times New Roman" w:cs="Times New Roman"/>
                <w:color w:val="000000"/>
                <w:sz w:val="24"/>
                <w:szCs w:val="24"/>
              </w:rPr>
              <w:t>11</w:t>
            </w:r>
            <w:r w:rsidRPr="0031278C">
              <w:rPr>
                <w:rFonts w:ascii="Times New Roman" w:hAnsi="Times New Roman" w:cs="Times New Roman"/>
                <w:color w:val="000000"/>
                <w:sz w:val="24"/>
                <w:szCs w:val="24"/>
                <w:lang w:val="en-US"/>
              </w:rPr>
              <w:t>1,2</w:t>
            </w:r>
          </w:p>
        </w:tc>
        <w:tc>
          <w:tcPr>
            <w:tcW w:w="1985" w:type="dxa"/>
          </w:tcPr>
          <w:p w:rsidR="00661174" w:rsidRPr="0031278C" w:rsidRDefault="008032AC"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17 796,84</w:t>
            </w:r>
          </w:p>
        </w:tc>
        <w:tc>
          <w:tcPr>
            <w:tcW w:w="1592" w:type="dxa"/>
          </w:tcPr>
          <w:p w:rsidR="00661174" w:rsidRPr="0031278C" w:rsidRDefault="008032AC" w:rsidP="00A63480">
            <w:pPr>
              <w:pStyle w:val="ConsPlusNormal"/>
              <w:ind w:firstLine="5"/>
              <w:jc w:val="center"/>
              <w:rPr>
                <w:rFonts w:ascii="Times New Roman" w:hAnsi="Times New Roman" w:cs="Times New Roman"/>
                <w:sz w:val="24"/>
                <w:szCs w:val="24"/>
              </w:rPr>
            </w:pPr>
            <w:r w:rsidRPr="0031278C">
              <w:rPr>
                <w:rFonts w:ascii="Times New Roman" w:hAnsi="Times New Roman" w:cs="Times New Roman"/>
                <w:sz w:val="24"/>
                <w:szCs w:val="24"/>
              </w:rPr>
              <w:t>1</w:t>
            </w:r>
            <w:r w:rsidRPr="0031278C">
              <w:rPr>
                <w:rFonts w:ascii="Times New Roman" w:hAnsi="Times New Roman" w:cs="Times New Roman"/>
                <w:sz w:val="24"/>
                <w:szCs w:val="24"/>
                <w:lang w:val="en-US"/>
              </w:rPr>
              <w:t>2 374 696</w:t>
            </w:r>
            <w:r w:rsidRPr="0031278C">
              <w:rPr>
                <w:rFonts w:ascii="Times New Roman" w:hAnsi="Times New Roman" w:cs="Times New Roman"/>
                <w:sz w:val="24"/>
                <w:szCs w:val="24"/>
              </w:rPr>
              <w:t>,</w:t>
            </w:r>
            <w:r w:rsidR="00433B19" w:rsidRPr="0031278C">
              <w:rPr>
                <w:rFonts w:ascii="Times New Roman" w:hAnsi="Times New Roman" w:cs="Times New Roman"/>
                <w:sz w:val="24"/>
                <w:szCs w:val="24"/>
              </w:rPr>
              <w:t>2</w:t>
            </w:r>
          </w:p>
        </w:tc>
        <w:tc>
          <w:tcPr>
            <w:tcW w:w="1593" w:type="dxa"/>
          </w:tcPr>
          <w:p w:rsidR="00661174" w:rsidRPr="0031278C" w:rsidRDefault="008032AC" w:rsidP="00A63480">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18 970,49</w:t>
            </w:r>
          </w:p>
        </w:tc>
        <w:tc>
          <w:tcPr>
            <w:tcW w:w="1634" w:type="dxa"/>
          </w:tcPr>
          <w:p w:rsidR="00661174" w:rsidRPr="0031278C" w:rsidRDefault="007F78EF"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r w:rsidR="00C9697E" w:rsidRPr="0031278C">
              <w:rPr>
                <w:rFonts w:ascii="Times New Roman" w:hAnsi="Times New Roman" w:cs="Times New Roman"/>
                <w:color w:val="000000"/>
                <w:sz w:val="24"/>
                <w:szCs w:val="24"/>
                <w:lang w:val="en-US"/>
              </w:rPr>
              <w:t>3 116 09</w:t>
            </w:r>
            <w:r w:rsidR="00433B19" w:rsidRPr="0031278C">
              <w:rPr>
                <w:rFonts w:ascii="Times New Roman" w:hAnsi="Times New Roman" w:cs="Times New Roman"/>
                <w:color w:val="000000"/>
                <w:sz w:val="24"/>
                <w:szCs w:val="24"/>
              </w:rPr>
              <w:t>2</w:t>
            </w:r>
            <w:r w:rsidRPr="0031278C">
              <w:rPr>
                <w:rFonts w:ascii="Times New Roman" w:hAnsi="Times New Roman" w:cs="Times New Roman"/>
                <w:color w:val="000000"/>
                <w:sz w:val="24"/>
                <w:szCs w:val="24"/>
              </w:rPr>
              <w:t>,</w:t>
            </w:r>
            <w:r w:rsidR="00433B19" w:rsidRPr="0031278C">
              <w:rPr>
                <w:rFonts w:ascii="Times New Roman" w:hAnsi="Times New Roman" w:cs="Times New Roman"/>
                <w:color w:val="000000"/>
                <w:sz w:val="24"/>
                <w:szCs w:val="24"/>
              </w:rPr>
              <w:t>1</w:t>
            </w:r>
          </w:p>
        </w:tc>
        <w:tc>
          <w:tcPr>
            <w:tcW w:w="1701" w:type="dxa"/>
          </w:tcPr>
          <w:p w:rsidR="00661174" w:rsidRPr="0031278C" w:rsidRDefault="007F78EF" w:rsidP="00A63480">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lang w:val="en-US"/>
              </w:rPr>
              <w:t>20 107,0</w:t>
            </w:r>
            <w:r w:rsidR="00433B19" w:rsidRPr="0031278C">
              <w:rPr>
                <w:rFonts w:ascii="Times New Roman" w:hAnsi="Times New Roman" w:cs="Times New Roman"/>
                <w:color w:val="000000"/>
                <w:sz w:val="24"/>
                <w:szCs w:val="24"/>
              </w:rPr>
              <w:t>5</w:t>
            </w:r>
          </w:p>
        </w:tc>
      </w:tr>
    </w:tbl>
    <w:p w:rsidR="00661174" w:rsidRPr="00DB24FD" w:rsidRDefault="00661174">
      <w:pPr>
        <w:rPr>
          <w:color w:val="000000"/>
        </w:rPr>
      </w:pPr>
    </w:p>
    <w:tbl>
      <w:tblPr>
        <w:tblW w:w="14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4"/>
        <w:gridCol w:w="709"/>
        <w:gridCol w:w="1559"/>
        <w:gridCol w:w="1985"/>
        <w:gridCol w:w="1559"/>
        <w:gridCol w:w="1701"/>
        <w:gridCol w:w="1559"/>
        <w:gridCol w:w="1703"/>
      </w:tblGrid>
      <w:tr w:rsidR="00661174" w:rsidRPr="00DB24FD" w:rsidTr="000F3AEE">
        <w:tc>
          <w:tcPr>
            <w:tcW w:w="4114"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709"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559"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1985"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1559"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c>
          <w:tcPr>
            <w:tcW w:w="1701"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6</w:t>
            </w:r>
          </w:p>
        </w:tc>
        <w:tc>
          <w:tcPr>
            <w:tcW w:w="1559"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7</w:t>
            </w:r>
          </w:p>
        </w:tc>
        <w:tc>
          <w:tcPr>
            <w:tcW w:w="1703" w:type="dxa"/>
          </w:tcPr>
          <w:p w:rsidR="00661174" w:rsidRPr="00DB24FD" w:rsidRDefault="00661174" w:rsidP="00BC438A">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8</w:t>
            </w:r>
          </w:p>
        </w:tc>
      </w:tr>
      <w:tr w:rsidR="000F3AEE" w:rsidRPr="00DB24FD" w:rsidTr="000F3AEE">
        <w:trPr>
          <w:trHeight w:val="317"/>
        </w:trPr>
        <w:tc>
          <w:tcPr>
            <w:tcW w:w="4114" w:type="dxa"/>
          </w:tcPr>
          <w:p w:rsidR="000F3AEE" w:rsidRPr="0031278C" w:rsidRDefault="000F3AEE" w:rsidP="00AD7351">
            <w:pPr>
              <w:pStyle w:val="ConsPlusNormal"/>
              <w:ind w:left="145"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1.1. Субвенции из бюджета Федерального фонда ОМС</w:t>
            </w:r>
          </w:p>
        </w:tc>
        <w:tc>
          <w:tcPr>
            <w:tcW w:w="709" w:type="dxa"/>
          </w:tcPr>
          <w:p w:rsidR="000F3AEE" w:rsidRPr="0031278C" w:rsidRDefault="000F3AEE" w:rsidP="000F3AEE">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05</w:t>
            </w:r>
          </w:p>
        </w:tc>
        <w:tc>
          <w:tcPr>
            <w:tcW w:w="1559" w:type="dxa"/>
          </w:tcPr>
          <w:p w:rsidR="000F3AEE" w:rsidRPr="0031278C" w:rsidRDefault="000F3AEE" w:rsidP="000F3AEE">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11</w:t>
            </w:r>
            <w:r w:rsidRPr="0031278C">
              <w:rPr>
                <w:rFonts w:ascii="Times New Roman" w:hAnsi="Times New Roman" w:cs="Times New Roman"/>
                <w:color w:val="000000"/>
                <w:sz w:val="24"/>
                <w:szCs w:val="24"/>
                <w:lang w:val="en-US"/>
              </w:rPr>
              <w:t> </w:t>
            </w:r>
            <w:r w:rsidRPr="0031278C">
              <w:rPr>
                <w:rFonts w:ascii="Times New Roman" w:hAnsi="Times New Roman" w:cs="Times New Roman"/>
                <w:color w:val="000000"/>
                <w:sz w:val="24"/>
                <w:szCs w:val="24"/>
              </w:rPr>
              <w:t>609</w:t>
            </w:r>
            <w:r w:rsidRPr="0031278C">
              <w:rPr>
                <w:rFonts w:ascii="Times New Roman" w:hAnsi="Times New Roman" w:cs="Times New Roman"/>
                <w:color w:val="000000"/>
                <w:sz w:val="24"/>
                <w:szCs w:val="24"/>
                <w:lang w:val="en-US"/>
              </w:rPr>
              <w:t xml:space="preserve"> </w:t>
            </w:r>
            <w:r w:rsidRPr="0031278C">
              <w:rPr>
                <w:rFonts w:ascii="Times New Roman" w:hAnsi="Times New Roman" w:cs="Times New Roman"/>
                <w:color w:val="000000"/>
                <w:sz w:val="24"/>
                <w:szCs w:val="24"/>
              </w:rPr>
              <w:t>11</w:t>
            </w:r>
            <w:r w:rsidRPr="0031278C">
              <w:rPr>
                <w:rFonts w:ascii="Times New Roman" w:hAnsi="Times New Roman" w:cs="Times New Roman"/>
                <w:color w:val="000000"/>
                <w:sz w:val="24"/>
                <w:szCs w:val="24"/>
                <w:lang w:val="en-US"/>
              </w:rPr>
              <w:t>1,2</w:t>
            </w:r>
          </w:p>
        </w:tc>
        <w:tc>
          <w:tcPr>
            <w:tcW w:w="1985" w:type="dxa"/>
          </w:tcPr>
          <w:p w:rsidR="000F3AEE" w:rsidRPr="0031278C" w:rsidRDefault="000F3AEE" w:rsidP="000F3AEE">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17 796,84</w:t>
            </w:r>
          </w:p>
        </w:tc>
        <w:tc>
          <w:tcPr>
            <w:tcW w:w="1559" w:type="dxa"/>
          </w:tcPr>
          <w:p w:rsidR="000F3AEE" w:rsidRPr="0031278C" w:rsidRDefault="000F3AEE" w:rsidP="000F3AEE">
            <w:pPr>
              <w:pStyle w:val="ConsPlusNormal"/>
              <w:ind w:firstLine="5"/>
              <w:jc w:val="center"/>
              <w:rPr>
                <w:rFonts w:ascii="Times New Roman" w:hAnsi="Times New Roman" w:cs="Times New Roman"/>
                <w:sz w:val="24"/>
                <w:szCs w:val="24"/>
              </w:rPr>
            </w:pPr>
            <w:r w:rsidRPr="0031278C">
              <w:rPr>
                <w:rFonts w:ascii="Times New Roman" w:hAnsi="Times New Roman" w:cs="Times New Roman"/>
                <w:sz w:val="24"/>
                <w:szCs w:val="24"/>
              </w:rPr>
              <w:t>1</w:t>
            </w:r>
            <w:r w:rsidRPr="0031278C">
              <w:rPr>
                <w:rFonts w:ascii="Times New Roman" w:hAnsi="Times New Roman" w:cs="Times New Roman"/>
                <w:sz w:val="24"/>
                <w:szCs w:val="24"/>
                <w:lang w:val="en-US"/>
              </w:rPr>
              <w:t>2 374 696</w:t>
            </w:r>
            <w:r w:rsidRPr="0031278C">
              <w:rPr>
                <w:rFonts w:ascii="Times New Roman" w:hAnsi="Times New Roman" w:cs="Times New Roman"/>
                <w:sz w:val="24"/>
                <w:szCs w:val="24"/>
              </w:rPr>
              <w:t>,2</w:t>
            </w:r>
          </w:p>
        </w:tc>
        <w:tc>
          <w:tcPr>
            <w:tcW w:w="1701" w:type="dxa"/>
          </w:tcPr>
          <w:p w:rsidR="000F3AEE" w:rsidRPr="0031278C" w:rsidRDefault="000F3AEE" w:rsidP="000F3AEE">
            <w:pPr>
              <w:pStyle w:val="ConsPlusNormal"/>
              <w:ind w:firstLine="5"/>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18 970,49</w:t>
            </w:r>
          </w:p>
        </w:tc>
        <w:tc>
          <w:tcPr>
            <w:tcW w:w="1559" w:type="dxa"/>
          </w:tcPr>
          <w:p w:rsidR="000F3AEE" w:rsidRPr="0031278C" w:rsidRDefault="000F3AEE" w:rsidP="000F3AEE">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r w:rsidRPr="0031278C">
              <w:rPr>
                <w:rFonts w:ascii="Times New Roman" w:hAnsi="Times New Roman" w:cs="Times New Roman"/>
                <w:color w:val="000000"/>
                <w:sz w:val="24"/>
                <w:szCs w:val="24"/>
                <w:lang w:val="en-US"/>
              </w:rPr>
              <w:t>3 116 09</w:t>
            </w:r>
            <w:r w:rsidRPr="0031278C">
              <w:rPr>
                <w:rFonts w:ascii="Times New Roman" w:hAnsi="Times New Roman" w:cs="Times New Roman"/>
                <w:color w:val="000000"/>
                <w:sz w:val="24"/>
                <w:szCs w:val="24"/>
              </w:rPr>
              <w:t>2,1</w:t>
            </w:r>
          </w:p>
        </w:tc>
        <w:tc>
          <w:tcPr>
            <w:tcW w:w="1703" w:type="dxa"/>
          </w:tcPr>
          <w:p w:rsidR="000F3AEE" w:rsidRPr="0031278C" w:rsidRDefault="000F3AEE" w:rsidP="000F3AEE">
            <w:pPr>
              <w:pStyle w:val="ConsPlusNormal"/>
              <w:ind w:firstLine="5"/>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lang w:val="en-US"/>
              </w:rPr>
              <w:t>20 107,0</w:t>
            </w:r>
            <w:r w:rsidRPr="0031278C">
              <w:rPr>
                <w:rFonts w:ascii="Times New Roman" w:hAnsi="Times New Roman" w:cs="Times New Roman"/>
                <w:color w:val="000000"/>
                <w:sz w:val="24"/>
                <w:szCs w:val="24"/>
              </w:rPr>
              <w:t>5</w:t>
            </w:r>
          </w:p>
        </w:tc>
      </w:tr>
      <w:tr w:rsidR="00661174" w:rsidRPr="00DB24FD" w:rsidTr="000F3AEE">
        <w:tc>
          <w:tcPr>
            <w:tcW w:w="4114" w:type="dxa"/>
          </w:tcPr>
          <w:p w:rsidR="00661174" w:rsidRPr="00DB24FD" w:rsidRDefault="00661174" w:rsidP="00AD7351">
            <w:pPr>
              <w:pStyle w:val="ConsPlusNormal"/>
              <w:ind w:left="145" w:firstLine="0"/>
              <w:rPr>
                <w:rFonts w:ascii="Times New Roman" w:hAnsi="Times New Roman" w:cs="Times New Roman"/>
                <w:color w:val="000000"/>
                <w:sz w:val="24"/>
                <w:szCs w:val="24"/>
              </w:rPr>
            </w:pPr>
            <w:bookmarkStart w:id="17" w:name="Par4293"/>
            <w:bookmarkEnd w:id="17"/>
            <w:r w:rsidRPr="00DB24FD">
              <w:rPr>
                <w:rFonts w:ascii="Times New Roman" w:hAnsi="Times New Roman" w:cs="Times New Roman"/>
                <w:color w:val="000000"/>
                <w:sz w:val="24"/>
                <w:szCs w:val="24"/>
              </w:rPr>
              <w:t>1.2. Межбюджетные трансферты из бюджета Республики Карелия на финансовое обеспечение ТП ОМС в</w:t>
            </w:r>
            <w:r w:rsidR="00534E04" w:rsidRPr="00DB24FD">
              <w:rPr>
                <w:rFonts w:ascii="Times New Roman" w:hAnsi="Times New Roman" w:cs="Times New Roman"/>
                <w:color w:val="000000"/>
                <w:sz w:val="24"/>
                <w:szCs w:val="24"/>
              </w:rPr>
              <w:t xml:space="preserve"> случае установления дополнитель</w:t>
            </w:r>
            <w:r w:rsidR="00AD7351">
              <w:rPr>
                <w:rFonts w:ascii="Times New Roman" w:hAnsi="Times New Roman" w:cs="Times New Roman"/>
                <w:color w:val="000000"/>
                <w:sz w:val="24"/>
                <w:szCs w:val="24"/>
              </w:rPr>
              <w:t>-</w:t>
            </w:r>
            <w:r w:rsidR="00534E04" w:rsidRPr="00DB24FD">
              <w:rPr>
                <w:rFonts w:ascii="Times New Roman" w:hAnsi="Times New Roman" w:cs="Times New Roman"/>
                <w:color w:val="000000"/>
                <w:sz w:val="24"/>
                <w:szCs w:val="24"/>
              </w:rPr>
              <w:t>ного объема  страхового обеспечения по страховым случаям, установ</w:t>
            </w:r>
            <w:r w:rsidR="00AD7351">
              <w:rPr>
                <w:rFonts w:ascii="Times New Roman" w:hAnsi="Times New Roman" w:cs="Times New Roman"/>
                <w:color w:val="000000"/>
                <w:sz w:val="24"/>
                <w:szCs w:val="24"/>
              </w:rPr>
              <w:t>-</w:t>
            </w:r>
            <w:r w:rsidR="00534E04" w:rsidRPr="00DB24FD">
              <w:rPr>
                <w:rFonts w:ascii="Times New Roman" w:hAnsi="Times New Roman" w:cs="Times New Roman"/>
                <w:color w:val="000000"/>
                <w:sz w:val="24"/>
                <w:szCs w:val="24"/>
              </w:rPr>
              <w:t xml:space="preserve">ленным </w:t>
            </w:r>
            <w:r w:rsidRPr="00DB24FD">
              <w:rPr>
                <w:rFonts w:ascii="Times New Roman" w:hAnsi="Times New Roman" w:cs="Times New Roman"/>
                <w:color w:val="000000"/>
                <w:sz w:val="24"/>
                <w:szCs w:val="24"/>
              </w:rPr>
              <w:t xml:space="preserve"> </w:t>
            </w:r>
            <w:r w:rsidR="00534E04" w:rsidRPr="00DB24FD">
              <w:rPr>
                <w:rFonts w:ascii="Times New Roman" w:hAnsi="Times New Roman" w:cs="Times New Roman"/>
                <w:color w:val="000000"/>
                <w:sz w:val="24"/>
                <w:szCs w:val="24"/>
              </w:rPr>
              <w:t>базовой программой</w:t>
            </w:r>
            <w:r w:rsidRPr="00DB24FD">
              <w:rPr>
                <w:rFonts w:ascii="Times New Roman" w:hAnsi="Times New Roman" w:cs="Times New Roman"/>
                <w:color w:val="000000"/>
                <w:sz w:val="24"/>
                <w:szCs w:val="24"/>
              </w:rPr>
              <w:t xml:space="preserve"> ОМС</w:t>
            </w:r>
          </w:p>
        </w:tc>
        <w:tc>
          <w:tcPr>
            <w:tcW w:w="709" w:type="dxa"/>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06</w:t>
            </w:r>
          </w:p>
        </w:tc>
        <w:tc>
          <w:tcPr>
            <w:tcW w:w="1559" w:type="dxa"/>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0,00</w:t>
            </w:r>
          </w:p>
        </w:tc>
        <w:tc>
          <w:tcPr>
            <w:tcW w:w="1985"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1"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3" w:type="dxa"/>
          </w:tcPr>
          <w:p w:rsidR="00661174" w:rsidRPr="00DB24FD" w:rsidRDefault="00661174" w:rsidP="00705A3A">
            <w:pPr>
              <w:jc w:val="center"/>
              <w:rPr>
                <w:color w:val="000000"/>
              </w:rPr>
            </w:pPr>
            <w:r w:rsidRPr="00DB24FD">
              <w:rPr>
                <w:color w:val="000000"/>
                <w:sz w:val="24"/>
                <w:szCs w:val="24"/>
              </w:rPr>
              <w:t>0,00</w:t>
            </w:r>
          </w:p>
        </w:tc>
      </w:tr>
      <w:tr w:rsidR="00661174" w:rsidRPr="00DB24FD" w:rsidTr="000F3AEE">
        <w:tc>
          <w:tcPr>
            <w:tcW w:w="4114" w:type="dxa"/>
          </w:tcPr>
          <w:p w:rsidR="00661174" w:rsidRPr="00DB24FD" w:rsidRDefault="00661174" w:rsidP="00AD7351">
            <w:pPr>
              <w:pStyle w:val="ConsPlusNormal"/>
              <w:ind w:left="145"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1.3. Прочие поступления</w:t>
            </w:r>
          </w:p>
        </w:tc>
        <w:tc>
          <w:tcPr>
            <w:tcW w:w="709" w:type="dxa"/>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07</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985"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1"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3" w:type="dxa"/>
          </w:tcPr>
          <w:p w:rsidR="00661174" w:rsidRPr="00DB24FD" w:rsidRDefault="00661174" w:rsidP="00705A3A">
            <w:pPr>
              <w:jc w:val="center"/>
              <w:rPr>
                <w:color w:val="000000"/>
              </w:rPr>
            </w:pPr>
            <w:r w:rsidRPr="00DB24FD">
              <w:rPr>
                <w:color w:val="000000"/>
                <w:sz w:val="24"/>
                <w:szCs w:val="24"/>
              </w:rPr>
              <w:t>0,00</w:t>
            </w:r>
          </w:p>
        </w:tc>
      </w:tr>
      <w:tr w:rsidR="00661174" w:rsidRPr="00DB24FD" w:rsidTr="000F3AEE">
        <w:tc>
          <w:tcPr>
            <w:tcW w:w="4114" w:type="dxa"/>
          </w:tcPr>
          <w:p w:rsidR="00661174" w:rsidRPr="00DB24FD" w:rsidRDefault="00661174" w:rsidP="00AD7351">
            <w:pPr>
              <w:pStyle w:val="ConsPlusNormal"/>
              <w:ind w:left="145"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2. Межбюджетные трансферты из бюджета Республики Карелия на финансовое обеспечение дополни</w:t>
            </w:r>
            <w:r w:rsidR="00AD7351">
              <w:rPr>
                <w:rFonts w:ascii="Times New Roman" w:hAnsi="Times New Roman" w:cs="Times New Roman"/>
                <w:color w:val="000000"/>
                <w:sz w:val="24"/>
                <w:szCs w:val="24"/>
              </w:rPr>
              <w:t>-</w:t>
            </w:r>
            <w:r w:rsidRPr="00DB24FD">
              <w:rPr>
                <w:rFonts w:ascii="Times New Roman" w:hAnsi="Times New Roman" w:cs="Times New Roman"/>
                <w:color w:val="000000"/>
                <w:sz w:val="24"/>
                <w:szCs w:val="24"/>
              </w:rPr>
              <w:t xml:space="preserve">тельных видов и условий </w:t>
            </w:r>
            <w:r w:rsidR="000F3AEE">
              <w:rPr>
                <w:rFonts w:ascii="Times New Roman" w:hAnsi="Times New Roman" w:cs="Times New Roman"/>
                <w:color w:val="000000"/>
                <w:sz w:val="24"/>
                <w:szCs w:val="24"/>
              </w:rPr>
              <w:t>оказания медицинской помощи</w:t>
            </w:r>
            <w:r w:rsidR="00A67C75" w:rsidRPr="00DB24FD">
              <w:rPr>
                <w:rFonts w:ascii="Times New Roman" w:hAnsi="Times New Roman" w:cs="Times New Roman"/>
                <w:color w:val="000000"/>
                <w:sz w:val="24"/>
                <w:szCs w:val="24"/>
              </w:rPr>
              <w:t xml:space="preserve"> в дополнение к  установленным</w:t>
            </w:r>
            <w:r w:rsidRPr="00DB24FD">
              <w:rPr>
                <w:rFonts w:ascii="Times New Roman" w:hAnsi="Times New Roman" w:cs="Times New Roman"/>
                <w:color w:val="000000"/>
                <w:sz w:val="24"/>
                <w:szCs w:val="24"/>
              </w:rPr>
              <w:t xml:space="preserve"> базовой программой ОМС, из них</w:t>
            </w:r>
          </w:p>
        </w:tc>
        <w:tc>
          <w:tcPr>
            <w:tcW w:w="709" w:type="dxa"/>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08</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985"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1"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3" w:type="dxa"/>
          </w:tcPr>
          <w:p w:rsidR="00661174" w:rsidRPr="00DB24FD" w:rsidRDefault="00661174" w:rsidP="00705A3A">
            <w:pPr>
              <w:jc w:val="center"/>
              <w:rPr>
                <w:color w:val="000000"/>
              </w:rPr>
            </w:pPr>
            <w:r w:rsidRPr="00DB24FD">
              <w:rPr>
                <w:color w:val="000000"/>
                <w:sz w:val="24"/>
                <w:szCs w:val="24"/>
              </w:rPr>
              <w:t>0,00</w:t>
            </w:r>
          </w:p>
        </w:tc>
      </w:tr>
      <w:tr w:rsidR="00661174" w:rsidRPr="00DB24FD" w:rsidTr="000F3AEE">
        <w:tc>
          <w:tcPr>
            <w:tcW w:w="4114" w:type="dxa"/>
          </w:tcPr>
          <w:p w:rsidR="00661174" w:rsidRPr="00DB24FD" w:rsidRDefault="00661174" w:rsidP="00AD7351">
            <w:pPr>
              <w:pStyle w:val="ConsPlusNormal"/>
              <w:ind w:left="145"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2.1. Межбюджетные трансферты, передаваемые из бюдже</w:t>
            </w:r>
            <w:r w:rsidR="000F3AEE">
              <w:rPr>
                <w:rFonts w:ascii="Times New Roman" w:hAnsi="Times New Roman" w:cs="Times New Roman"/>
                <w:color w:val="000000"/>
                <w:sz w:val="24"/>
                <w:szCs w:val="24"/>
              </w:rPr>
              <w:t>та Республики Карелия в бюджет Т</w:t>
            </w:r>
            <w:r w:rsidRPr="00DB24FD">
              <w:rPr>
                <w:rFonts w:ascii="Times New Roman" w:hAnsi="Times New Roman" w:cs="Times New Roman"/>
                <w:color w:val="000000"/>
                <w:sz w:val="24"/>
                <w:szCs w:val="24"/>
              </w:rPr>
              <w:t>ерриториального фонда ОМС на финансовое обеспече-ние дополнительных видов медицин-ской помощи</w:t>
            </w:r>
          </w:p>
        </w:tc>
        <w:tc>
          <w:tcPr>
            <w:tcW w:w="709" w:type="dxa"/>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09</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985"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1"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3" w:type="dxa"/>
          </w:tcPr>
          <w:p w:rsidR="00661174" w:rsidRPr="00DB24FD" w:rsidRDefault="00661174" w:rsidP="00705A3A">
            <w:pPr>
              <w:jc w:val="center"/>
              <w:rPr>
                <w:color w:val="000000"/>
              </w:rPr>
            </w:pPr>
            <w:r w:rsidRPr="00DB24FD">
              <w:rPr>
                <w:color w:val="000000"/>
                <w:sz w:val="24"/>
                <w:szCs w:val="24"/>
              </w:rPr>
              <w:t>0,00</w:t>
            </w:r>
          </w:p>
        </w:tc>
      </w:tr>
      <w:tr w:rsidR="00661174" w:rsidRPr="00DB24FD" w:rsidTr="000F3AEE">
        <w:tc>
          <w:tcPr>
            <w:tcW w:w="4114" w:type="dxa"/>
          </w:tcPr>
          <w:p w:rsidR="00661174" w:rsidRPr="00DB24FD" w:rsidRDefault="00661174" w:rsidP="00AD7351">
            <w:pPr>
              <w:pStyle w:val="ConsPlusNormal"/>
              <w:ind w:left="145" w:firstLine="0"/>
              <w:rPr>
                <w:rFonts w:ascii="Times New Roman" w:hAnsi="Times New Roman" w:cs="Times New Roman"/>
                <w:color w:val="000000"/>
                <w:sz w:val="24"/>
                <w:szCs w:val="24"/>
              </w:rPr>
            </w:pPr>
            <w:bookmarkStart w:id="18" w:name="Par4309"/>
            <w:bookmarkEnd w:id="18"/>
            <w:r w:rsidRPr="00DB24FD">
              <w:rPr>
                <w:rFonts w:ascii="Times New Roman" w:hAnsi="Times New Roman" w:cs="Times New Roman"/>
                <w:color w:val="000000"/>
                <w:sz w:val="24"/>
                <w:szCs w:val="24"/>
              </w:rPr>
              <w:t>2.2. Межбюджетные трансферты, передаваемые из бюдже</w:t>
            </w:r>
            <w:r w:rsidR="000F3AEE">
              <w:rPr>
                <w:rFonts w:ascii="Times New Roman" w:hAnsi="Times New Roman" w:cs="Times New Roman"/>
                <w:color w:val="000000"/>
                <w:sz w:val="24"/>
                <w:szCs w:val="24"/>
              </w:rPr>
              <w:t>та Республики Карелия в бюджет Т</w:t>
            </w:r>
            <w:r w:rsidRPr="00DB24FD">
              <w:rPr>
                <w:rFonts w:ascii="Times New Roman" w:hAnsi="Times New Roman" w:cs="Times New Roman"/>
                <w:color w:val="000000"/>
                <w:sz w:val="24"/>
                <w:szCs w:val="24"/>
              </w:rPr>
              <w:t>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9" w:type="dxa"/>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985"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1" w:type="dxa"/>
          </w:tcPr>
          <w:p w:rsidR="00661174" w:rsidRPr="00DB24FD" w:rsidRDefault="00661174" w:rsidP="00705A3A">
            <w:pPr>
              <w:jc w:val="center"/>
              <w:rPr>
                <w:color w:val="000000"/>
              </w:rPr>
            </w:pPr>
            <w:r w:rsidRPr="00DB24FD">
              <w:rPr>
                <w:color w:val="000000"/>
                <w:sz w:val="24"/>
                <w:szCs w:val="24"/>
              </w:rPr>
              <w:t>0,00</w:t>
            </w:r>
          </w:p>
        </w:tc>
        <w:tc>
          <w:tcPr>
            <w:tcW w:w="1559" w:type="dxa"/>
          </w:tcPr>
          <w:p w:rsidR="00661174" w:rsidRPr="00DB24FD" w:rsidRDefault="00661174" w:rsidP="00705A3A">
            <w:pPr>
              <w:jc w:val="center"/>
              <w:rPr>
                <w:color w:val="000000"/>
              </w:rPr>
            </w:pPr>
            <w:r w:rsidRPr="00DB24FD">
              <w:rPr>
                <w:color w:val="000000"/>
                <w:sz w:val="24"/>
                <w:szCs w:val="24"/>
              </w:rPr>
              <w:t>0,00</w:t>
            </w:r>
          </w:p>
        </w:tc>
        <w:tc>
          <w:tcPr>
            <w:tcW w:w="1703" w:type="dxa"/>
          </w:tcPr>
          <w:p w:rsidR="00661174" w:rsidRPr="00DB24FD" w:rsidRDefault="00661174" w:rsidP="00705A3A">
            <w:pPr>
              <w:jc w:val="center"/>
              <w:rPr>
                <w:color w:val="000000"/>
              </w:rPr>
            </w:pPr>
            <w:r w:rsidRPr="00DB24FD">
              <w:rPr>
                <w:color w:val="000000"/>
                <w:sz w:val="24"/>
                <w:szCs w:val="24"/>
              </w:rPr>
              <w:t>0,00</w:t>
            </w:r>
          </w:p>
        </w:tc>
      </w:tr>
    </w:tbl>
    <w:p w:rsidR="00661174" w:rsidRPr="00DB24FD" w:rsidRDefault="00661174" w:rsidP="00CC44F2">
      <w:pPr>
        <w:rPr>
          <w:color w:val="000000"/>
        </w:rPr>
      </w:pPr>
      <w:r w:rsidRPr="00DB24FD">
        <w:rPr>
          <w:color w:val="000000"/>
          <w:kern w:val="2"/>
          <w:lang w:eastAsia="ar-SA"/>
        </w:rPr>
        <w:t>___________</w:t>
      </w:r>
    </w:p>
    <w:p w:rsidR="0031278C" w:rsidRPr="00DB24FD" w:rsidRDefault="00661174" w:rsidP="000F3AEE">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*Без учета бюджетных ассигнований федерального бюджета на обеспечение необходимыми лекарственными средствами, целевые программы, а также межбюджетных трансфертов (строки 06 и 10).</w:t>
      </w:r>
    </w:p>
    <w:p w:rsidR="00661174" w:rsidRPr="00DB24FD" w:rsidRDefault="00661174" w:rsidP="00F84F22">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xml:space="preserve">**Без учета расходов на обеспечение выполнения Территориальным фондом ОМС Республики Карелия  своих функций, предусмотренных Законом  Республики Карелия </w:t>
      </w:r>
      <w:r w:rsidR="00650F7E" w:rsidRPr="00DB24FD">
        <w:rPr>
          <w:rFonts w:ascii="Times New Roman" w:hAnsi="Times New Roman" w:cs="Times New Roman"/>
          <w:color w:val="000000"/>
          <w:sz w:val="22"/>
          <w:szCs w:val="22"/>
        </w:rPr>
        <w:t xml:space="preserve">от 14 декабря  2018 </w:t>
      </w:r>
      <w:r w:rsidR="000F3AEE">
        <w:rPr>
          <w:rFonts w:ascii="Times New Roman" w:hAnsi="Times New Roman" w:cs="Times New Roman"/>
          <w:color w:val="000000"/>
          <w:sz w:val="22"/>
          <w:szCs w:val="22"/>
        </w:rPr>
        <w:t xml:space="preserve">года </w:t>
      </w:r>
      <w:r w:rsidR="00650F7E" w:rsidRPr="00DB24FD">
        <w:rPr>
          <w:rFonts w:ascii="Times New Roman" w:hAnsi="Times New Roman" w:cs="Times New Roman"/>
          <w:color w:val="000000"/>
          <w:sz w:val="22"/>
          <w:szCs w:val="22"/>
        </w:rPr>
        <w:t>№ 2321</w:t>
      </w:r>
      <w:r w:rsidRPr="00DB24FD">
        <w:rPr>
          <w:rFonts w:ascii="Times New Roman" w:hAnsi="Times New Roman" w:cs="Times New Roman"/>
          <w:color w:val="000000"/>
          <w:sz w:val="22"/>
          <w:szCs w:val="22"/>
        </w:rPr>
        <w:t>-ЗРК «О бюджете  Территориального фонда обязательного медицинского страхо</w:t>
      </w:r>
      <w:r w:rsidR="00F51A59" w:rsidRPr="00DB24FD">
        <w:rPr>
          <w:rFonts w:ascii="Times New Roman" w:hAnsi="Times New Roman" w:cs="Times New Roman"/>
          <w:color w:val="000000"/>
          <w:sz w:val="22"/>
          <w:szCs w:val="22"/>
        </w:rPr>
        <w:t>вания Республики Карелия на 2019 год и на плановый период 2020 и 2021</w:t>
      </w:r>
      <w:r w:rsidRPr="00DB24FD">
        <w:rPr>
          <w:rFonts w:ascii="Times New Roman" w:hAnsi="Times New Roman" w:cs="Times New Roman"/>
          <w:color w:val="000000"/>
          <w:sz w:val="22"/>
          <w:szCs w:val="22"/>
        </w:rPr>
        <w:t xml:space="preserve"> годов», по разделу  01 «Общегосударственные вопросы» в размере</w:t>
      </w:r>
      <w:r w:rsidR="0016248E">
        <w:rPr>
          <w:rFonts w:ascii="Times New Roman" w:hAnsi="Times New Roman" w:cs="Times New Roman"/>
          <w:color w:val="000000"/>
          <w:sz w:val="22"/>
          <w:szCs w:val="22"/>
        </w:rPr>
        <w:t xml:space="preserve">:  на 2019 </w:t>
      </w:r>
      <w:r w:rsidRPr="00DB24FD">
        <w:rPr>
          <w:rFonts w:ascii="Times New Roman" w:hAnsi="Times New Roman" w:cs="Times New Roman"/>
          <w:color w:val="000000"/>
          <w:sz w:val="22"/>
          <w:szCs w:val="22"/>
        </w:rPr>
        <w:t xml:space="preserve"> </w:t>
      </w:r>
      <w:r w:rsidR="0031278C">
        <w:rPr>
          <w:rFonts w:ascii="Times New Roman" w:hAnsi="Times New Roman" w:cs="Times New Roman"/>
          <w:color w:val="000000"/>
          <w:sz w:val="22"/>
          <w:szCs w:val="22"/>
        </w:rPr>
        <w:t xml:space="preserve">– </w:t>
      </w:r>
      <w:r w:rsidR="007358AE" w:rsidRPr="00DB24FD">
        <w:rPr>
          <w:rFonts w:ascii="Times New Roman" w:hAnsi="Times New Roman" w:cs="Times New Roman"/>
          <w:color w:val="000000"/>
          <w:sz w:val="22"/>
          <w:szCs w:val="22"/>
        </w:rPr>
        <w:t xml:space="preserve">2021 годы </w:t>
      </w:r>
      <w:r w:rsidR="00025FB4" w:rsidRPr="00DB24FD">
        <w:rPr>
          <w:rFonts w:ascii="Times New Roman" w:hAnsi="Times New Roman" w:cs="Times New Roman"/>
          <w:color w:val="000000"/>
          <w:sz w:val="22"/>
          <w:szCs w:val="22"/>
        </w:rPr>
        <w:t xml:space="preserve"> </w:t>
      </w:r>
      <w:r w:rsidR="0031278C">
        <w:rPr>
          <w:rFonts w:ascii="Times New Roman" w:hAnsi="Times New Roman" w:cs="Times New Roman"/>
          <w:color w:val="000000"/>
          <w:sz w:val="22"/>
          <w:szCs w:val="22"/>
        </w:rPr>
        <w:t xml:space="preserve">                 </w:t>
      </w:r>
      <w:r w:rsidR="007358AE" w:rsidRPr="00DB24FD">
        <w:rPr>
          <w:rFonts w:ascii="Times New Roman" w:hAnsi="Times New Roman" w:cs="Times New Roman"/>
          <w:color w:val="000000"/>
          <w:sz w:val="22"/>
          <w:szCs w:val="22"/>
        </w:rPr>
        <w:t>67</w:t>
      </w:r>
      <w:r w:rsidR="0031278C">
        <w:rPr>
          <w:rFonts w:ascii="Times New Roman" w:hAnsi="Times New Roman" w:cs="Times New Roman"/>
          <w:color w:val="000000"/>
          <w:sz w:val="22"/>
          <w:szCs w:val="22"/>
        </w:rPr>
        <w:t xml:space="preserve"> </w:t>
      </w:r>
      <w:r w:rsidR="007358AE" w:rsidRPr="00DB24FD">
        <w:rPr>
          <w:rFonts w:ascii="Times New Roman" w:hAnsi="Times New Roman" w:cs="Times New Roman"/>
          <w:color w:val="000000"/>
          <w:sz w:val="22"/>
          <w:szCs w:val="22"/>
        </w:rPr>
        <w:t>378</w:t>
      </w:r>
      <w:r w:rsidRPr="00DB24FD">
        <w:rPr>
          <w:rFonts w:ascii="Times New Roman" w:hAnsi="Times New Roman" w:cs="Times New Roman"/>
          <w:color w:val="000000"/>
          <w:sz w:val="22"/>
          <w:szCs w:val="22"/>
        </w:rPr>
        <w:t>,0  тыс. рублей, в том числе на 1 застрахованное лицо –</w:t>
      </w:r>
      <w:r w:rsidR="007358AE" w:rsidRPr="00DB24FD">
        <w:rPr>
          <w:rFonts w:ascii="Times New Roman" w:hAnsi="Times New Roman" w:cs="Times New Roman"/>
          <w:color w:val="000000"/>
          <w:sz w:val="22"/>
          <w:szCs w:val="22"/>
        </w:rPr>
        <w:t xml:space="preserve"> 103,29</w:t>
      </w:r>
      <w:r w:rsidRPr="00DB24FD">
        <w:rPr>
          <w:rFonts w:ascii="Times New Roman" w:hAnsi="Times New Roman" w:cs="Times New Roman"/>
          <w:color w:val="000000"/>
          <w:sz w:val="22"/>
          <w:szCs w:val="22"/>
        </w:rPr>
        <w:t xml:space="preserve"> рубля</w:t>
      </w:r>
      <w:r w:rsidR="00025FB4" w:rsidRPr="00DB24FD">
        <w:rPr>
          <w:rFonts w:ascii="Times New Roman" w:hAnsi="Times New Roman" w:cs="Times New Roman"/>
          <w:color w:val="000000"/>
          <w:sz w:val="22"/>
          <w:szCs w:val="22"/>
        </w:rPr>
        <w:t xml:space="preserve">; без учета </w:t>
      </w:r>
      <w:r w:rsidR="000C1C94" w:rsidRPr="00DB24FD">
        <w:rPr>
          <w:rFonts w:ascii="Times New Roman" w:hAnsi="Times New Roman" w:cs="Times New Roman"/>
          <w:color w:val="000000"/>
          <w:sz w:val="22"/>
          <w:szCs w:val="22"/>
        </w:rPr>
        <w:t>расходов на мероприятия по ликвидации кадрового дефицита в медицинских организациях, оказывающих первичную медико-санитарную помощь</w:t>
      </w:r>
      <w:r w:rsidR="00025FB4" w:rsidRPr="00DB24FD">
        <w:rPr>
          <w:rFonts w:ascii="Times New Roman" w:hAnsi="Times New Roman" w:cs="Times New Roman"/>
          <w:color w:val="000000"/>
          <w:sz w:val="22"/>
          <w:szCs w:val="22"/>
        </w:rPr>
        <w:t xml:space="preserve">, на оплату труда врачей и среднего медицинского персонала: </w:t>
      </w:r>
      <w:r w:rsidR="00CF2146">
        <w:rPr>
          <w:rFonts w:ascii="Times New Roman" w:hAnsi="Times New Roman" w:cs="Times New Roman"/>
          <w:color w:val="000000"/>
          <w:sz w:val="22"/>
          <w:szCs w:val="22"/>
        </w:rPr>
        <w:br/>
      </w:r>
      <w:r w:rsidR="0031278C">
        <w:rPr>
          <w:rFonts w:ascii="Times New Roman" w:hAnsi="Times New Roman" w:cs="Times New Roman"/>
          <w:color w:val="000000"/>
          <w:sz w:val="22"/>
          <w:szCs w:val="22"/>
        </w:rPr>
        <w:t>на 2019 год  –</w:t>
      </w:r>
      <w:r w:rsidR="00025FB4" w:rsidRPr="00DB24FD">
        <w:rPr>
          <w:rFonts w:ascii="Times New Roman" w:hAnsi="Times New Roman" w:cs="Times New Roman"/>
          <w:color w:val="000000"/>
          <w:sz w:val="22"/>
          <w:szCs w:val="22"/>
        </w:rPr>
        <w:t xml:space="preserve"> </w:t>
      </w:r>
      <w:r w:rsidR="001E4DCD" w:rsidRPr="00DB24FD">
        <w:rPr>
          <w:rFonts w:ascii="Times New Roman" w:hAnsi="Times New Roman" w:cs="Times New Roman"/>
          <w:color w:val="000000"/>
          <w:sz w:val="22"/>
          <w:szCs w:val="22"/>
        </w:rPr>
        <w:t>69</w:t>
      </w:r>
      <w:r w:rsidR="0031278C">
        <w:rPr>
          <w:rFonts w:ascii="Times New Roman" w:hAnsi="Times New Roman" w:cs="Times New Roman"/>
          <w:color w:val="000000"/>
          <w:sz w:val="22"/>
          <w:szCs w:val="22"/>
        </w:rPr>
        <w:t xml:space="preserve"> </w:t>
      </w:r>
      <w:r w:rsidR="001E4DCD" w:rsidRPr="00DB24FD">
        <w:rPr>
          <w:rFonts w:ascii="Times New Roman" w:hAnsi="Times New Roman" w:cs="Times New Roman"/>
          <w:color w:val="000000"/>
          <w:sz w:val="22"/>
          <w:szCs w:val="22"/>
        </w:rPr>
        <w:t>779,6</w:t>
      </w:r>
      <w:r w:rsidR="00025FB4" w:rsidRPr="00DB24FD">
        <w:rPr>
          <w:rFonts w:ascii="Times New Roman" w:hAnsi="Times New Roman" w:cs="Times New Roman"/>
          <w:color w:val="000000"/>
          <w:sz w:val="22"/>
          <w:szCs w:val="22"/>
        </w:rPr>
        <w:t xml:space="preserve">  тыс. рублей, в том числе на 1 застрахованное лицо –</w:t>
      </w:r>
      <w:r w:rsidR="00882152" w:rsidRPr="00DB24FD">
        <w:rPr>
          <w:rFonts w:ascii="Times New Roman" w:hAnsi="Times New Roman" w:cs="Times New Roman"/>
          <w:color w:val="000000"/>
          <w:sz w:val="22"/>
          <w:szCs w:val="22"/>
        </w:rPr>
        <w:t xml:space="preserve"> 106,97</w:t>
      </w:r>
      <w:r w:rsidR="00025FB4" w:rsidRPr="00DB24FD">
        <w:rPr>
          <w:rFonts w:ascii="Times New Roman" w:hAnsi="Times New Roman" w:cs="Times New Roman"/>
          <w:color w:val="000000"/>
          <w:sz w:val="22"/>
          <w:szCs w:val="22"/>
        </w:rPr>
        <w:t xml:space="preserve"> рубля; </w:t>
      </w:r>
      <w:r w:rsidR="0031278C">
        <w:rPr>
          <w:rFonts w:ascii="Times New Roman" w:hAnsi="Times New Roman" w:cs="Times New Roman"/>
          <w:color w:val="000000"/>
          <w:sz w:val="22"/>
          <w:szCs w:val="22"/>
        </w:rPr>
        <w:t xml:space="preserve"> на 2020 год  –</w:t>
      </w:r>
      <w:r w:rsidR="00025FB4" w:rsidRPr="00DB24FD">
        <w:rPr>
          <w:rFonts w:ascii="Times New Roman" w:hAnsi="Times New Roman" w:cs="Times New Roman"/>
          <w:color w:val="000000"/>
          <w:sz w:val="22"/>
          <w:szCs w:val="22"/>
        </w:rPr>
        <w:t xml:space="preserve"> </w:t>
      </w:r>
      <w:r w:rsidR="001E4DCD" w:rsidRPr="00DB24FD">
        <w:rPr>
          <w:rFonts w:ascii="Times New Roman" w:hAnsi="Times New Roman" w:cs="Times New Roman"/>
          <w:color w:val="000000"/>
          <w:sz w:val="22"/>
          <w:szCs w:val="22"/>
        </w:rPr>
        <w:t>196</w:t>
      </w:r>
      <w:r w:rsidR="0031278C">
        <w:rPr>
          <w:rFonts w:ascii="Times New Roman" w:hAnsi="Times New Roman" w:cs="Times New Roman"/>
          <w:color w:val="000000"/>
          <w:sz w:val="22"/>
          <w:szCs w:val="22"/>
        </w:rPr>
        <w:t xml:space="preserve"> </w:t>
      </w:r>
      <w:r w:rsidR="001E4DCD" w:rsidRPr="00DB24FD">
        <w:rPr>
          <w:rFonts w:ascii="Times New Roman" w:hAnsi="Times New Roman" w:cs="Times New Roman"/>
          <w:color w:val="000000"/>
          <w:sz w:val="22"/>
          <w:szCs w:val="22"/>
        </w:rPr>
        <w:t>796,4</w:t>
      </w:r>
      <w:r w:rsidR="00025FB4" w:rsidRPr="00DB24FD">
        <w:rPr>
          <w:rFonts w:ascii="Times New Roman" w:hAnsi="Times New Roman" w:cs="Times New Roman"/>
          <w:color w:val="000000"/>
          <w:sz w:val="22"/>
          <w:szCs w:val="22"/>
        </w:rPr>
        <w:t xml:space="preserve">  тыс. рублей, в том числе </w:t>
      </w:r>
      <w:r w:rsidR="00CF2146">
        <w:rPr>
          <w:rFonts w:ascii="Times New Roman" w:hAnsi="Times New Roman" w:cs="Times New Roman"/>
          <w:color w:val="000000"/>
          <w:sz w:val="22"/>
          <w:szCs w:val="22"/>
        </w:rPr>
        <w:br/>
      </w:r>
      <w:r w:rsidR="00025FB4" w:rsidRPr="00DB24FD">
        <w:rPr>
          <w:rFonts w:ascii="Times New Roman" w:hAnsi="Times New Roman" w:cs="Times New Roman"/>
          <w:color w:val="000000"/>
          <w:sz w:val="22"/>
          <w:szCs w:val="22"/>
        </w:rPr>
        <w:t>на 1 застрахованное лицо –</w:t>
      </w:r>
      <w:r w:rsidR="00882152" w:rsidRPr="00DB24FD">
        <w:rPr>
          <w:rFonts w:ascii="Times New Roman" w:hAnsi="Times New Roman" w:cs="Times New Roman"/>
          <w:color w:val="000000"/>
          <w:sz w:val="22"/>
          <w:szCs w:val="22"/>
        </w:rPr>
        <w:t xml:space="preserve"> 301,69</w:t>
      </w:r>
      <w:r w:rsidR="0031278C">
        <w:rPr>
          <w:rFonts w:ascii="Times New Roman" w:hAnsi="Times New Roman" w:cs="Times New Roman"/>
          <w:color w:val="000000"/>
          <w:sz w:val="22"/>
          <w:szCs w:val="22"/>
        </w:rPr>
        <w:t xml:space="preserve"> рубля;  на 2021 год  –</w:t>
      </w:r>
      <w:r w:rsidR="00025FB4" w:rsidRPr="00DB24FD">
        <w:rPr>
          <w:rFonts w:ascii="Times New Roman" w:hAnsi="Times New Roman" w:cs="Times New Roman"/>
          <w:color w:val="000000"/>
          <w:sz w:val="22"/>
          <w:szCs w:val="22"/>
        </w:rPr>
        <w:t xml:space="preserve"> </w:t>
      </w:r>
      <w:r w:rsidR="00882152" w:rsidRPr="00DB24FD">
        <w:rPr>
          <w:rFonts w:ascii="Times New Roman" w:hAnsi="Times New Roman" w:cs="Times New Roman"/>
          <w:color w:val="000000"/>
          <w:sz w:val="22"/>
          <w:szCs w:val="22"/>
        </w:rPr>
        <w:t xml:space="preserve"> </w:t>
      </w:r>
      <w:r w:rsidR="001E4DCD" w:rsidRPr="00DB24FD">
        <w:rPr>
          <w:rFonts w:ascii="Times New Roman" w:hAnsi="Times New Roman" w:cs="Times New Roman"/>
          <w:color w:val="000000"/>
          <w:sz w:val="22"/>
          <w:szCs w:val="22"/>
        </w:rPr>
        <w:t>2</w:t>
      </w:r>
      <w:r w:rsidR="00882152" w:rsidRPr="00DB24FD">
        <w:rPr>
          <w:rFonts w:ascii="Times New Roman" w:hAnsi="Times New Roman" w:cs="Times New Roman"/>
          <w:color w:val="000000"/>
          <w:sz w:val="22"/>
          <w:szCs w:val="22"/>
        </w:rPr>
        <w:t>86</w:t>
      </w:r>
      <w:r w:rsidR="0031278C">
        <w:rPr>
          <w:rFonts w:ascii="Times New Roman" w:hAnsi="Times New Roman" w:cs="Times New Roman"/>
          <w:color w:val="000000"/>
          <w:sz w:val="22"/>
          <w:szCs w:val="22"/>
        </w:rPr>
        <w:t xml:space="preserve"> </w:t>
      </w:r>
      <w:r w:rsidR="00882152" w:rsidRPr="00DB24FD">
        <w:rPr>
          <w:rFonts w:ascii="Times New Roman" w:hAnsi="Times New Roman" w:cs="Times New Roman"/>
          <w:color w:val="000000"/>
          <w:sz w:val="22"/>
          <w:szCs w:val="22"/>
        </w:rPr>
        <w:t>086,5</w:t>
      </w:r>
      <w:r w:rsidR="00025FB4" w:rsidRPr="00DB24FD">
        <w:rPr>
          <w:rFonts w:ascii="Times New Roman" w:hAnsi="Times New Roman" w:cs="Times New Roman"/>
          <w:color w:val="000000"/>
          <w:sz w:val="22"/>
          <w:szCs w:val="22"/>
        </w:rPr>
        <w:t xml:space="preserve">  тыс. рублей, в том числе на 1 застрахованное лицо –</w:t>
      </w:r>
      <w:r w:rsidR="00882152" w:rsidRPr="00DB24FD">
        <w:rPr>
          <w:rFonts w:ascii="Times New Roman" w:hAnsi="Times New Roman" w:cs="Times New Roman"/>
          <w:color w:val="000000"/>
          <w:sz w:val="22"/>
          <w:szCs w:val="22"/>
        </w:rPr>
        <w:t xml:space="preserve"> 438,57</w:t>
      </w:r>
      <w:r w:rsidR="00025FB4" w:rsidRPr="00DB24FD">
        <w:rPr>
          <w:rFonts w:ascii="Times New Roman" w:hAnsi="Times New Roman" w:cs="Times New Roman"/>
          <w:color w:val="000000"/>
          <w:sz w:val="22"/>
          <w:szCs w:val="22"/>
        </w:rPr>
        <w:t xml:space="preserve"> рубля</w:t>
      </w:r>
      <w:r w:rsidRPr="00DB24FD">
        <w:rPr>
          <w:rFonts w:ascii="Times New Roman" w:hAnsi="Times New Roman" w:cs="Times New Roman"/>
          <w:color w:val="000000"/>
          <w:sz w:val="22"/>
          <w:szCs w:val="22"/>
        </w:rPr>
        <w:t xml:space="preserve">. </w:t>
      </w:r>
    </w:p>
    <w:p w:rsidR="00661174" w:rsidRPr="00DB24FD" w:rsidRDefault="00661174" w:rsidP="00F84F22">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xml:space="preserve">***Численность населения Республики Карелия по прогнозу Карелиястата </w:t>
      </w:r>
      <w:r w:rsidR="00F51A59" w:rsidRPr="00DB24FD">
        <w:rPr>
          <w:rFonts w:ascii="Times New Roman" w:hAnsi="Times New Roman" w:cs="Times New Roman"/>
          <w:color w:val="000000"/>
          <w:sz w:val="22"/>
          <w:szCs w:val="22"/>
        </w:rPr>
        <w:t>на начало 2019</w:t>
      </w:r>
      <w:r w:rsidRPr="00DB24FD">
        <w:rPr>
          <w:rFonts w:ascii="Times New Roman" w:hAnsi="Times New Roman" w:cs="Times New Roman"/>
          <w:color w:val="000000"/>
          <w:sz w:val="22"/>
          <w:szCs w:val="22"/>
        </w:rPr>
        <w:t xml:space="preserve"> года –</w:t>
      </w:r>
      <w:r w:rsidR="00B72B34" w:rsidRPr="00DB24FD">
        <w:rPr>
          <w:rFonts w:ascii="Times New Roman" w:hAnsi="Times New Roman" w:cs="Times New Roman"/>
          <w:color w:val="000000"/>
          <w:sz w:val="22"/>
          <w:szCs w:val="22"/>
        </w:rPr>
        <w:t xml:space="preserve"> 618 248</w:t>
      </w:r>
      <w:r w:rsidR="00F51A59" w:rsidRPr="00DB24FD">
        <w:rPr>
          <w:rFonts w:ascii="Times New Roman" w:hAnsi="Times New Roman" w:cs="Times New Roman"/>
          <w:color w:val="000000"/>
          <w:sz w:val="22"/>
          <w:szCs w:val="22"/>
        </w:rPr>
        <w:t xml:space="preserve"> человек, на начало 2020</w:t>
      </w:r>
      <w:r w:rsidRPr="00DB24FD">
        <w:rPr>
          <w:rFonts w:ascii="Times New Roman" w:hAnsi="Times New Roman" w:cs="Times New Roman"/>
          <w:color w:val="000000"/>
          <w:sz w:val="22"/>
          <w:szCs w:val="22"/>
        </w:rPr>
        <w:t xml:space="preserve"> года </w:t>
      </w:r>
      <w:r w:rsidR="00CF2146">
        <w:rPr>
          <w:rFonts w:ascii="Times New Roman" w:hAnsi="Times New Roman" w:cs="Times New Roman"/>
          <w:color w:val="000000"/>
          <w:sz w:val="22"/>
          <w:szCs w:val="22"/>
        </w:rPr>
        <w:br/>
      </w:r>
      <w:r w:rsidRPr="00DB24FD">
        <w:rPr>
          <w:rFonts w:ascii="Times New Roman" w:hAnsi="Times New Roman" w:cs="Times New Roman"/>
          <w:color w:val="000000"/>
          <w:sz w:val="22"/>
          <w:szCs w:val="22"/>
        </w:rPr>
        <w:t xml:space="preserve">– </w:t>
      </w:r>
      <w:r w:rsidR="00882152" w:rsidRPr="00DB24FD">
        <w:rPr>
          <w:rFonts w:ascii="Times New Roman" w:hAnsi="Times New Roman" w:cs="Times New Roman"/>
          <w:color w:val="000000"/>
          <w:sz w:val="22"/>
          <w:szCs w:val="22"/>
        </w:rPr>
        <w:t>616 203</w:t>
      </w:r>
      <w:r w:rsidR="00F51A59" w:rsidRPr="00DB24FD">
        <w:rPr>
          <w:rFonts w:ascii="Times New Roman" w:hAnsi="Times New Roman" w:cs="Times New Roman"/>
          <w:color w:val="000000"/>
          <w:sz w:val="22"/>
          <w:szCs w:val="22"/>
        </w:rPr>
        <w:t xml:space="preserve"> человека, на начало 2021</w:t>
      </w:r>
      <w:r w:rsidRPr="00DB24FD">
        <w:rPr>
          <w:rFonts w:ascii="Times New Roman" w:hAnsi="Times New Roman" w:cs="Times New Roman"/>
          <w:color w:val="000000"/>
          <w:sz w:val="22"/>
          <w:szCs w:val="22"/>
        </w:rPr>
        <w:t xml:space="preserve"> года </w:t>
      </w:r>
      <w:r w:rsidR="00882152" w:rsidRPr="00DB24FD">
        <w:rPr>
          <w:rFonts w:ascii="Times New Roman" w:hAnsi="Times New Roman" w:cs="Times New Roman"/>
          <w:color w:val="000000"/>
          <w:sz w:val="22"/>
          <w:szCs w:val="22"/>
        </w:rPr>
        <w:t>– 612 706</w:t>
      </w:r>
      <w:r w:rsidRPr="00DB24FD">
        <w:rPr>
          <w:rFonts w:ascii="Times New Roman" w:hAnsi="Times New Roman" w:cs="Times New Roman"/>
          <w:color w:val="000000"/>
          <w:sz w:val="22"/>
          <w:szCs w:val="22"/>
        </w:rPr>
        <w:t xml:space="preserve"> человек,  численность застрахованного населени</w:t>
      </w:r>
      <w:r w:rsidR="00F51A59" w:rsidRPr="00DB24FD">
        <w:rPr>
          <w:rFonts w:ascii="Times New Roman" w:hAnsi="Times New Roman" w:cs="Times New Roman"/>
          <w:color w:val="000000"/>
          <w:sz w:val="22"/>
          <w:szCs w:val="22"/>
        </w:rPr>
        <w:t>я Республики Карелия на 1 января 2018</w:t>
      </w:r>
      <w:r w:rsidRPr="00DB24FD">
        <w:rPr>
          <w:rFonts w:ascii="Times New Roman" w:hAnsi="Times New Roman" w:cs="Times New Roman"/>
          <w:color w:val="000000"/>
          <w:sz w:val="22"/>
          <w:szCs w:val="22"/>
        </w:rPr>
        <w:t xml:space="preserve"> года </w:t>
      </w:r>
      <w:r w:rsidR="00CF2146">
        <w:rPr>
          <w:rFonts w:ascii="Times New Roman" w:hAnsi="Times New Roman" w:cs="Times New Roman"/>
          <w:color w:val="000000"/>
          <w:sz w:val="22"/>
          <w:szCs w:val="22"/>
        </w:rPr>
        <w:br/>
      </w:r>
      <w:r w:rsidR="00F51A59" w:rsidRPr="00DB24FD">
        <w:rPr>
          <w:rFonts w:ascii="Times New Roman" w:hAnsi="Times New Roman" w:cs="Times New Roman"/>
          <w:color w:val="000000"/>
          <w:sz w:val="22"/>
          <w:szCs w:val="22"/>
        </w:rPr>
        <w:t>– 652 313</w:t>
      </w:r>
      <w:r w:rsidRPr="00DB24FD">
        <w:rPr>
          <w:rFonts w:ascii="Times New Roman" w:hAnsi="Times New Roman" w:cs="Times New Roman"/>
          <w:color w:val="000000"/>
          <w:sz w:val="22"/>
          <w:szCs w:val="22"/>
        </w:rPr>
        <w:t xml:space="preserve"> человек.</w:t>
      </w:r>
    </w:p>
    <w:p w:rsidR="00661174" w:rsidRPr="00DB24FD" w:rsidRDefault="00661174" w:rsidP="00F84F22">
      <w:pPr>
        <w:pStyle w:val="ConsPlusNormal"/>
        <w:ind w:firstLine="540"/>
        <w:jc w:val="both"/>
        <w:rPr>
          <w:color w:val="000000"/>
          <w:sz w:val="22"/>
          <w:szCs w:val="22"/>
        </w:rPr>
        <w:sectPr w:rsidR="00661174" w:rsidRPr="00DB24FD" w:rsidSect="009D0C83">
          <w:pgSz w:w="16838" w:h="11906" w:orient="landscape"/>
          <w:pgMar w:top="1134" w:right="1134" w:bottom="851" w:left="1134" w:header="0" w:footer="0" w:gutter="0"/>
          <w:pgNumType w:start="1"/>
          <w:cols w:space="720"/>
          <w:titlePg/>
          <w:docGrid w:linePitch="381"/>
        </w:sectPr>
      </w:pPr>
    </w:p>
    <w:p w:rsidR="00661174" w:rsidRPr="00DB24FD" w:rsidRDefault="00661174" w:rsidP="00F56CC1">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11 к Программе</w:t>
      </w:r>
      <w:bookmarkStart w:id="19" w:name="Par4324"/>
      <w:bookmarkEnd w:id="19"/>
    </w:p>
    <w:p w:rsidR="0031278C" w:rsidRDefault="0031278C" w:rsidP="00A63480">
      <w:pPr>
        <w:pStyle w:val="ConsPlusNormal"/>
        <w:ind w:firstLine="0"/>
        <w:jc w:val="center"/>
        <w:rPr>
          <w:rFonts w:ascii="Times New Roman" w:hAnsi="Times New Roman" w:cs="Times New Roman"/>
          <w:color w:val="000000"/>
          <w:sz w:val="26"/>
          <w:szCs w:val="26"/>
        </w:rPr>
      </w:pPr>
    </w:p>
    <w:p w:rsidR="0031278C" w:rsidRDefault="0031278C" w:rsidP="00A63480">
      <w:pPr>
        <w:pStyle w:val="ConsPlusNormal"/>
        <w:ind w:firstLine="0"/>
        <w:jc w:val="center"/>
        <w:rPr>
          <w:rFonts w:ascii="Times New Roman" w:hAnsi="Times New Roman" w:cs="Times New Roman"/>
          <w:color w:val="000000"/>
          <w:sz w:val="26"/>
          <w:szCs w:val="26"/>
        </w:rPr>
      </w:pP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Стоимость</w:t>
      </w:r>
    </w:p>
    <w:p w:rsidR="00661174" w:rsidRPr="00DB24FD" w:rsidRDefault="00C628DD" w:rsidP="00A63480">
      <w:pPr>
        <w:pStyle w:val="ConsPlusNormal"/>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П</w:t>
      </w:r>
      <w:r w:rsidR="00661174" w:rsidRPr="00DB24FD">
        <w:rPr>
          <w:rFonts w:ascii="Times New Roman" w:hAnsi="Times New Roman" w:cs="Times New Roman"/>
          <w:color w:val="000000"/>
          <w:sz w:val="26"/>
          <w:szCs w:val="26"/>
        </w:rPr>
        <w:t>рограммы по условиям предоставления беспл</w:t>
      </w:r>
      <w:r w:rsidR="00534E04" w:rsidRPr="00DB24FD">
        <w:rPr>
          <w:rFonts w:ascii="Times New Roman" w:hAnsi="Times New Roman" w:cs="Times New Roman"/>
          <w:color w:val="000000"/>
          <w:sz w:val="26"/>
          <w:szCs w:val="26"/>
        </w:rPr>
        <w:t>атной медицинской помощи на 2019</w:t>
      </w:r>
      <w:r w:rsidR="00661174" w:rsidRPr="00DB24FD">
        <w:rPr>
          <w:rFonts w:ascii="Times New Roman" w:hAnsi="Times New Roman" w:cs="Times New Roman"/>
          <w:color w:val="000000"/>
          <w:sz w:val="26"/>
          <w:szCs w:val="26"/>
        </w:rPr>
        <w:t xml:space="preserve"> год</w:t>
      </w:r>
    </w:p>
    <w:p w:rsidR="00661174" w:rsidRPr="00DB24FD" w:rsidRDefault="00661174" w:rsidP="00F84F22">
      <w:pPr>
        <w:pStyle w:val="ConsPlusNormal"/>
        <w:jc w:val="center"/>
        <w:rPr>
          <w:rFonts w:ascii="Times New Roman" w:hAnsi="Times New Roman" w:cs="Times New Roman"/>
          <w:color w:val="000000"/>
          <w:sz w:val="22"/>
          <w:szCs w:val="22"/>
        </w:rPr>
      </w:pPr>
    </w:p>
    <w:tbl>
      <w:tblPr>
        <w:tblW w:w="14802"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619"/>
        <w:gridCol w:w="1783"/>
        <w:gridCol w:w="1275"/>
        <w:gridCol w:w="2045"/>
        <w:gridCol w:w="1701"/>
        <w:gridCol w:w="1417"/>
      </w:tblGrid>
      <w:tr w:rsidR="0016248E" w:rsidRPr="00DB24FD" w:rsidTr="0016248E">
        <w:trPr>
          <w:trHeight w:val="158"/>
        </w:trPr>
        <w:tc>
          <w:tcPr>
            <w:tcW w:w="2835" w:type="dxa"/>
            <w:vMerge w:val="restart"/>
            <w:tcBorders>
              <w:top w:val="single" w:sz="4" w:space="0" w:color="auto"/>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Виды медицинской помощи в рамках Программы</w:t>
            </w:r>
          </w:p>
        </w:tc>
        <w:tc>
          <w:tcPr>
            <w:tcW w:w="709" w:type="dxa"/>
            <w:vMerge w:val="restart"/>
            <w:tcBorders>
              <w:top w:val="single" w:sz="4" w:space="0" w:color="auto"/>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стро-ки</w:t>
            </w:r>
          </w:p>
        </w:tc>
        <w:tc>
          <w:tcPr>
            <w:tcW w:w="1418" w:type="dxa"/>
            <w:vMerge w:val="restart"/>
            <w:tcBorders>
              <w:top w:val="single" w:sz="4" w:space="0" w:color="auto"/>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Единица измерения</w:t>
            </w:r>
          </w:p>
        </w:tc>
        <w:tc>
          <w:tcPr>
            <w:tcW w:w="1619" w:type="dxa"/>
            <w:vMerge w:val="restart"/>
            <w:tcBorders>
              <w:top w:val="single" w:sz="4" w:space="0" w:color="auto"/>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Объем медицинской помощи в расчете на </w:t>
            </w:r>
          </w:p>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1 жителя (норматив объема предо-ставления медицинской помощи в расчете на </w:t>
            </w:r>
          </w:p>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 застрахо-ванное лицо)</w:t>
            </w:r>
          </w:p>
        </w:tc>
        <w:tc>
          <w:tcPr>
            <w:tcW w:w="1783" w:type="dxa"/>
            <w:vMerge w:val="restart"/>
            <w:tcBorders>
              <w:top w:val="single" w:sz="4" w:space="0" w:color="auto"/>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3320" w:type="dxa"/>
            <w:gridSpan w:val="2"/>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Подушевые нормативы финансирования рублей Программы</w:t>
            </w:r>
          </w:p>
        </w:tc>
        <w:tc>
          <w:tcPr>
            <w:tcW w:w="3118" w:type="dxa"/>
            <w:gridSpan w:val="2"/>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Стоимость Программам по источникам финансового обеспечения</w:t>
            </w:r>
          </w:p>
        </w:tc>
      </w:tr>
      <w:tr w:rsidR="0016248E" w:rsidRPr="00DB24FD" w:rsidTr="0016248E">
        <w:trPr>
          <w:trHeight w:val="158"/>
        </w:trPr>
        <w:tc>
          <w:tcPr>
            <w:tcW w:w="2835" w:type="dxa"/>
            <w:vMerge/>
            <w:tcBorders>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709" w:type="dxa"/>
            <w:vMerge/>
            <w:tcBorders>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418" w:type="dxa"/>
            <w:vMerge/>
            <w:tcBorders>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619" w:type="dxa"/>
            <w:vMerge/>
            <w:tcBorders>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783" w:type="dxa"/>
            <w:vMerge/>
            <w:tcBorders>
              <w:left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3320" w:type="dxa"/>
            <w:gridSpan w:val="2"/>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рублей</w:t>
            </w:r>
          </w:p>
        </w:tc>
        <w:tc>
          <w:tcPr>
            <w:tcW w:w="3118" w:type="dxa"/>
            <w:gridSpan w:val="2"/>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тыс. рублей</w:t>
            </w:r>
          </w:p>
        </w:tc>
      </w:tr>
      <w:tr w:rsidR="0016248E" w:rsidRPr="00DB24FD" w:rsidTr="0016248E">
        <w:trPr>
          <w:trHeight w:val="158"/>
        </w:trPr>
        <w:tc>
          <w:tcPr>
            <w:tcW w:w="2835" w:type="dxa"/>
            <w:vMerge/>
            <w:tcBorders>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418" w:type="dxa"/>
            <w:vMerge/>
            <w:tcBorders>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619" w:type="dxa"/>
            <w:vMerge/>
            <w:tcBorders>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783" w:type="dxa"/>
            <w:vMerge/>
            <w:tcBorders>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за счет средств бюджета Респуб</w:t>
            </w:r>
            <w:r w:rsidR="00C628DD">
              <w:rPr>
                <w:rFonts w:ascii="Times New Roman" w:hAnsi="Times New Roman" w:cs="Times New Roman"/>
                <w:color w:val="000000"/>
                <w:sz w:val="24"/>
                <w:szCs w:val="24"/>
              </w:rPr>
              <w:t>-</w:t>
            </w:r>
            <w:r w:rsidRPr="0031278C">
              <w:rPr>
                <w:rFonts w:ascii="Times New Roman" w:hAnsi="Times New Roman" w:cs="Times New Roman"/>
                <w:color w:val="000000"/>
                <w:sz w:val="24"/>
                <w:szCs w:val="24"/>
              </w:rPr>
              <w:t>лики Карелия</w:t>
            </w:r>
          </w:p>
        </w:tc>
        <w:tc>
          <w:tcPr>
            <w:tcW w:w="204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за счет </w:t>
            </w:r>
          </w:p>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средств обяза-тельного меди-цинского стра-хования (далее в настоящем приложении – ОМС)</w:t>
            </w:r>
          </w:p>
        </w:tc>
        <w:tc>
          <w:tcPr>
            <w:tcW w:w="1701"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за счет средств бюджета Республики Карелия</w:t>
            </w:r>
          </w:p>
        </w:tc>
        <w:tc>
          <w:tcPr>
            <w:tcW w:w="1417"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за счет средств ОМС</w:t>
            </w:r>
          </w:p>
        </w:tc>
      </w:tr>
      <w:tr w:rsidR="0016248E" w:rsidRPr="00DB24FD" w:rsidTr="0031278C">
        <w:trPr>
          <w:trHeight w:val="158"/>
        </w:trPr>
        <w:tc>
          <w:tcPr>
            <w:tcW w:w="283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6</w:t>
            </w:r>
          </w:p>
        </w:tc>
        <w:tc>
          <w:tcPr>
            <w:tcW w:w="204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9</w:t>
            </w:r>
          </w:p>
        </w:tc>
      </w:tr>
      <w:tr w:rsidR="0016248E" w:rsidRPr="00DB24FD" w:rsidTr="0031278C">
        <w:tc>
          <w:tcPr>
            <w:tcW w:w="283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I. Медицинская помощь, предоставляемая за счет средств консолидирован-ного бюджета Республики Карелия, в том числе*</w:t>
            </w:r>
          </w:p>
        </w:tc>
        <w:tc>
          <w:tcPr>
            <w:tcW w:w="709"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619"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jc w:val="center"/>
              <w:rPr>
                <w:color w:val="000000"/>
                <w:sz w:val="24"/>
                <w:szCs w:val="24"/>
                <w:lang w:val="en-US"/>
              </w:rPr>
            </w:pPr>
            <w:r w:rsidRPr="0031278C">
              <w:rPr>
                <w:color w:val="000000"/>
                <w:sz w:val="24"/>
                <w:szCs w:val="24"/>
              </w:rPr>
              <w:t xml:space="preserve">3 </w:t>
            </w:r>
            <w:r w:rsidRPr="0031278C">
              <w:rPr>
                <w:color w:val="000000"/>
                <w:sz w:val="24"/>
                <w:szCs w:val="24"/>
                <w:lang w:val="en-US"/>
              </w:rPr>
              <w:t>829</w:t>
            </w:r>
            <w:r w:rsidRPr="0031278C">
              <w:rPr>
                <w:color w:val="000000"/>
                <w:sz w:val="24"/>
                <w:szCs w:val="24"/>
              </w:rPr>
              <w:t>,</w:t>
            </w:r>
            <w:r w:rsidRPr="0031278C">
              <w:rPr>
                <w:color w:val="000000"/>
                <w:sz w:val="24"/>
                <w:szCs w:val="24"/>
                <w:lang w:val="en-US"/>
              </w:rPr>
              <w:t>79</w:t>
            </w:r>
          </w:p>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jc w:val="center"/>
              <w:rPr>
                <w:color w:val="000000"/>
                <w:sz w:val="24"/>
                <w:szCs w:val="24"/>
                <w:lang w:val="en-US"/>
              </w:rPr>
            </w:pPr>
            <w:r w:rsidRPr="0031278C">
              <w:rPr>
                <w:color w:val="000000"/>
                <w:sz w:val="24"/>
                <w:szCs w:val="24"/>
              </w:rPr>
              <w:t>2 3</w:t>
            </w:r>
            <w:r w:rsidRPr="0031278C">
              <w:rPr>
                <w:color w:val="000000"/>
                <w:sz w:val="24"/>
                <w:szCs w:val="24"/>
                <w:lang w:val="en-US"/>
              </w:rPr>
              <w:t>67 763</w:t>
            </w:r>
            <w:r w:rsidRPr="0031278C">
              <w:rPr>
                <w:color w:val="000000"/>
                <w:sz w:val="24"/>
                <w:szCs w:val="24"/>
              </w:rPr>
              <w:t>,</w:t>
            </w:r>
            <w:r w:rsidRPr="0031278C">
              <w:rPr>
                <w:color w:val="000000"/>
                <w:sz w:val="24"/>
                <w:szCs w:val="24"/>
                <w:lang w:val="en-US"/>
              </w:rPr>
              <w:t>1</w:t>
            </w:r>
          </w:p>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6248E" w:rsidRPr="00DB24FD" w:rsidTr="0031278C">
        <w:tc>
          <w:tcPr>
            <w:tcW w:w="283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1. Скорая, в том числе скорая специализиро- ванная, медицинская помощь, не включенная в территориальную </w:t>
            </w:r>
          </w:p>
        </w:tc>
        <w:tc>
          <w:tcPr>
            <w:tcW w:w="709"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вызовов</w:t>
            </w:r>
          </w:p>
        </w:tc>
        <w:tc>
          <w:tcPr>
            <w:tcW w:w="1619"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jc w:val="center"/>
              <w:rPr>
                <w:color w:val="000000"/>
                <w:sz w:val="24"/>
                <w:szCs w:val="24"/>
                <w:lang w:val="en-US"/>
              </w:rPr>
            </w:pPr>
            <w:r w:rsidRPr="0031278C">
              <w:rPr>
                <w:color w:val="000000"/>
                <w:sz w:val="24"/>
                <w:szCs w:val="24"/>
              </w:rPr>
              <w:t>0,045</w:t>
            </w:r>
            <w:r w:rsidRPr="0031278C">
              <w:rPr>
                <w:color w:val="000000"/>
                <w:sz w:val="24"/>
                <w:szCs w:val="24"/>
                <w:lang w:val="en-US"/>
              </w:rPr>
              <w:t>5</w:t>
            </w:r>
          </w:p>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jc w:val="center"/>
              <w:rPr>
                <w:color w:val="000000"/>
                <w:sz w:val="24"/>
                <w:szCs w:val="24"/>
                <w:lang w:val="en-US"/>
              </w:rPr>
            </w:pPr>
            <w:r w:rsidRPr="0031278C">
              <w:rPr>
                <w:color w:val="000000"/>
                <w:sz w:val="24"/>
                <w:szCs w:val="24"/>
              </w:rPr>
              <w:t xml:space="preserve">2 </w:t>
            </w:r>
            <w:r w:rsidRPr="0031278C">
              <w:rPr>
                <w:color w:val="000000"/>
                <w:sz w:val="24"/>
                <w:szCs w:val="24"/>
                <w:lang w:val="en-US"/>
              </w:rPr>
              <w:t>555</w:t>
            </w:r>
            <w:r w:rsidRPr="0031278C">
              <w:rPr>
                <w:color w:val="000000"/>
                <w:sz w:val="24"/>
                <w:szCs w:val="24"/>
              </w:rPr>
              <w:t>,</w:t>
            </w:r>
            <w:r w:rsidRPr="0031278C">
              <w:rPr>
                <w:color w:val="000000"/>
                <w:sz w:val="24"/>
                <w:szCs w:val="24"/>
                <w:lang w:val="en-US"/>
              </w:rPr>
              <w:t>4</w:t>
            </w:r>
          </w:p>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jc w:val="center"/>
              <w:rPr>
                <w:color w:val="000000"/>
                <w:sz w:val="24"/>
                <w:szCs w:val="24"/>
                <w:lang w:val="en-US"/>
              </w:rPr>
            </w:pPr>
            <w:r w:rsidRPr="0031278C">
              <w:rPr>
                <w:color w:val="000000"/>
                <w:sz w:val="24"/>
                <w:szCs w:val="24"/>
              </w:rPr>
              <w:t>1</w:t>
            </w:r>
            <w:r w:rsidRPr="0031278C">
              <w:rPr>
                <w:color w:val="000000"/>
                <w:sz w:val="24"/>
                <w:szCs w:val="24"/>
                <w:lang w:val="en-US"/>
              </w:rPr>
              <w:t>16</w:t>
            </w:r>
            <w:r w:rsidRPr="0031278C">
              <w:rPr>
                <w:color w:val="000000"/>
                <w:sz w:val="24"/>
                <w:szCs w:val="24"/>
              </w:rPr>
              <w:t>,</w:t>
            </w:r>
            <w:r w:rsidRPr="0031278C">
              <w:rPr>
                <w:color w:val="000000"/>
                <w:sz w:val="24"/>
                <w:szCs w:val="24"/>
                <w:lang w:val="en-US"/>
              </w:rPr>
              <w:t>27</w:t>
            </w:r>
          </w:p>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jc w:val="center"/>
              <w:rPr>
                <w:color w:val="000000"/>
                <w:sz w:val="24"/>
                <w:szCs w:val="24"/>
                <w:lang w:val="en-US"/>
              </w:rPr>
            </w:pPr>
            <w:r w:rsidRPr="0031278C">
              <w:rPr>
                <w:color w:val="000000"/>
                <w:sz w:val="24"/>
                <w:szCs w:val="24"/>
                <w:lang w:val="en-US"/>
              </w:rPr>
              <w:t>71</w:t>
            </w:r>
            <w:r w:rsidRPr="0031278C">
              <w:rPr>
                <w:color w:val="000000"/>
                <w:sz w:val="24"/>
                <w:szCs w:val="24"/>
              </w:rPr>
              <w:t xml:space="preserve"> </w:t>
            </w:r>
            <w:r w:rsidRPr="0031278C">
              <w:rPr>
                <w:color w:val="000000"/>
                <w:sz w:val="24"/>
                <w:szCs w:val="24"/>
                <w:lang w:val="en-US"/>
              </w:rPr>
              <w:t>883</w:t>
            </w:r>
            <w:r w:rsidRPr="0031278C">
              <w:rPr>
                <w:color w:val="000000"/>
                <w:sz w:val="24"/>
                <w:szCs w:val="24"/>
              </w:rPr>
              <w:t>,</w:t>
            </w:r>
            <w:r w:rsidRPr="0031278C">
              <w:rPr>
                <w:color w:val="000000"/>
                <w:sz w:val="24"/>
                <w:szCs w:val="24"/>
                <w:lang w:val="en-US"/>
              </w:rPr>
              <w:t>9</w:t>
            </w:r>
          </w:p>
          <w:p w:rsidR="0016248E" w:rsidRPr="0031278C" w:rsidRDefault="0016248E" w:rsidP="00081AFD">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48E" w:rsidRPr="0031278C" w:rsidRDefault="0016248E" w:rsidP="00081AF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bl>
    <w:p w:rsidR="0031278C" w:rsidRDefault="0031278C"/>
    <w:tbl>
      <w:tblPr>
        <w:tblW w:w="14802"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619"/>
        <w:gridCol w:w="1783"/>
        <w:gridCol w:w="1275"/>
        <w:gridCol w:w="2045"/>
        <w:gridCol w:w="1701"/>
        <w:gridCol w:w="1417"/>
      </w:tblGrid>
      <w:tr w:rsidR="00100047" w:rsidRPr="00DB24FD" w:rsidTr="0031278C">
        <w:trPr>
          <w:trHeight w:val="158"/>
        </w:trPr>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6</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B354FA">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9</w:t>
            </w:r>
          </w:p>
        </w:tc>
      </w:tr>
      <w:tr w:rsidR="00100047" w:rsidRPr="00DB24FD" w:rsidTr="0031278C">
        <w:trPr>
          <w:trHeight w:val="531"/>
        </w:trPr>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программу ОМС, в том числе</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вызовов</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370898" w:rsidP="00E91197">
            <w:pPr>
              <w:jc w:val="center"/>
              <w:rPr>
                <w:sz w:val="24"/>
                <w:szCs w:val="24"/>
                <w:lang w:val="en-US"/>
              </w:rPr>
            </w:pPr>
            <w:r w:rsidRPr="0031278C">
              <w:rPr>
                <w:color w:val="000000"/>
                <w:sz w:val="24"/>
                <w:szCs w:val="24"/>
              </w:rPr>
              <w:t>0,0</w:t>
            </w:r>
            <w:r w:rsidRPr="0031278C">
              <w:rPr>
                <w:color w:val="000000"/>
                <w:sz w:val="24"/>
                <w:szCs w:val="24"/>
                <w:lang w:val="en-US"/>
              </w:rPr>
              <w:t>412</w:t>
            </w:r>
          </w:p>
          <w:p w:rsidR="00100047" w:rsidRPr="0031278C" w:rsidRDefault="00100047" w:rsidP="00E91197">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E91197">
            <w:pPr>
              <w:jc w:val="center"/>
              <w:rPr>
                <w:color w:val="000000"/>
                <w:sz w:val="24"/>
                <w:szCs w:val="24"/>
                <w:lang w:val="en-US"/>
              </w:rPr>
            </w:pPr>
            <w:r w:rsidRPr="0031278C">
              <w:rPr>
                <w:color w:val="000000"/>
                <w:sz w:val="24"/>
                <w:szCs w:val="24"/>
                <w:lang w:val="en-US"/>
              </w:rPr>
              <w:t>912</w:t>
            </w:r>
            <w:r w:rsidRPr="0031278C">
              <w:rPr>
                <w:color w:val="000000"/>
                <w:sz w:val="24"/>
                <w:szCs w:val="24"/>
              </w:rPr>
              <w:t>,</w:t>
            </w:r>
            <w:r w:rsidRPr="0031278C">
              <w:rPr>
                <w:color w:val="000000"/>
                <w:sz w:val="24"/>
                <w:szCs w:val="24"/>
                <w:lang w:val="en-US"/>
              </w:rPr>
              <w:t>6</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E91197">
            <w:pPr>
              <w:jc w:val="center"/>
              <w:rPr>
                <w:color w:val="000000"/>
                <w:sz w:val="24"/>
                <w:szCs w:val="24"/>
                <w:lang w:val="en-US"/>
              </w:rPr>
            </w:pPr>
            <w:r w:rsidRPr="0031278C">
              <w:rPr>
                <w:color w:val="000000"/>
                <w:sz w:val="24"/>
                <w:szCs w:val="24"/>
              </w:rPr>
              <w:t>3</w:t>
            </w:r>
            <w:r w:rsidRPr="0031278C">
              <w:rPr>
                <w:color w:val="000000"/>
                <w:sz w:val="24"/>
                <w:szCs w:val="24"/>
                <w:lang w:val="en-US"/>
              </w:rPr>
              <w:t>7</w:t>
            </w:r>
            <w:r w:rsidRPr="0031278C">
              <w:rPr>
                <w:color w:val="000000"/>
                <w:sz w:val="24"/>
                <w:szCs w:val="24"/>
              </w:rPr>
              <w:t>,</w:t>
            </w:r>
            <w:r w:rsidRPr="0031278C">
              <w:rPr>
                <w:color w:val="000000"/>
                <w:sz w:val="24"/>
                <w:szCs w:val="24"/>
                <w:lang w:val="en-US"/>
              </w:rPr>
              <w:t>60</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E91197">
            <w:pPr>
              <w:jc w:val="center"/>
              <w:rPr>
                <w:color w:val="000000"/>
                <w:sz w:val="24"/>
                <w:szCs w:val="24"/>
                <w:lang w:val="en-US"/>
              </w:rPr>
            </w:pPr>
            <w:r w:rsidRPr="0031278C">
              <w:rPr>
                <w:color w:val="000000"/>
                <w:sz w:val="24"/>
                <w:szCs w:val="24"/>
              </w:rPr>
              <w:t xml:space="preserve">23 </w:t>
            </w:r>
            <w:r w:rsidRPr="0031278C">
              <w:rPr>
                <w:color w:val="000000"/>
                <w:sz w:val="24"/>
                <w:szCs w:val="24"/>
                <w:lang w:val="en-US"/>
              </w:rPr>
              <w:t>244</w:t>
            </w:r>
            <w:r w:rsidRPr="0031278C">
              <w:rPr>
                <w:color w:val="000000"/>
                <w:sz w:val="24"/>
                <w:szCs w:val="24"/>
              </w:rPr>
              <w:t>,</w:t>
            </w:r>
            <w:r w:rsidRPr="0031278C">
              <w:rPr>
                <w:color w:val="000000"/>
                <w:sz w:val="24"/>
                <w:szCs w:val="24"/>
                <w:lang w:val="en-US"/>
              </w:rPr>
              <w:t>3</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vMerge w:val="restart"/>
            <w:tcBorders>
              <w:top w:val="single" w:sz="4" w:space="0" w:color="auto"/>
              <w:left w:val="single" w:sz="4" w:space="0" w:color="auto"/>
              <w:bottom w:val="single" w:sz="4" w:space="0" w:color="auto"/>
              <w:right w:val="single" w:sz="4" w:space="0" w:color="auto"/>
            </w:tcBorders>
          </w:tcPr>
          <w:p w:rsidR="00100047" w:rsidRPr="0031278C" w:rsidRDefault="00100047" w:rsidP="004D5EB4">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2. Медицинская помощь </w:t>
            </w:r>
            <w:r w:rsidR="0031278C">
              <w:rPr>
                <w:rFonts w:ascii="Times New Roman" w:hAnsi="Times New Roman" w:cs="Times New Roman"/>
                <w:color w:val="000000"/>
                <w:sz w:val="24"/>
                <w:szCs w:val="24"/>
              </w:rPr>
              <w:t xml:space="preserve"> </w:t>
            </w:r>
            <w:r w:rsidRPr="0031278C">
              <w:rPr>
                <w:rFonts w:ascii="Times New Roman" w:hAnsi="Times New Roman" w:cs="Times New Roman"/>
                <w:color w:val="000000"/>
                <w:sz w:val="24"/>
                <w:szCs w:val="24"/>
              </w:rPr>
              <w:t>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посещений с профилак-тическими</w:t>
            </w:r>
          </w:p>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и иными целями</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562B7C">
            <w:pPr>
              <w:pStyle w:val="ConsPlusNormal"/>
              <w:ind w:firstLine="0"/>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0,7</w:t>
            </w:r>
            <w:r w:rsidR="00370898" w:rsidRPr="0031278C">
              <w:rPr>
                <w:rFonts w:ascii="Times New Roman" w:hAnsi="Times New Roman" w:cs="Times New Roman"/>
                <w:color w:val="000000"/>
                <w:sz w:val="24"/>
                <w:szCs w:val="24"/>
                <w:lang w:val="en-US"/>
              </w:rPr>
              <w:t>30</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E91197">
            <w:pPr>
              <w:jc w:val="center"/>
              <w:rPr>
                <w:color w:val="000000"/>
                <w:sz w:val="24"/>
                <w:szCs w:val="24"/>
                <w:lang w:val="en-US"/>
              </w:rPr>
            </w:pPr>
            <w:r w:rsidRPr="0031278C">
              <w:rPr>
                <w:color w:val="000000"/>
                <w:sz w:val="24"/>
                <w:szCs w:val="24"/>
              </w:rPr>
              <w:t>5</w:t>
            </w:r>
            <w:r w:rsidRPr="0031278C">
              <w:rPr>
                <w:color w:val="000000"/>
                <w:sz w:val="24"/>
                <w:szCs w:val="24"/>
                <w:lang w:val="en-US"/>
              </w:rPr>
              <w:t>59</w:t>
            </w:r>
            <w:r w:rsidRPr="0031278C">
              <w:rPr>
                <w:color w:val="000000"/>
                <w:sz w:val="24"/>
                <w:szCs w:val="24"/>
              </w:rPr>
              <w:t>,</w:t>
            </w:r>
            <w:r w:rsidRPr="0031278C">
              <w:rPr>
                <w:color w:val="000000"/>
                <w:sz w:val="24"/>
                <w:szCs w:val="24"/>
                <w:lang w:val="en-US"/>
              </w:rPr>
              <w:t>7</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E91197">
            <w:pPr>
              <w:jc w:val="center"/>
              <w:rPr>
                <w:color w:val="000000"/>
                <w:sz w:val="24"/>
                <w:szCs w:val="24"/>
                <w:lang w:val="en-US"/>
              </w:rPr>
            </w:pPr>
            <w:r w:rsidRPr="0031278C">
              <w:rPr>
                <w:color w:val="000000"/>
                <w:sz w:val="24"/>
                <w:szCs w:val="24"/>
              </w:rPr>
              <w:t>40</w:t>
            </w:r>
            <w:r w:rsidRPr="0031278C">
              <w:rPr>
                <w:color w:val="000000"/>
                <w:sz w:val="24"/>
                <w:szCs w:val="24"/>
                <w:lang w:val="en-US"/>
              </w:rPr>
              <w:t>8</w:t>
            </w:r>
            <w:r w:rsidRPr="0031278C">
              <w:rPr>
                <w:color w:val="000000"/>
                <w:sz w:val="24"/>
                <w:szCs w:val="24"/>
              </w:rPr>
              <w:t>,</w:t>
            </w:r>
            <w:r w:rsidRPr="0031278C">
              <w:rPr>
                <w:color w:val="000000"/>
                <w:sz w:val="24"/>
                <w:szCs w:val="24"/>
                <w:lang w:val="en-US"/>
              </w:rPr>
              <w:t>58</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AC39D9">
            <w:pPr>
              <w:jc w:val="center"/>
              <w:rPr>
                <w:color w:val="000000"/>
                <w:sz w:val="24"/>
                <w:szCs w:val="24"/>
                <w:lang w:val="en-US"/>
              </w:rPr>
            </w:pPr>
            <w:r w:rsidRPr="0031278C">
              <w:rPr>
                <w:color w:val="000000"/>
                <w:sz w:val="24"/>
                <w:szCs w:val="24"/>
              </w:rPr>
              <w:t>25</w:t>
            </w:r>
            <w:r w:rsidRPr="0031278C">
              <w:rPr>
                <w:color w:val="000000"/>
                <w:sz w:val="24"/>
                <w:szCs w:val="24"/>
                <w:lang w:val="en-US"/>
              </w:rPr>
              <w:t>2</w:t>
            </w:r>
            <w:r w:rsidRPr="0031278C">
              <w:rPr>
                <w:color w:val="000000"/>
                <w:sz w:val="24"/>
                <w:szCs w:val="24"/>
              </w:rPr>
              <w:t xml:space="preserve"> </w:t>
            </w:r>
            <w:r w:rsidRPr="0031278C">
              <w:rPr>
                <w:color w:val="000000"/>
                <w:sz w:val="24"/>
                <w:szCs w:val="24"/>
                <w:lang w:val="en-US"/>
              </w:rPr>
              <w:t>603</w:t>
            </w:r>
            <w:r w:rsidRPr="0031278C">
              <w:rPr>
                <w:color w:val="000000"/>
                <w:sz w:val="24"/>
                <w:szCs w:val="24"/>
              </w:rPr>
              <w:t>,</w:t>
            </w:r>
            <w:r w:rsidRPr="0031278C">
              <w:rPr>
                <w:color w:val="000000"/>
                <w:sz w:val="24"/>
                <w:szCs w:val="24"/>
                <w:lang w:val="en-US"/>
              </w:rPr>
              <w:t>0</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C628DD">
        <w:trPr>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rsidR="00100047" w:rsidRPr="0031278C" w:rsidRDefault="00100047" w:rsidP="00A63480">
            <w:pP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обращений</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370898" w:rsidP="00A63480">
            <w:pPr>
              <w:pStyle w:val="ConsPlusNormal"/>
              <w:ind w:firstLine="0"/>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rPr>
              <w:t>0,</w:t>
            </w:r>
            <w:r w:rsidRPr="0031278C">
              <w:rPr>
                <w:rFonts w:ascii="Times New Roman" w:hAnsi="Times New Roman" w:cs="Times New Roman"/>
                <w:color w:val="000000"/>
                <w:sz w:val="24"/>
                <w:szCs w:val="24"/>
                <w:lang w:val="en-US"/>
              </w:rPr>
              <w:t>144</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AC39D9">
            <w:pPr>
              <w:jc w:val="center"/>
              <w:rPr>
                <w:color w:val="000000"/>
                <w:sz w:val="24"/>
                <w:szCs w:val="24"/>
                <w:lang w:val="en-US"/>
              </w:rPr>
            </w:pPr>
            <w:r w:rsidRPr="0031278C">
              <w:rPr>
                <w:color w:val="000000"/>
                <w:sz w:val="24"/>
                <w:szCs w:val="24"/>
                <w:lang w:val="en-US"/>
              </w:rPr>
              <w:t>1 477</w:t>
            </w:r>
            <w:r w:rsidRPr="0031278C">
              <w:rPr>
                <w:color w:val="000000"/>
                <w:sz w:val="24"/>
                <w:szCs w:val="24"/>
              </w:rPr>
              <w:t>,</w:t>
            </w:r>
            <w:r w:rsidRPr="0031278C">
              <w:rPr>
                <w:color w:val="000000"/>
                <w:sz w:val="24"/>
                <w:szCs w:val="24"/>
                <w:lang w:val="en-US"/>
              </w:rPr>
              <w:t>0</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081AFD" w:rsidRDefault="00370898" w:rsidP="00081AFD">
            <w:pPr>
              <w:jc w:val="center"/>
              <w:rPr>
                <w:color w:val="000000"/>
                <w:sz w:val="24"/>
                <w:szCs w:val="24"/>
              </w:rPr>
            </w:pPr>
            <w:r w:rsidRPr="0031278C">
              <w:rPr>
                <w:color w:val="000000"/>
                <w:sz w:val="24"/>
                <w:szCs w:val="24"/>
                <w:lang w:val="en-US"/>
              </w:rPr>
              <w:t>212</w:t>
            </w:r>
            <w:r w:rsidRPr="0031278C">
              <w:rPr>
                <w:color w:val="000000"/>
                <w:sz w:val="24"/>
                <w:szCs w:val="24"/>
              </w:rPr>
              <w:t>,</w:t>
            </w:r>
            <w:r w:rsidRPr="0031278C">
              <w:rPr>
                <w:color w:val="000000"/>
                <w:sz w:val="24"/>
                <w:szCs w:val="24"/>
                <w:lang w:val="en-US"/>
              </w:rPr>
              <w:t>69</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081AFD">
            <w:pPr>
              <w:jc w:val="center"/>
              <w:rPr>
                <w:color w:val="000000"/>
                <w:sz w:val="24"/>
                <w:szCs w:val="24"/>
              </w:rPr>
            </w:pPr>
            <w:r w:rsidRPr="0031278C">
              <w:rPr>
                <w:color w:val="000000"/>
                <w:sz w:val="24"/>
                <w:szCs w:val="24"/>
              </w:rPr>
              <w:t>1</w:t>
            </w:r>
            <w:r w:rsidR="00370898" w:rsidRPr="0031278C">
              <w:rPr>
                <w:color w:val="000000"/>
                <w:sz w:val="24"/>
                <w:szCs w:val="24"/>
                <w:lang w:val="en-US"/>
              </w:rPr>
              <w:t>31</w:t>
            </w:r>
            <w:r w:rsidR="00370898" w:rsidRPr="0031278C">
              <w:rPr>
                <w:color w:val="000000"/>
                <w:sz w:val="24"/>
                <w:szCs w:val="24"/>
              </w:rPr>
              <w:t xml:space="preserve"> </w:t>
            </w:r>
            <w:r w:rsidR="00370898" w:rsidRPr="0031278C">
              <w:rPr>
                <w:color w:val="000000"/>
                <w:sz w:val="24"/>
                <w:szCs w:val="24"/>
                <w:lang w:val="en-US"/>
              </w:rPr>
              <w:t>495</w:t>
            </w:r>
            <w:r w:rsidRPr="0031278C">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vMerge w:val="restart"/>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посещений с профилак-тическими</w:t>
            </w:r>
          </w:p>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и иными целями</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370898" w:rsidP="00AC39D9">
            <w:pPr>
              <w:jc w:val="center"/>
              <w:rPr>
                <w:color w:val="000000"/>
                <w:sz w:val="24"/>
                <w:szCs w:val="24"/>
                <w:lang w:val="en-US"/>
              </w:rPr>
            </w:pPr>
            <w:r w:rsidRPr="0031278C">
              <w:rPr>
                <w:color w:val="000000"/>
                <w:sz w:val="24"/>
                <w:szCs w:val="24"/>
              </w:rPr>
              <w:t>0,04</w:t>
            </w:r>
            <w:r w:rsidRPr="0031278C">
              <w:rPr>
                <w:color w:val="000000"/>
                <w:sz w:val="24"/>
                <w:szCs w:val="24"/>
                <w:lang w:val="en-US"/>
              </w:rPr>
              <w:t>9</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AC39D9">
            <w:pPr>
              <w:jc w:val="center"/>
              <w:rPr>
                <w:color w:val="000000"/>
                <w:sz w:val="24"/>
                <w:szCs w:val="24"/>
                <w:lang w:val="en-US"/>
              </w:rPr>
            </w:pPr>
            <w:r w:rsidRPr="0031278C">
              <w:rPr>
                <w:color w:val="000000"/>
                <w:sz w:val="24"/>
                <w:szCs w:val="24"/>
              </w:rPr>
              <w:t>2</w:t>
            </w:r>
            <w:r w:rsidRPr="0031278C">
              <w:rPr>
                <w:color w:val="000000"/>
                <w:sz w:val="24"/>
                <w:szCs w:val="24"/>
                <w:lang w:val="en-US"/>
              </w:rPr>
              <w:t>15</w:t>
            </w:r>
            <w:r w:rsidRPr="0031278C">
              <w:rPr>
                <w:color w:val="000000"/>
                <w:sz w:val="24"/>
                <w:szCs w:val="24"/>
              </w:rPr>
              <w:t>,</w:t>
            </w:r>
            <w:r w:rsidRPr="0031278C">
              <w:rPr>
                <w:color w:val="000000"/>
                <w:sz w:val="24"/>
                <w:szCs w:val="24"/>
                <w:lang w:val="en-US"/>
              </w:rPr>
              <w:t>5</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AC39D9">
            <w:pPr>
              <w:jc w:val="center"/>
              <w:rPr>
                <w:color w:val="000000"/>
                <w:sz w:val="24"/>
                <w:szCs w:val="24"/>
                <w:lang w:val="en-US"/>
              </w:rPr>
            </w:pPr>
            <w:r w:rsidRPr="0031278C">
              <w:rPr>
                <w:color w:val="000000"/>
                <w:sz w:val="24"/>
                <w:szCs w:val="24"/>
                <w:lang w:val="en-US"/>
              </w:rPr>
              <w:t>10</w:t>
            </w:r>
            <w:r w:rsidRPr="0031278C">
              <w:rPr>
                <w:color w:val="000000"/>
                <w:sz w:val="24"/>
                <w:szCs w:val="24"/>
              </w:rPr>
              <w:t>,</w:t>
            </w:r>
            <w:r w:rsidRPr="0031278C">
              <w:rPr>
                <w:color w:val="000000"/>
                <w:sz w:val="24"/>
                <w:szCs w:val="24"/>
                <w:lang w:val="en-US"/>
              </w:rPr>
              <w:t>56</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AC39D9">
            <w:pPr>
              <w:jc w:val="center"/>
              <w:rPr>
                <w:color w:val="000000"/>
                <w:sz w:val="24"/>
                <w:szCs w:val="24"/>
                <w:lang w:val="en-US"/>
              </w:rPr>
            </w:pPr>
            <w:r w:rsidRPr="0031278C">
              <w:rPr>
                <w:color w:val="000000"/>
                <w:sz w:val="24"/>
                <w:szCs w:val="24"/>
              </w:rPr>
              <w:t xml:space="preserve">6 </w:t>
            </w:r>
            <w:r w:rsidRPr="0031278C">
              <w:rPr>
                <w:color w:val="000000"/>
                <w:sz w:val="24"/>
                <w:szCs w:val="24"/>
                <w:lang w:val="en-US"/>
              </w:rPr>
              <w:t>530</w:t>
            </w:r>
            <w:r w:rsidRPr="0031278C">
              <w:rPr>
                <w:color w:val="000000"/>
                <w:sz w:val="24"/>
                <w:szCs w:val="24"/>
              </w:rPr>
              <w:t>,</w:t>
            </w:r>
            <w:r w:rsidRPr="0031278C">
              <w:rPr>
                <w:color w:val="000000"/>
                <w:sz w:val="24"/>
                <w:szCs w:val="24"/>
                <w:lang w:val="en-US"/>
              </w:rPr>
              <w:t>3</w:t>
            </w:r>
          </w:p>
          <w:p w:rsidR="00100047" w:rsidRPr="0031278C" w:rsidRDefault="00100047" w:rsidP="00AC39D9">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vMerge/>
            <w:tcBorders>
              <w:top w:val="single" w:sz="4" w:space="0" w:color="auto"/>
              <w:left w:val="single" w:sz="4" w:space="0" w:color="auto"/>
              <w:bottom w:val="single" w:sz="4" w:space="0" w:color="auto"/>
              <w:right w:val="single" w:sz="4" w:space="0" w:color="auto"/>
            </w:tcBorders>
            <w:vAlign w:val="center"/>
          </w:tcPr>
          <w:p w:rsidR="00100047" w:rsidRPr="0031278C" w:rsidRDefault="00100047" w:rsidP="00A63480">
            <w:pP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07</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обращений</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31278C" w:rsidRDefault="00100047" w:rsidP="00DF02A6">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 xml:space="preserve">3. Специализированная медицинская помощь в стационарных условиях, </w:t>
            </w:r>
          </w:p>
          <w:p w:rsidR="00100047" w:rsidRPr="0031278C" w:rsidRDefault="00100047" w:rsidP="00DF02A6">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в том числе</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случаев госпитали-зации</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370898" w:rsidP="0098512F">
            <w:pPr>
              <w:jc w:val="center"/>
              <w:rPr>
                <w:color w:val="000000"/>
                <w:sz w:val="24"/>
                <w:szCs w:val="24"/>
                <w:lang w:val="en-US"/>
              </w:rPr>
            </w:pPr>
            <w:r w:rsidRPr="0031278C">
              <w:rPr>
                <w:color w:val="000000"/>
                <w:sz w:val="24"/>
                <w:szCs w:val="24"/>
              </w:rPr>
              <w:t>0,013</w:t>
            </w:r>
            <w:r w:rsidR="00F56CC1" w:rsidRPr="0031278C">
              <w:rPr>
                <w:color w:val="000000"/>
                <w:sz w:val="24"/>
                <w:szCs w:val="24"/>
                <w:lang w:val="en-US"/>
              </w:rPr>
              <w:t>02</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F56CC1" w:rsidP="0098512F">
            <w:pPr>
              <w:jc w:val="center"/>
              <w:rPr>
                <w:color w:val="000000"/>
                <w:sz w:val="24"/>
                <w:szCs w:val="24"/>
                <w:lang w:val="en-US"/>
              </w:rPr>
            </w:pPr>
            <w:r w:rsidRPr="0031278C">
              <w:rPr>
                <w:color w:val="000000"/>
                <w:sz w:val="24"/>
                <w:szCs w:val="24"/>
                <w:lang w:val="en-US"/>
              </w:rPr>
              <w:t>74 536</w:t>
            </w:r>
            <w:r w:rsidRPr="0031278C">
              <w:rPr>
                <w:color w:val="000000"/>
                <w:sz w:val="24"/>
                <w:szCs w:val="24"/>
              </w:rPr>
              <w:t>,</w:t>
            </w:r>
            <w:r w:rsidRPr="0031278C">
              <w:rPr>
                <w:color w:val="000000"/>
                <w:sz w:val="24"/>
                <w:szCs w:val="24"/>
                <w:lang w:val="en-US"/>
              </w:rPr>
              <w:t>7</w:t>
            </w:r>
          </w:p>
          <w:p w:rsidR="00100047" w:rsidRPr="0031278C" w:rsidRDefault="00100047" w:rsidP="0098476D">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98512F">
            <w:pPr>
              <w:jc w:val="center"/>
              <w:rPr>
                <w:color w:val="000000"/>
                <w:sz w:val="24"/>
                <w:szCs w:val="24"/>
                <w:lang w:val="en-US"/>
              </w:rPr>
            </w:pPr>
            <w:r w:rsidRPr="0031278C">
              <w:rPr>
                <w:color w:val="000000"/>
                <w:sz w:val="24"/>
                <w:szCs w:val="24"/>
                <w:lang w:val="en-US"/>
              </w:rPr>
              <w:t>970</w:t>
            </w:r>
            <w:r w:rsidRPr="0031278C">
              <w:rPr>
                <w:color w:val="000000"/>
                <w:sz w:val="24"/>
                <w:szCs w:val="24"/>
              </w:rPr>
              <w:t>,</w:t>
            </w:r>
            <w:r w:rsidRPr="0031278C">
              <w:rPr>
                <w:color w:val="000000"/>
                <w:sz w:val="24"/>
                <w:szCs w:val="24"/>
                <w:lang w:val="en-US"/>
              </w:rPr>
              <w:t>47</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98512F">
            <w:pPr>
              <w:jc w:val="center"/>
              <w:rPr>
                <w:color w:val="000000"/>
                <w:sz w:val="24"/>
                <w:szCs w:val="24"/>
                <w:lang w:val="en-US"/>
              </w:rPr>
            </w:pPr>
            <w:r w:rsidRPr="0031278C">
              <w:rPr>
                <w:color w:val="000000"/>
                <w:sz w:val="24"/>
                <w:szCs w:val="24"/>
                <w:lang w:val="en-US"/>
              </w:rPr>
              <w:t>599</w:t>
            </w:r>
            <w:r w:rsidRPr="0031278C">
              <w:rPr>
                <w:color w:val="000000"/>
                <w:sz w:val="24"/>
                <w:szCs w:val="24"/>
              </w:rPr>
              <w:t xml:space="preserve"> </w:t>
            </w:r>
            <w:r w:rsidRPr="0031278C">
              <w:rPr>
                <w:color w:val="000000"/>
                <w:sz w:val="24"/>
                <w:szCs w:val="24"/>
                <w:lang w:val="en-US"/>
              </w:rPr>
              <w:t>989</w:t>
            </w:r>
            <w:r w:rsidRPr="0031278C">
              <w:rPr>
                <w:color w:val="000000"/>
                <w:sz w:val="24"/>
                <w:szCs w:val="24"/>
              </w:rPr>
              <w:t>,</w:t>
            </w:r>
            <w:r w:rsidRPr="0031278C">
              <w:rPr>
                <w:color w:val="000000"/>
                <w:sz w:val="24"/>
                <w:szCs w:val="24"/>
                <w:lang w:val="en-US"/>
              </w:rPr>
              <w:t>5</w:t>
            </w:r>
          </w:p>
          <w:p w:rsidR="00100047" w:rsidRPr="0031278C" w:rsidRDefault="00100047" w:rsidP="00562B7C">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09</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случаев госпитали-зации</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370898" w:rsidP="0098512F">
            <w:pPr>
              <w:jc w:val="center"/>
              <w:rPr>
                <w:color w:val="000000"/>
                <w:sz w:val="24"/>
                <w:szCs w:val="24"/>
                <w:lang w:val="en-US"/>
              </w:rPr>
            </w:pPr>
            <w:r w:rsidRPr="0031278C">
              <w:rPr>
                <w:color w:val="000000"/>
                <w:sz w:val="24"/>
                <w:szCs w:val="24"/>
              </w:rPr>
              <w:t>0,001</w:t>
            </w:r>
            <w:r w:rsidRPr="0031278C">
              <w:rPr>
                <w:color w:val="000000"/>
                <w:sz w:val="24"/>
                <w:szCs w:val="24"/>
                <w:lang w:val="en-US"/>
              </w:rPr>
              <w:t>50</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lang w:val="en-US"/>
              </w:rPr>
              <w:t>10 720</w:t>
            </w:r>
            <w:r w:rsidRPr="0031278C">
              <w:rPr>
                <w:color w:val="000000"/>
                <w:sz w:val="24"/>
                <w:szCs w:val="24"/>
              </w:rPr>
              <w:t>,</w:t>
            </w:r>
            <w:r w:rsidRPr="0031278C">
              <w:rPr>
                <w:color w:val="000000"/>
                <w:sz w:val="24"/>
                <w:szCs w:val="24"/>
                <w:lang w:val="en-US"/>
              </w:rPr>
              <w:t>0</w:t>
            </w:r>
          </w:p>
          <w:p w:rsidR="00100047" w:rsidRPr="0031278C" w:rsidRDefault="00100047" w:rsidP="0098476D">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16,</w:t>
            </w:r>
            <w:r w:rsidRPr="0031278C">
              <w:rPr>
                <w:color w:val="000000"/>
                <w:sz w:val="24"/>
                <w:szCs w:val="24"/>
                <w:lang w:val="en-US"/>
              </w:rPr>
              <w:t>08</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lang w:val="en-US"/>
              </w:rPr>
              <w:t>9 944</w:t>
            </w:r>
            <w:r w:rsidRPr="0031278C">
              <w:rPr>
                <w:color w:val="000000"/>
                <w:sz w:val="24"/>
                <w:szCs w:val="24"/>
              </w:rPr>
              <w:t>,</w:t>
            </w:r>
            <w:r w:rsidRPr="0031278C">
              <w:rPr>
                <w:color w:val="000000"/>
                <w:sz w:val="24"/>
                <w:szCs w:val="24"/>
                <w:lang w:val="en-US"/>
              </w:rPr>
              <w:t>3</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bl>
    <w:p w:rsidR="00C628DD" w:rsidRDefault="00C628DD"/>
    <w:p w:rsidR="00C628DD" w:rsidRDefault="00C628DD"/>
    <w:tbl>
      <w:tblPr>
        <w:tblW w:w="14802"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619"/>
        <w:gridCol w:w="1783"/>
        <w:gridCol w:w="1275"/>
        <w:gridCol w:w="2045"/>
        <w:gridCol w:w="1701"/>
        <w:gridCol w:w="1417"/>
      </w:tblGrid>
      <w:tr w:rsidR="00C628DD" w:rsidRPr="00DB24FD" w:rsidTr="00C628DD">
        <w:trPr>
          <w:trHeight w:val="158"/>
        </w:trPr>
        <w:tc>
          <w:tcPr>
            <w:tcW w:w="2835"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6</w:t>
            </w:r>
          </w:p>
        </w:tc>
        <w:tc>
          <w:tcPr>
            <w:tcW w:w="2045"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9</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63699C">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4. Медицинская помощь в условиях дневного стационара, в том числе</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случаев лечения</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0,004</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1</w:t>
            </w:r>
            <w:r w:rsidRPr="0031278C">
              <w:rPr>
                <w:color w:val="000000"/>
                <w:sz w:val="24"/>
                <w:szCs w:val="24"/>
                <w:lang w:val="en-US"/>
              </w:rPr>
              <w:t>8 028</w:t>
            </w:r>
            <w:r w:rsidRPr="0031278C">
              <w:rPr>
                <w:color w:val="000000"/>
                <w:sz w:val="24"/>
                <w:szCs w:val="24"/>
              </w:rPr>
              <w:t>,</w:t>
            </w:r>
            <w:r w:rsidRPr="0031278C">
              <w:rPr>
                <w:color w:val="000000"/>
                <w:sz w:val="24"/>
                <w:szCs w:val="24"/>
                <w:lang w:val="en-US"/>
              </w:rPr>
              <w:t>9</w:t>
            </w:r>
          </w:p>
          <w:p w:rsidR="00100047" w:rsidRPr="0031278C" w:rsidRDefault="00100047" w:rsidP="0098476D">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7</w:t>
            </w:r>
            <w:r w:rsidRPr="0031278C">
              <w:rPr>
                <w:color w:val="000000"/>
                <w:sz w:val="24"/>
                <w:szCs w:val="24"/>
                <w:lang w:val="en-US"/>
              </w:rPr>
              <w:t>2</w:t>
            </w:r>
            <w:r w:rsidRPr="0031278C">
              <w:rPr>
                <w:color w:val="000000"/>
                <w:sz w:val="24"/>
                <w:szCs w:val="24"/>
              </w:rPr>
              <w:t>,</w:t>
            </w:r>
            <w:r w:rsidRPr="0031278C">
              <w:rPr>
                <w:color w:val="000000"/>
                <w:sz w:val="24"/>
                <w:szCs w:val="24"/>
                <w:lang w:val="en-US"/>
              </w:rPr>
              <w:t>12</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4</w:t>
            </w:r>
            <w:r w:rsidRPr="0031278C">
              <w:rPr>
                <w:color w:val="000000"/>
                <w:sz w:val="24"/>
                <w:szCs w:val="24"/>
                <w:lang w:val="en-US"/>
              </w:rPr>
              <w:t>4 588</w:t>
            </w:r>
            <w:r w:rsidRPr="0031278C">
              <w:rPr>
                <w:color w:val="000000"/>
                <w:sz w:val="24"/>
                <w:szCs w:val="24"/>
              </w:rPr>
              <w:t>,</w:t>
            </w:r>
            <w:r w:rsidRPr="0031278C">
              <w:rPr>
                <w:color w:val="000000"/>
                <w:sz w:val="24"/>
                <w:szCs w:val="24"/>
                <w:lang w:val="en-US"/>
              </w:rPr>
              <w:t>0</w:t>
            </w:r>
          </w:p>
          <w:p w:rsidR="00100047" w:rsidRPr="0031278C" w:rsidRDefault="00100047" w:rsidP="0098476D">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случаев лечения</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5. Паллиативная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койко-дней</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0,092</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 xml:space="preserve">2 </w:t>
            </w:r>
            <w:r w:rsidRPr="0031278C">
              <w:rPr>
                <w:color w:val="000000"/>
                <w:sz w:val="24"/>
                <w:szCs w:val="24"/>
                <w:lang w:val="en-US"/>
              </w:rPr>
              <w:t>320</w:t>
            </w:r>
            <w:r w:rsidRPr="0031278C">
              <w:rPr>
                <w:color w:val="000000"/>
                <w:sz w:val="24"/>
                <w:szCs w:val="24"/>
              </w:rPr>
              <w:t>,</w:t>
            </w:r>
            <w:r w:rsidRPr="0031278C">
              <w:rPr>
                <w:color w:val="000000"/>
                <w:sz w:val="24"/>
                <w:szCs w:val="24"/>
                <w:lang w:val="en-US"/>
              </w:rPr>
              <w:t>5</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lang w:val="en-US"/>
              </w:rPr>
              <w:t>213</w:t>
            </w:r>
            <w:r w:rsidRPr="0031278C">
              <w:rPr>
                <w:color w:val="000000"/>
                <w:sz w:val="24"/>
                <w:szCs w:val="24"/>
              </w:rPr>
              <w:t>,</w:t>
            </w:r>
            <w:r w:rsidRPr="0031278C">
              <w:rPr>
                <w:color w:val="000000"/>
                <w:sz w:val="24"/>
                <w:szCs w:val="24"/>
                <w:lang w:val="en-US"/>
              </w:rPr>
              <w:t>49</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1</w:t>
            </w:r>
            <w:r w:rsidRPr="0031278C">
              <w:rPr>
                <w:color w:val="000000"/>
                <w:sz w:val="24"/>
                <w:szCs w:val="24"/>
                <w:lang w:val="en-US"/>
              </w:rPr>
              <w:t>31</w:t>
            </w:r>
            <w:r w:rsidRPr="0031278C">
              <w:rPr>
                <w:color w:val="000000"/>
                <w:sz w:val="24"/>
                <w:szCs w:val="24"/>
              </w:rPr>
              <w:t xml:space="preserve"> </w:t>
            </w:r>
            <w:r w:rsidRPr="0031278C">
              <w:rPr>
                <w:color w:val="000000"/>
                <w:sz w:val="24"/>
                <w:szCs w:val="24"/>
                <w:lang w:val="en-US"/>
              </w:rPr>
              <w:t>992</w:t>
            </w:r>
            <w:r w:rsidRPr="0031278C">
              <w:rPr>
                <w:color w:val="000000"/>
                <w:sz w:val="24"/>
                <w:szCs w:val="24"/>
              </w:rPr>
              <w:t>,</w:t>
            </w:r>
            <w:r w:rsidRPr="0031278C">
              <w:rPr>
                <w:color w:val="000000"/>
                <w:sz w:val="24"/>
                <w:szCs w:val="24"/>
                <w:lang w:val="en-US"/>
              </w:rPr>
              <w:t>1</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6. Иные государственные и муниципальные услуги (работы)</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370898" w:rsidP="00CB6AF5">
            <w:pPr>
              <w:jc w:val="center"/>
              <w:rPr>
                <w:color w:val="000000"/>
                <w:sz w:val="24"/>
                <w:szCs w:val="24"/>
                <w:lang w:val="en-US"/>
              </w:rPr>
            </w:pPr>
            <w:r w:rsidRPr="0031278C">
              <w:rPr>
                <w:color w:val="000000"/>
                <w:sz w:val="24"/>
                <w:szCs w:val="24"/>
              </w:rPr>
              <w:t xml:space="preserve">1 </w:t>
            </w:r>
            <w:r w:rsidRPr="0031278C">
              <w:rPr>
                <w:color w:val="000000"/>
                <w:sz w:val="24"/>
                <w:szCs w:val="24"/>
                <w:lang w:val="en-US"/>
              </w:rPr>
              <w:t>790</w:t>
            </w:r>
            <w:r w:rsidRPr="0031278C">
              <w:rPr>
                <w:color w:val="000000"/>
                <w:sz w:val="24"/>
                <w:szCs w:val="24"/>
              </w:rPr>
              <w:t>,</w:t>
            </w:r>
            <w:r w:rsidRPr="0031278C">
              <w:rPr>
                <w:color w:val="000000"/>
                <w:sz w:val="24"/>
                <w:szCs w:val="24"/>
                <w:lang w:val="en-US"/>
              </w:rPr>
              <w:t>72</w:t>
            </w:r>
          </w:p>
          <w:p w:rsidR="00100047" w:rsidRPr="0031278C" w:rsidRDefault="00100047" w:rsidP="0063699C">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6731A3" w:rsidP="00CB6AF5">
            <w:pPr>
              <w:jc w:val="center"/>
              <w:rPr>
                <w:color w:val="000000"/>
                <w:sz w:val="24"/>
                <w:szCs w:val="24"/>
                <w:lang w:val="en-US"/>
              </w:rPr>
            </w:pPr>
            <w:r w:rsidRPr="0031278C">
              <w:rPr>
                <w:color w:val="000000"/>
                <w:sz w:val="24"/>
                <w:szCs w:val="24"/>
                <w:lang w:val="en-US"/>
              </w:rPr>
              <w:t>1 107</w:t>
            </w:r>
            <w:r w:rsidRPr="0031278C">
              <w:rPr>
                <w:color w:val="000000"/>
                <w:sz w:val="24"/>
                <w:szCs w:val="24"/>
              </w:rPr>
              <w:t xml:space="preserve"> </w:t>
            </w:r>
            <w:r w:rsidRPr="0031278C">
              <w:rPr>
                <w:color w:val="000000"/>
                <w:sz w:val="24"/>
                <w:szCs w:val="24"/>
                <w:lang w:val="en-US"/>
              </w:rPr>
              <w:t>111</w:t>
            </w:r>
            <w:r w:rsidRPr="0031278C">
              <w:rPr>
                <w:color w:val="000000"/>
                <w:sz w:val="24"/>
                <w:szCs w:val="24"/>
              </w:rPr>
              <w:t>,</w:t>
            </w:r>
            <w:r w:rsidRPr="0031278C">
              <w:rPr>
                <w:color w:val="000000"/>
                <w:sz w:val="24"/>
                <w:szCs w:val="24"/>
                <w:lang w:val="en-US"/>
              </w:rPr>
              <w:t>4</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7. Высокотехнологичная медицинская помощь, оказываемая в медицин-ских организациях  в Республике Карелия</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случаев госпитали-зации</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B54F45">
            <w:pPr>
              <w:jc w:val="center"/>
              <w:rPr>
                <w:color w:val="000000"/>
                <w:sz w:val="24"/>
                <w:szCs w:val="24"/>
              </w:rPr>
            </w:pPr>
            <w:r w:rsidRPr="0031278C">
              <w:rPr>
                <w:color w:val="000000"/>
                <w:sz w:val="24"/>
                <w:szCs w:val="24"/>
              </w:rPr>
              <w:t>0,</w:t>
            </w:r>
            <w:r w:rsidRPr="0031278C">
              <w:rPr>
                <w:sz w:val="24"/>
                <w:szCs w:val="24"/>
              </w:rPr>
              <w:t>00034</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F56CC1" w:rsidP="00B54F45">
            <w:pPr>
              <w:jc w:val="center"/>
              <w:rPr>
                <w:color w:val="000000"/>
                <w:sz w:val="24"/>
                <w:szCs w:val="24"/>
                <w:lang w:val="en-US"/>
              </w:rPr>
            </w:pPr>
            <w:r w:rsidRPr="0031278C">
              <w:rPr>
                <w:color w:val="000000"/>
                <w:sz w:val="24"/>
                <w:szCs w:val="24"/>
              </w:rPr>
              <w:t>1</w:t>
            </w:r>
            <w:r w:rsidRPr="0031278C">
              <w:rPr>
                <w:color w:val="000000"/>
                <w:sz w:val="24"/>
                <w:szCs w:val="24"/>
                <w:lang w:val="en-US"/>
              </w:rPr>
              <w:t>33 676,5</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6731A3" w:rsidP="00B54F45">
            <w:pPr>
              <w:jc w:val="center"/>
              <w:rPr>
                <w:color w:val="000000"/>
                <w:sz w:val="24"/>
                <w:szCs w:val="24"/>
                <w:lang w:val="en-US"/>
              </w:rPr>
            </w:pPr>
            <w:r w:rsidRPr="0031278C">
              <w:rPr>
                <w:color w:val="000000"/>
                <w:sz w:val="24"/>
                <w:szCs w:val="24"/>
              </w:rPr>
              <w:t>4</w:t>
            </w:r>
            <w:r w:rsidRPr="0031278C">
              <w:rPr>
                <w:color w:val="000000"/>
                <w:sz w:val="24"/>
                <w:szCs w:val="24"/>
                <w:lang w:val="en-US"/>
              </w:rPr>
              <w:t>5</w:t>
            </w:r>
            <w:r w:rsidRPr="0031278C">
              <w:rPr>
                <w:color w:val="000000"/>
                <w:sz w:val="24"/>
                <w:szCs w:val="24"/>
              </w:rPr>
              <w:t>,</w:t>
            </w:r>
            <w:r w:rsidRPr="0031278C">
              <w:rPr>
                <w:color w:val="000000"/>
                <w:sz w:val="24"/>
                <w:szCs w:val="24"/>
                <w:lang w:val="en-US"/>
              </w:rPr>
              <w:t>45</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28 100,0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63699C">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в том числе на приобретение</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F56CC1" w:rsidP="00B54F45">
            <w:pPr>
              <w:jc w:val="center"/>
              <w:rPr>
                <w:color w:val="000000"/>
                <w:sz w:val="24"/>
                <w:szCs w:val="24"/>
                <w:lang w:val="en-US"/>
              </w:rPr>
            </w:pPr>
            <w:r w:rsidRPr="0031278C">
              <w:rPr>
                <w:color w:val="000000"/>
                <w:sz w:val="24"/>
                <w:szCs w:val="24"/>
                <w:lang w:val="en-US"/>
              </w:rPr>
              <w:t>126</w:t>
            </w:r>
            <w:r w:rsidRPr="0031278C">
              <w:rPr>
                <w:color w:val="000000"/>
                <w:sz w:val="24"/>
                <w:szCs w:val="24"/>
              </w:rPr>
              <w:t>,</w:t>
            </w:r>
            <w:r w:rsidRPr="0031278C">
              <w:rPr>
                <w:color w:val="000000"/>
                <w:sz w:val="24"/>
                <w:szCs w:val="24"/>
                <w:lang w:val="en-US"/>
              </w:rPr>
              <w:t>73</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F56CC1"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lang w:val="en-US"/>
              </w:rPr>
              <w:t>78 350</w:t>
            </w:r>
            <w:r w:rsidR="00100047" w:rsidRPr="0031278C">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bl>
    <w:p w:rsidR="00C628DD" w:rsidRDefault="00C628DD"/>
    <w:p w:rsidR="00C628DD" w:rsidRDefault="00C628DD"/>
    <w:p w:rsidR="00C628DD" w:rsidRDefault="00C628DD"/>
    <w:tbl>
      <w:tblPr>
        <w:tblW w:w="14802"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619"/>
        <w:gridCol w:w="1783"/>
        <w:gridCol w:w="1275"/>
        <w:gridCol w:w="2045"/>
        <w:gridCol w:w="1701"/>
        <w:gridCol w:w="1417"/>
      </w:tblGrid>
      <w:tr w:rsidR="00C628DD" w:rsidRPr="00DB24FD" w:rsidTr="00C628DD">
        <w:trPr>
          <w:trHeight w:val="158"/>
        </w:trPr>
        <w:tc>
          <w:tcPr>
            <w:tcW w:w="2835"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6</w:t>
            </w:r>
          </w:p>
        </w:tc>
        <w:tc>
          <w:tcPr>
            <w:tcW w:w="2045"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C628DD" w:rsidRPr="0031278C" w:rsidRDefault="00C628DD" w:rsidP="00C628DD">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9</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6248E" w:rsidP="00A63480">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00100047" w:rsidRPr="0031278C">
              <w:rPr>
                <w:rFonts w:ascii="Times New Roman" w:hAnsi="Times New Roman" w:cs="Times New Roman"/>
                <w:color w:val="000000"/>
                <w:sz w:val="24"/>
                <w:szCs w:val="24"/>
              </w:rPr>
              <w:t>анитарного транспорта</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F56CC1" w:rsidP="00A63480">
            <w:pPr>
              <w:pStyle w:val="ConsPlusNormal"/>
              <w:ind w:firstLine="0"/>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29,68</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F56CC1" w:rsidP="00A63480">
            <w:pPr>
              <w:pStyle w:val="ConsPlusNormal"/>
              <w:ind w:firstLine="0"/>
              <w:jc w:val="center"/>
              <w:rPr>
                <w:rFonts w:ascii="Times New Roman" w:hAnsi="Times New Roman" w:cs="Times New Roman"/>
                <w:color w:val="000000"/>
                <w:sz w:val="24"/>
                <w:szCs w:val="24"/>
                <w:lang w:val="en-US"/>
              </w:rPr>
            </w:pPr>
            <w:r w:rsidRPr="0031278C">
              <w:rPr>
                <w:rFonts w:ascii="Times New Roman" w:hAnsi="Times New Roman" w:cs="Times New Roman"/>
                <w:color w:val="000000"/>
                <w:sz w:val="24"/>
                <w:szCs w:val="24"/>
                <w:lang w:val="en-US"/>
              </w:rPr>
              <w:t>18 350,0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КТ</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rPr>
                <w:rFonts w:ascii="Times New Roman" w:hAnsi="Times New Roman" w:cs="Times New Roman"/>
                <w:color w:val="000000"/>
                <w:sz w:val="24"/>
                <w:szCs w:val="24"/>
              </w:rPr>
            </w:pPr>
            <w:r w:rsidRPr="0031278C">
              <w:rPr>
                <w:rFonts w:ascii="Times New Roman" w:hAnsi="Times New Roman" w:cs="Times New Roman"/>
                <w:color w:val="000000"/>
                <w:sz w:val="24"/>
                <w:szCs w:val="24"/>
              </w:rPr>
              <w:t>МРТ</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r w:rsidR="00100047" w:rsidRPr="00DB24FD" w:rsidTr="0031278C">
        <w:tc>
          <w:tcPr>
            <w:tcW w:w="2835" w:type="dxa"/>
            <w:tcBorders>
              <w:top w:val="single" w:sz="4" w:space="0" w:color="auto"/>
              <w:left w:val="single" w:sz="4" w:space="0" w:color="auto"/>
              <w:bottom w:val="single" w:sz="4" w:space="0" w:color="auto"/>
              <w:right w:val="single" w:sz="4" w:space="0" w:color="auto"/>
            </w:tcBorders>
          </w:tcPr>
          <w:p w:rsidR="00100047" w:rsidRPr="0031278C" w:rsidRDefault="0016248E" w:rsidP="00A63480">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и</w:t>
            </w:r>
            <w:r w:rsidR="00100047" w:rsidRPr="0031278C">
              <w:rPr>
                <w:rFonts w:ascii="Times New Roman" w:hAnsi="Times New Roman" w:cs="Times New Roman"/>
                <w:color w:val="000000"/>
                <w:sz w:val="24"/>
                <w:szCs w:val="24"/>
              </w:rPr>
              <w:t>ного медицинского оборудования</w:t>
            </w:r>
          </w:p>
        </w:tc>
        <w:tc>
          <w:tcPr>
            <w:tcW w:w="70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19</w:t>
            </w:r>
          </w:p>
        </w:tc>
        <w:tc>
          <w:tcPr>
            <w:tcW w:w="1418" w:type="dxa"/>
            <w:tcBorders>
              <w:top w:val="single" w:sz="4" w:space="0" w:color="auto"/>
              <w:left w:val="single" w:sz="4" w:space="0" w:color="auto"/>
              <w:bottom w:val="single" w:sz="4" w:space="0" w:color="auto"/>
              <w:right w:val="single" w:sz="4" w:space="0" w:color="auto"/>
            </w:tcBorders>
          </w:tcPr>
          <w:p w:rsidR="00100047" w:rsidRPr="0031278C" w:rsidRDefault="00100047" w:rsidP="00191DDF">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w:t>
            </w:r>
          </w:p>
        </w:tc>
        <w:tc>
          <w:tcPr>
            <w:tcW w:w="1619"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83"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100047" w:rsidRPr="0031278C" w:rsidRDefault="00F56CC1" w:rsidP="00845CB2">
            <w:pPr>
              <w:jc w:val="center"/>
              <w:rPr>
                <w:color w:val="000000"/>
                <w:sz w:val="24"/>
                <w:szCs w:val="24"/>
                <w:lang w:val="en-US"/>
              </w:rPr>
            </w:pPr>
            <w:r w:rsidRPr="0031278C">
              <w:rPr>
                <w:color w:val="000000"/>
                <w:sz w:val="24"/>
                <w:szCs w:val="24"/>
                <w:lang w:val="en-US"/>
              </w:rPr>
              <w:t>97,</w:t>
            </w:r>
            <w:r w:rsidRPr="0031278C">
              <w:rPr>
                <w:color w:val="000000"/>
                <w:sz w:val="24"/>
                <w:szCs w:val="24"/>
              </w:rPr>
              <w:t>0</w:t>
            </w:r>
            <w:r w:rsidRPr="0031278C">
              <w:rPr>
                <w:color w:val="000000"/>
                <w:sz w:val="24"/>
                <w:szCs w:val="24"/>
                <w:lang w:val="en-US"/>
              </w:rPr>
              <w:t>5</w:t>
            </w:r>
          </w:p>
          <w:p w:rsidR="00100047" w:rsidRPr="0031278C" w:rsidRDefault="00100047" w:rsidP="00A63480">
            <w:pPr>
              <w:pStyle w:val="ConsPlusNormal"/>
              <w:ind w:firstLine="0"/>
              <w:jc w:val="center"/>
              <w:rPr>
                <w:rFonts w:ascii="Times New Roman" w:hAnsi="Times New Roman" w:cs="Times New Roman"/>
                <w:color w:val="000000"/>
                <w:sz w:val="24"/>
                <w:szCs w:val="24"/>
              </w:rPr>
            </w:pPr>
          </w:p>
        </w:tc>
        <w:tc>
          <w:tcPr>
            <w:tcW w:w="2045"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00047" w:rsidRPr="0031278C" w:rsidRDefault="00F56CC1"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lang w:val="en-US"/>
              </w:rPr>
              <w:t xml:space="preserve">60 </w:t>
            </w:r>
            <w:r w:rsidR="00100047" w:rsidRPr="0031278C">
              <w:rPr>
                <w:rFonts w:ascii="Times New Roman" w:hAnsi="Times New Roman" w:cs="Times New Roman"/>
                <w:color w:val="000000"/>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100047" w:rsidRPr="0031278C" w:rsidRDefault="00100047" w:rsidP="00A63480">
            <w:pPr>
              <w:pStyle w:val="ConsPlusNormal"/>
              <w:ind w:firstLine="0"/>
              <w:jc w:val="center"/>
              <w:rPr>
                <w:rFonts w:ascii="Times New Roman" w:hAnsi="Times New Roman" w:cs="Times New Roman"/>
                <w:color w:val="000000"/>
                <w:sz w:val="24"/>
                <w:szCs w:val="24"/>
              </w:rPr>
            </w:pPr>
            <w:r w:rsidRPr="0031278C">
              <w:rPr>
                <w:rFonts w:ascii="Times New Roman" w:hAnsi="Times New Roman" w:cs="Times New Roman"/>
                <w:color w:val="000000"/>
                <w:sz w:val="24"/>
                <w:szCs w:val="24"/>
              </w:rPr>
              <w:t>X</w:t>
            </w:r>
          </w:p>
        </w:tc>
      </w:tr>
    </w:tbl>
    <w:p w:rsidR="00C628DD" w:rsidRDefault="00FF5E03" w:rsidP="00CF2146">
      <w:pPr>
        <w:pStyle w:val="ConsPlusNormal"/>
        <w:ind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w:t>
      </w:r>
    </w:p>
    <w:p w:rsidR="00CF2146" w:rsidRPr="00DB24FD" w:rsidRDefault="00CF2146" w:rsidP="00CF2146">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Без учета финансовых средств консолидированного бюджета Республики Карелия на содержание медицинских организаций, работающих в системе ОМС (затраты, не вошедшие в тариф).</w:t>
      </w:r>
    </w:p>
    <w:p w:rsidR="00CF2146" w:rsidRPr="00DB24FD" w:rsidRDefault="00CF2146" w:rsidP="00CF2146">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Расходы консолидированного бюджета Республики Карелия на приобретение медицинского оборудования для медицинских организаций, работающих в системе ОМС, сверх территориальной программы ОМС.</w:t>
      </w:r>
    </w:p>
    <w:p w:rsidR="00CF2146" w:rsidRDefault="00CF2146" w:rsidP="00CF2146">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Карелия.</w:t>
      </w: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p w:rsidR="00C628DD" w:rsidRDefault="00C628DD" w:rsidP="00CF2146">
      <w:pPr>
        <w:pStyle w:val="ConsPlusNormal"/>
        <w:ind w:firstLine="540"/>
        <w:jc w:val="both"/>
        <w:rPr>
          <w:rFonts w:ascii="Times New Roman" w:hAnsi="Times New Roman" w:cs="Times New Roman"/>
          <w:color w:val="000000"/>
          <w:sz w:val="22"/>
          <w:szCs w:val="22"/>
        </w:rPr>
      </w:pPr>
    </w:p>
    <w:tbl>
      <w:tblPr>
        <w:tblW w:w="15294" w:type="dxa"/>
        <w:tblInd w:w="91" w:type="dxa"/>
        <w:tblLayout w:type="fixed"/>
        <w:tblLook w:val="04A0" w:firstRow="1" w:lastRow="0" w:firstColumn="1" w:lastColumn="0" w:noHBand="0" w:noVBand="1"/>
      </w:tblPr>
      <w:tblGrid>
        <w:gridCol w:w="1432"/>
        <w:gridCol w:w="1842"/>
        <w:gridCol w:w="1277"/>
        <w:gridCol w:w="995"/>
        <w:gridCol w:w="2126"/>
        <w:gridCol w:w="7"/>
        <w:gridCol w:w="1127"/>
        <w:gridCol w:w="1134"/>
        <w:gridCol w:w="992"/>
        <w:gridCol w:w="1134"/>
        <w:gridCol w:w="992"/>
        <w:gridCol w:w="1418"/>
        <w:gridCol w:w="818"/>
      </w:tblGrid>
      <w:tr w:rsidR="00CF2146" w:rsidRPr="00DB24FD" w:rsidTr="00081AFD">
        <w:trPr>
          <w:trHeight w:val="322"/>
        </w:trPr>
        <w:tc>
          <w:tcPr>
            <w:tcW w:w="327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F2146" w:rsidRPr="00081AFD" w:rsidRDefault="00CF2146" w:rsidP="00081AFD">
            <w:pPr>
              <w:jc w:val="center"/>
              <w:rPr>
                <w:bCs/>
                <w:sz w:val="22"/>
                <w:szCs w:val="22"/>
              </w:rPr>
            </w:pPr>
            <w:r w:rsidRPr="00081AFD">
              <w:rPr>
                <w:bCs/>
                <w:sz w:val="22"/>
                <w:szCs w:val="22"/>
              </w:rPr>
              <w:t>Виды и условия оказания медицинской помощи</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2146" w:rsidRPr="00081AFD" w:rsidRDefault="00CF2146" w:rsidP="00081AFD">
            <w:pPr>
              <w:jc w:val="center"/>
              <w:rPr>
                <w:bCs/>
                <w:sz w:val="22"/>
                <w:szCs w:val="22"/>
              </w:rPr>
            </w:pPr>
            <w:r w:rsidRPr="00081AFD">
              <w:rPr>
                <w:bCs/>
                <w:sz w:val="22"/>
                <w:szCs w:val="22"/>
              </w:rPr>
              <w:t>№ строки</w:t>
            </w:r>
          </w:p>
        </w:tc>
        <w:tc>
          <w:tcPr>
            <w:tcW w:w="31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CF2146" w:rsidRPr="00081AFD" w:rsidRDefault="00CF2146" w:rsidP="00081AFD">
            <w:pPr>
              <w:jc w:val="center"/>
              <w:rPr>
                <w:bCs/>
                <w:sz w:val="22"/>
                <w:szCs w:val="22"/>
              </w:rPr>
            </w:pPr>
            <w:r w:rsidRPr="00081AFD">
              <w:rPr>
                <w:bCs/>
                <w:sz w:val="22"/>
                <w:szCs w:val="22"/>
              </w:rPr>
              <w:t>Единица измерения</w:t>
            </w:r>
          </w:p>
        </w:tc>
        <w:tc>
          <w:tcPr>
            <w:tcW w:w="7615" w:type="dxa"/>
            <w:gridSpan w:val="7"/>
            <w:vMerge w:val="restart"/>
            <w:tcBorders>
              <w:top w:val="single" w:sz="4" w:space="0" w:color="auto"/>
              <w:left w:val="single" w:sz="4" w:space="0" w:color="auto"/>
              <w:bottom w:val="nil"/>
              <w:right w:val="single" w:sz="4" w:space="0" w:color="000000"/>
            </w:tcBorders>
            <w:shd w:val="clear" w:color="auto" w:fill="auto"/>
            <w:hideMark/>
          </w:tcPr>
          <w:p w:rsidR="00CF2146" w:rsidRPr="00081AFD" w:rsidRDefault="00CF2146" w:rsidP="00081AFD">
            <w:pPr>
              <w:jc w:val="center"/>
              <w:rPr>
                <w:bCs/>
                <w:sz w:val="22"/>
                <w:szCs w:val="22"/>
              </w:rPr>
            </w:pPr>
            <w:r w:rsidRPr="00081AFD">
              <w:rPr>
                <w:bCs/>
                <w:sz w:val="22"/>
                <w:szCs w:val="22"/>
              </w:rPr>
              <w:t>2019 год</w:t>
            </w:r>
          </w:p>
        </w:tc>
      </w:tr>
      <w:tr w:rsidR="00CF2146" w:rsidRPr="00DB24FD" w:rsidTr="0005176C">
        <w:trPr>
          <w:trHeight w:val="322"/>
        </w:trPr>
        <w:tc>
          <w:tcPr>
            <w:tcW w:w="3274" w:type="dxa"/>
            <w:gridSpan w:val="2"/>
            <w:vMerge/>
            <w:tcBorders>
              <w:top w:val="single" w:sz="4" w:space="0" w:color="auto"/>
              <w:left w:val="single" w:sz="4" w:space="0" w:color="auto"/>
              <w:bottom w:val="single" w:sz="4" w:space="0" w:color="000000"/>
              <w:right w:val="single" w:sz="4" w:space="0" w:color="000000"/>
            </w:tcBorders>
            <w:vAlign w:val="center"/>
            <w:hideMark/>
          </w:tcPr>
          <w:p w:rsidR="00CF2146" w:rsidRPr="00DB24FD" w:rsidRDefault="00CF2146" w:rsidP="00CF2146">
            <w:pPr>
              <w:rPr>
                <w:b/>
                <w:bCs/>
                <w:sz w:val="22"/>
                <w:szCs w:val="22"/>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3128" w:type="dxa"/>
            <w:gridSpan w:val="3"/>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7615" w:type="dxa"/>
            <w:gridSpan w:val="7"/>
            <w:vMerge/>
            <w:tcBorders>
              <w:top w:val="single" w:sz="4" w:space="0" w:color="auto"/>
              <w:left w:val="single" w:sz="4" w:space="0" w:color="auto"/>
              <w:bottom w:val="nil"/>
              <w:right w:val="single" w:sz="4" w:space="0" w:color="000000"/>
            </w:tcBorders>
            <w:hideMark/>
          </w:tcPr>
          <w:p w:rsidR="00CF2146" w:rsidRPr="00081AFD" w:rsidRDefault="00CF2146" w:rsidP="00081AFD">
            <w:pPr>
              <w:jc w:val="center"/>
              <w:rPr>
                <w:bCs/>
                <w:sz w:val="22"/>
                <w:szCs w:val="22"/>
              </w:rPr>
            </w:pPr>
          </w:p>
        </w:tc>
      </w:tr>
      <w:tr w:rsidR="00CF2146" w:rsidRPr="00DB24FD" w:rsidTr="00081AFD">
        <w:trPr>
          <w:trHeight w:val="322"/>
        </w:trPr>
        <w:tc>
          <w:tcPr>
            <w:tcW w:w="3274" w:type="dxa"/>
            <w:gridSpan w:val="2"/>
            <w:vMerge/>
            <w:tcBorders>
              <w:top w:val="single" w:sz="4" w:space="0" w:color="auto"/>
              <w:left w:val="single" w:sz="4" w:space="0" w:color="auto"/>
              <w:bottom w:val="single" w:sz="4" w:space="0" w:color="000000"/>
              <w:right w:val="single" w:sz="4" w:space="0" w:color="000000"/>
            </w:tcBorders>
            <w:vAlign w:val="center"/>
            <w:hideMark/>
          </w:tcPr>
          <w:p w:rsidR="00CF2146" w:rsidRPr="00DB24FD" w:rsidRDefault="00CF2146" w:rsidP="00CF2146">
            <w:pPr>
              <w:rPr>
                <w:b/>
                <w:bCs/>
                <w:sz w:val="22"/>
                <w:szCs w:val="22"/>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3128" w:type="dxa"/>
            <w:gridSpan w:val="3"/>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7615"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CF2146" w:rsidRPr="00081AFD" w:rsidRDefault="00CF2146" w:rsidP="00081AFD">
            <w:pPr>
              <w:jc w:val="center"/>
              <w:rPr>
                <w:bCs/>
                <w:sz w:val="22"/>
                <w:szCs w:val="22"/>
              </w:rPr>
            </w:pPr>
            <w:r w:rsidRPr="00081AFD">
              <w:rPr>
                <w:bCs/>
                <w:sz w:val="22"/>
                <w:szCs w:val="22"/>
              </w:rPr>
              <w:t>Утвержденная стоимость территориальной программы</w:t>
            </w:r>
          </w:p>
        </w:tc>
      </w:tr>
      <w:tr w:rsidR="00CF2146" w:rsidRPr="00DB24FD" w:rsidTr="0005176C">
        <w:trPr>
          <w:trHeight w:val="322"/>
        </w:trPr>
        <w:tc>
          <w:tcPr>
            <w:tcW w:w="3274" w:type="dxa"/>
            <w:gridSpan w:val="2"/>
            <w:vMerge/>
            <w:tcBorders>
              <w:top w:val="single" w:sz="4" w:space="0" w:color="auto"/>
              <w:left w:val="single" w:sz="4" w:space="0" w:color="auto"/>
              <w:bottom w:val="single" w:sz="4" w:space="0" w:color="000000"/>
              <w:right w:val="single" w:sz="4" w:space="0" w:color="000000"/>
            </w:tcBorders>
            <w:vAlign w:val="center"/>
            <w:hideMark/>
          </w:tcPr>
          <w:p w:rsidR="00CF2146" w:rsidRPr="00DB24FD" w:rsidRDefault="00CF2146" w:rsidP="00CF2146">
            <w:pPr>
              <w:rPr>
                <w:b/>
                <w:bCs/>
                <w:sz w:val="22"/>
                <w:szCs w:val="22"/>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3128" w:type="dxa"/>
            <w:gridSpan w:val="3"/>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7615" w:type="dxa"/>
            <w:gridSpan w:val="7"/>
            <w:vMerge/>
            <w:tcBorders>
              <w:top w:val="single" w:sz="4" w:space="0" w:color="auto"/>
              <w:left w:val="single" w:sz="4" w:space="0" w:color="auto"/>
              <w:bottom w:val="single" w:sz="4" w:space="0" w:color="000000"/>
              <w:right w:val="single" w:sz="4" w:space="0" w:color="000000"/>
            </w:tcBorders>
            <w:hideMark/>
          </w:tcPr>
          <w:p w:rsidR="00CF2146" w:rsidRPr="00081AFD" w:rsidRDefault="00CF2146" w:rsidP="00081AFD">
            <w:pPr>
              <w:jc w:val="center"/>
              <w:rPr>
                <w:bCs/>
                <w:sz w:val="22"/>
                <w:szCs w:val="22"/>
              </w:rPr>
            </w:pPr>
          </w:p>
        </w:tc>
      </w:tr>
      <w:tr w:rsidR="00CF2146" w:rsidRPr="00DB24FD" w:rsidTr="00081AFD">
        <w:trPr>
          <w:trHeight w:val="300"/>
        </w:trPr>
        <w:tc>
          <w:tcPr>
            <w:tcW w:w="3274" w:type="dxa"/>
            <w:gridSpan w:val="2"/>
            <w:vMerge/>
            <w:tcBorders>
              <w:top w:val="single" w:sz="4" w:space="0" w:color="auto"/>
              <w:left w:val="single" w:sz="4" w:space="0" w:color="auto"/>
              <w:bottom w:val="single" w:sz="4" w:space="0" w:color="000000"/>
              <w:right w:val="single" w:sz="4" w:space="0" w:color="000000"/>
            </w:tcBorders>
            <w:vAlign w:val="center"/>
            <w:hideMark/>
          </w:tcPr>
          <w:p w:rsidR="00CF2146" w:rsidRPr="00DB24FD" w:rsidRDefault="00CF2146" w:rsidP="00CF2146">
            <w:pPr>
              <w:rPr>
                <w:b/>
                <w:bCs/>
                <w:sz w:val="22"/>
                <w:szCs w:val="22"/>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3128" w:type="dxa"/>
            <w:gridSpan w:val="3"/>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1127" w:type="dxa"/>
            <w:vMerge w:val="restart"/>
            <w:tcBorders>
              <w:top w:val="nil"/>
              <w:left w:val="single" w:sz="4" w:space="0" w:color="000000"/>
              <w:bottom w:val="single" w:sz="4" w:space="0" w:color="000000"/>
              <w:right w:val="nil"/>
            </w:tcBorders>
            <w:shd w:val="clear" w:color="auto" w:fill="auto"/>
            <w:hideMark/>
          </w:tcPr>
          <w:p w:rsidR="00CF2146" w:rsidRPr="00081AFD" w:rsidRDefault="00CF2146" w:rsidP="006D241F">
            <w:pPr>
              <w:ind w:left="-115" w:right="-108"/>
              <w:jc w:val="center"/>
              <w:rPr>
                <w:bCs/>
                <w:sz w:val="22"/>
                <w:szCs w:val="22"/>
              </w:rPr>
            </w:pPr>
            <w:r w:rsidRPr="00081AFD">
              <w:rPr>
                <w:bCs/>
                <w:sz w:val="22"/>
                <w:szCs w:val="22"/>
              </w:rPr>
              <w:t>Объем медицин</w:t>
            </w:r>
            <w:r w:rsidR="0005176C">
              <w:rPr>
                <w:bCs/>
                <w:sz w:val="22"/>
                <w:szCs w:val="22"/>
              </w:rPr>
              <w:t>-</w:t>
            </w:r>
            <w:r w:rsidRPr="00081AFD">
              <w:rPr>
                <w:bCs/>
                <w:sz w:val="22"/>
                <w:szCs w:val="22"/>
              </w:rPr>
              <w:t>ской помощи в расчете на 1 жителя (норматив объемов предостав</w:t>
            </w:r>
            <w:r w:rsidR="006D241F">
              <w:rPr>
                <w:bCs/>
                <w:sz w:val="22"/>
                <w:szCs w:val="22"/>
              </w:rPr>
              <w:t>-</w:t>
            </w:r>
            <w:r w:rsidRPr="00081AFD">
              <w:rPr>
                <w:bCs/>
                <w:sz w:val="22"/>
                <w:szCs w:val="22"/>
              </w:rPr>
              <w:t>ления медицин</w:t>
            </w:r>
            <w:r w:rsidR="006D241F">
              <w:rPr>
                <w:bCs/>
                <w:sz w:val="22"/>
                <w:szCs w:val="22"/>
              </w:rPr>
              <w:t>-</w:t>
            </w:r>
            <w:r w:rsidRPr="00081AFD">
              <w:rPr>
                <w:bCs/>
                <w:sz w:val="22"/>
                <w:szCs w:val="22"/>
              </w:rPr>
              <w:t xml:space="preserve">ской помощи в расчете </w:t>
            </w:r>
            <w:r w:rsidR="00C628DD">
              <w:rPr>
                <w:bCs/>
                <w:sz w:val="22"/>
                <w:szCs w:val="22"/>
              </w:rPr>
              <w:br/>
            </w:r>
            <w:r w:rsidRPr="00081AFD">
              <w:rPr>
                <w:bCs/>
                <w:sz w:val="22"/>
                <w:szCs w:val="22"/>
              </w:rPr>
              <w:t>на 1 застрахо</w:t>
            </w:r>
            <w:r w:rsidR="0005176C">
              <w:rPr>
                <w:bCs/>
                <w:sz w:val="22"/>
                <w:szCs w:val="22"/>
              </w:rPr>
              <w:t>-</w:t>
            </w:r>
            <w:r w:rsidRPr="00081AFD">
              <w:rPr>
                <w:bCs/>
                <w:sz w:val="22"/>
                <w:szCs w:val="22"/>
              </w:rPr>
              <w:t>ванное лицо)</w:t>
            </w:r>
          </w:p>
        </w:tc>
        <w:tc>
          <w:tcPr>
            <w:tcW w:w="1134" w:type="dxa"/>
            <w:vMerge w:val="restart"/>
            <w:tcBorders>
              <w:top w:val="nil"/>
              <w:left w:val="single" w:sz="4" w:space="0" w:color="000000"/>
              <w:bottom w:val="single" w:sz="4" w:space="0" w:color="000000"/>
              <w:right w:val="nil"/>
            </w:tcBorders>
            <w:shd w:val="clear" w:color="auto" w:fill="auto"/>
            <w:hideMark/>
          </w:tcPr>
          <w:p w:rsidR="00CF2146" w:rsidRPr="00081AFD" w:rsidRDefault="00CF2146" w:rsidP="0005176C">
            <w:pPr>
              <w:ind w:right="-108"/>
              <w:jc w:val="center"/>
              <w:rPr>
                <w:bCs/>
                <w:sz w:val="22"/>
                <w:szCs w:val="22"/>
              </w:rPr>
            </w:pPr>
            <w:r w:rsidRPr="00081AFD">
              <w:rPr>
                <w:bCs/>
                <w:sz w:val="22"/>
                <w:szCs w:val="22"/>
              </w:rPr>
              <w:t>Стоимость единицы объема медицин</w:t>
            </w:r>
            <w:r w:rsidR="0005176C">
              <w:rPr>
                <w:bCs/>
                <w:sz w:val="22"/>
                <w:szCs w:val="22"/>
              </w:rPr>
              <w:t>-</w:t>
            </w:r>
            <w:r w:rsidRPr="00081AFD">
              <w:rPr>
                <w:bCs/>
                <w:sz w:val="22"/>
                <w:szCs w:val="22"/>
              </w:rPr>
              <w:t>ской помощи (норматив финан</w:t>
            </w:r>
            <w:r w:rsidR="006D241F">
              <w:rPr>
                <w:bCs/>
                <w:sz w:val="22"/>
                <w:szCs w:val="22"/>
              </w:rPr>
              <w:t>-</w:t>
            </w:r>
            <w:r w:rsidRPr="00081AFD">
              <w:rPr>
                <w:bCs/>
                <w:sz w:val="22"/>
                <w:szCs w:val="22"/>
              </w:rPr>
              <w:t>совых затрат на единицу объема предо</w:t>
            </w:r>
            <w:r w:rsidR="0005176C">
              <w:rPr>
                <w:bCs/>
                <w:sz w:val="22"/>
                <w:szCs w:val="22"/>
              </w:rPr>
              <w:t>-</w:t>
            </w:r>
            <w:r w:rsidRPr="00081AFD">
              <w:rPr>
                <w:bCs/>
                <w:sz w:val="22"/>
                <w:szCs w:val="22"/>
              </w:rPr>
              <w:t>ставления медицин</w:t>
            </w:r>
            <w:r w:rsidR="0005176C">
              <w:rPr>
                <w:bCs/>
                <w:sz w:val="22"/>
                <w:szCs w:val="22"/>
              </w:rPr>
              <w:t>-</w:t>
            </w:r>
            <w:r w:rsidRPr="00081AFD">
              <w:rPr>
                <w:bCs/>
                <w:sz w:val="22"/>
                <w:szCs w:val="22"/>
              </w:rPr>
              <w:t>ской помощи)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2146" w:rsidRPr="00081AFD" w:rsidRDefault="00CF2146" w:rsidP="00081AFD">
            <w:pPr>
              <w:jc w:val="center"/>
              <w:rPr>
                <w:bCs/>
                <w:sz w:val="22"/>
                <w:szCs w:val="22"/>
              </w:rPr>
            </w:pPr>
            <w:r w:rsidRPr="00081AFD">
              <w:rPr>
                <w:bCs/>
                <w:sz w:val="22"/>
                <w:szCs w:val="22"/>
              </w:rPr>
              <w:t>Подушевые нормативы финансирования территориальной программы</w:t>
            </w:r>
          </w:p>
        </w:tc>
        <w:tc>
          <w:tcPr>
            <w:tcW w:w="3228" w:type="dxa"/>
            <w:gridSpan w:val="3"/>
            <w:tcBorders>
              <w:top w:val="single" w:sz="4" w:space="0" w:color="000000"/>
              <w:left w:val="nil"/>
              <w:bottom w:val="single" w:sz="4" w:space="0" w:color="000000"/>
              <w:right w:val="single" w:sz="4" w:space="0" w:color="000000"/>
            </w:tcBorders>
            <w:shd w:val="clear" w:color="auto" w:fill="auto"/>
            <w:hideMark/>
          </w:tcPr>
          <w:p w:rsidR="00CF2146" w:rsidRPr="00081AFD" w:rsidRDefault="00CF2146" w:rsidP="00081AFD">
            <w:pPr>
              <w:jc w:val="center"/>
              <w:rPr>
                <w:bCs/>
                <w:sz w:val="22"/>
                <w:szCs w:val="22"/>
              </w:rPr>
            </w:pPr>
            <w:r w:rsidRPr="00081AFD">
              <w:rPr>
                <w:bCs/>
                <w:sz w:val="22"/>
                <w:szCs w:val="22"/>
              </w:rPr>
              <w:t>Стоимость территориальной программы по источникам ее финансового обеспечения</w:t>
            </w:r>
          </w:p>
        </w:tc>
      </w:tr>
      <w:tr w:rsidR="00CF2146" w:rsidRPr="00DB24FD" w:rsidTr="00081AFD">
        <w:trPr>
          <w:trHeight w:val="300"/>
        </w:trPr>
        <w:tc>
          <w:tcPr>
            <w:tcW w:w="3274" w:type="dxa"/>
            <w:gridSpan w:val="2"/>
            <w:vMerge/>
            <w:tcBorders>
              <w:top w:val="single" w:sz="4" w:space="0" w:color="auto"/>
              <w:left w:val="single" w:sz="4" w:space="0" w:color="auto"/>
              <w:bottom w:val="single" w:sz="4" w:space="0" w:color="000000"/>
              <w:right w:val="single" w:sz="4" w:space="0" w:color="000000"/>
            </w:tcBorders>
            <w:vAlign w:val="center"/>
            <w:hideMark/>
          </w:tcPr>
          <w:p w:rsidR="00CF2146" w:rsidRPr="00DB24FD" w:rsidRDefault="00CF2146" w:rsidP="00CF2146">
            <w:pPr>
              <w:rPr>
                <w:b/>
                <w:bCs/>
                <w:sz w:val="22"/>
                <w:szCs w:val="22"/>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3128" w:type="dxa"/>
            <w:gridSpan w:val="3"/>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1127" w:type="dxa"/>
            <w:vMerge/>
            <w:tcBorders>
              <w:top w:val="nil"/>
              <w:left w:val="single" w:sz="4" w:space="0" w:color="000000"/>
              <w:bottom w:val="single" w:sz="4" w:space="0" w:color="000000"/>
              <w:right w:val="nil"/>
            </w:tcBorders>
            <w:hideMark/>
          </w:tcPr>
          <w:p w:rsidR="00CF2146" w:rsidRPr="00081AFD" w:rsidRDefault="00CF2146" w:rsidP="00081AFD">
            <w:pPr>
              <w:jc w:val="center"/>
              <w:rPr>
                <w:bCs/>
                <w:sz w:val="22"/>
                <w:szCs w:val="22"/>
              </w:rPr>
            </w:pPr>
          </w:p>
        </w:tc>
        <w:tc>
          <w:tcPr>
            <w:tcW w:w="1134" w:type="dxa"/>
            <w:vMerge/>
            <w:tcBorders>
              <w:top w:val="nil"/>
              <w:left w:val="single" w:sz="4" w:space="0" w:color="000000"/>
              <w:bottom w:val="single" w:sz="4" w:space="0" w:color="000000"/>
              <w:right w:val="nil"/>
            </w:tcBorders>
            <w:hideMark/>
          </w:tcPr>
          <w:p w:rsidR="00CF2146" w:rsidRPr="00081AFD" w:rsidRDefault="00CF2146" w:rsidP="00081AFD">
            <w:pPr>
              <w:jc w:val="center"/>
              <w:rPr>
                <w:bCs/>
                <w:sz w:val="22"/>
                <w:szCs w:val="22"/>
              </w:rPr>
            </w:pPr>
          </w:p>
        </w:tc>
        <w:tc>
          <w:tcPr>
            <w:tcW w:w="2126" w:type="dxa"/>
            <w:gridSpan w:val="2"/>
            <w:tcBorders>
              <w:top w:val="single" w:sz="4" w:space="0" w:color="000000"/>
              <w:left w:val="single" w:sz="4" w:space="0" w:color="000000"/>
              <w:bottom w:val="single" w:sz="4" w:space="0" w:color="000000"/>
              <w:right w:val="nil"/>
            </w:tcBorders>
            <w:shd w:val="clear" w:color="auto" w:fill="auto"/>
            <w:hideMark/>
          </w:tcPr>
          <w:p w:rsidR="00CF2146" w:rsidRPr="00081AFD" w:rsidRDefault="00CF2146" w:rsidP="00081AFD">
            <w:pPr>
              <w:jc w:val="center"/>
              <w:rPr>
                <w:bCs/>
                <w:sz w:val="22"/>
                <w:szCs w:val="22"/>
              </w:rPr>
            </w:pPr>
            <w:r w:rsidRPr="00081AFD">
              <w:rPr>
                <w:bCs/>
                <w:sz w:val="22"/>
                <w:szCs w:val="22"/>
              </w:rPr>
              <w:t>руб.</w:t>
            </w:r>
          </w:p>
        </w:tc>
        <w:tc>
          <w:tcPr>
            <w:tcW w:w="2410" w:type="dxa"/>
            <w:gridSpan w:val="2"/>
            <w:tcBorders>
              <w:top w:val="nil"/>
              <w:left w:val="single" w:sz="4" w:space="0" w:color="000000"/>
              <w:bottom w:val="single" w:sz="4" w:space="0" w:color="000000"/>
              <w:right w:val="nil"/>
            </w:tcBorders>
            <w:shd w:val="clear" w:color="auto" w:fill="auto"/>
            <w:hideMark/>
          </w:tcPr>
          <w:p w:rsidR="00CF2146" w:rsidRPr="00081AFD" w:rsidRDefault="00CF2146" w:rsidP="00081AFD">
            <w:pPr>
              <w:jc w:val="center"/>
              <w:rPr>
                <w:bCs/>
                <w:sz w:val="22"/>
                <w:szCs w:val="22"/>
              </w:rPr>
            </w:pPr>
            <w:r w:rsidRPr="00081AFD">
              <w:rPr>
                <w:bCs/>
                <w:sz w:val="22"/>
                <w:szCs w:val="22"/>
              </w:rPr>
              <w:t>тыс. руб.</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CF2146" w:rsidRPr="00081AFD" w:rsidRDefault="00CF2146" w:rsidP="00081AFD">
            <w:pPr>
              <w:jc w:val="center"/>
              <w:rPr>
                <w:bCs/>
                <w:sz w:val="22"/>
                <w:szCs w:val="22"/>
              </w:rPr>
            </w:pPr>
            <w:r w:rsidRPr="00081AFD">
              <w:rPr>
                <w:bCs/>
                <w:sz w:val="22"/>
                <w:szCs w:val="22"/>
              </w:rPr>
              <w:t>в %</w:t>
            </w:r>
            <w:r w:rsidRPr="00081AFD">
              <w:rPr>
                <w:bCs/>
                <w:sz w:val="22"/>
                <w:szCs w:val="22"/>
              </w:rPr>
              <w:br/>
              <w:t>к итогу</w:t>
            </w:r>
          </w:p>
        </w:tc>
      </w:tr>
      <w:tr w:rsidR="00CF2146" w:rsidRPr="00DB24FD" w:rsidTr="00081AFD">
        <w:trPr>
          <w:trHeight w:val="855"/>
        </w:trPr>
        <w:tc>
          <w:tcPr>
            <w:tcW w:w="3274" w:type="dxa"/>
            <w:gridSpan w:val="2"/>
            <w:vMerge/>
            <w:tcBorders>
              <w:top w:val="single" w:sz="4" w:space="0" w:color="auto"/>
              <w:left w:val="single" w:sz="4" w:space="0" w:color="auto"/>
              <w:bottom w:val="single" w:sz="4" w:space="0" w:color="000000"/>
              <w:right w:val="single" w:sz="4" w:space="0" w:color="000000"/>
            </w:tcBorders>
            <w:vAlign w:val="center"/>
            <w:hideMark/>
          </w:tcPr>
          <w:p w:rsidR="00CF2146" w:rsidRPr="00DB24FD" w:rsidRDefault="00CF2146" w:rsidP="00CF2146">
            <w:pPr>
              <w:rPr>
                <w:b/>
                <w:bCs/>
                <w:sz w:val="22"/>
                <w:szCs w:val="22"/>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3128" w:type="dxa"/>
            <w:gridSpan w:val="3"/>
            <w:vMerge/>
            <w:tcBorders>
              <w:top w:val="single" w:sz="4" w:space="0" w:color="auto"/>
              <w:left w:val="single" w:sz="4" w:space="0" w:color="auto"/>
              <w:bottom w:val="single" w:sz="4" w:space="0" w:color="000000"/>
              <w:right w:val="single" w:sz="4" w:space="0" w:color="auto"/>
            </w:tcBorders>
            <w:vAlign w:val="center"/>
            <w:hideMark/>
          </w:tcPr>
          <w:p w:rsidR="00CF2146" w:rsidRPr="00DB24FD" w:rsidRDefault="00CF2146" w:rsidP="00CF2146">
            <w:pPr>
              <w:rPr>
                <w:b/>
                <w:bCs/>
                <w:sz w:val="22"/>
                <w:szCs w:val="22"/>
              </w:rPr>
            </w:pPr>
          </w:p>
        </w:tc>
        <w:tc>
          <w:tcPr>
            <w:tcW w:w="1127" w:type="dxa"/>
            <w:vMerge/>
            <w:tcBorders>
              <w:top w:val="nil"/>
              <w:left w:val="single" w:sz="4" w:space="0" w:color="000000"/>
              <w:bottom w:val="single" w:sz="4" w:space="0" w:color="000000"/>
              <w:right w:val="nil"/>
            </w:tcBorders>
            <w:hideMark/>
          </w:tcPr>
          <w:p w:rsidR="00CF2146" w:rsidRPr="00081AFD" w:rsidRDefault="00CF2146" w:rsidP="00081AFD">
            <w:pPr>
              <w:jc w:val="center"/>
              <w:rPr>
                <w:bCs/>
                <w:sz w:val="22"/>
                <w:szCs w:val="22"/>
              </w:rPr>
            </w:pPr>
          </w:p>
        </w:tc>
        <w:tc>
          <w:tcPr>
            <w:tcW w:w="1134" w:type="dxa"/>
            <w:vMerge/>
            <w:tcBorders>
              <w:top w:val="nil"/>
              <w:left w:val="single" w:sz="4" w:space="0" w:color="000000"/>
              <w:bottom w:val="single" w:sz="4" w:space="0" w:color="000000"/>
              <w:right w:val="nil"/>
            </w:tcBorders>
            <w:hideMark/>
          </w:tcPr>
          <w:p w:rsidR="00CF2146" w:rsidRPr="00081AFD" w:rsidRDefault="00CF2146" w:rsidP="00081AFD">
            <w:pPr>
              <w:jc w:val="center"/>
              <w:rPr>
                <w:bCs/>
                <w:sz w:val="22"/>
                <w:szCs w:val="22"/>
              </w:rPr>
            </w:pPr>
          </w:p>
        </w:tc>
        <w:tc>
          <w:tcPr>
            <w:tcW w:w="992" w:type="dxa"/>
            <w:tcBorders>
              <w:top w:val="nil"/>
              <w:left w:val="single" w:sz="4" w:space="0" w:color="000000"/>
              <w:bottom w:val="single" w:sz="4" w:space="0" w:color="000000"/>
              <w:right w:val="single" w:sz="4" w:space="0" w:color="000000"/>
            </w:tcBorders>
            <w:shd w:val="clear" w:color="auto" w:fill="auto"/>
            <w:hideMark/>
          </w:tcPr>
          <w:p w:rsidR="00CF2146" w:rsidRPr="00081AFD" w:rsidRDefault="00CF2146" w:rsidP="0005176C">
            <w:pPr>
              <w:ind w:right="-108"/>
              <w:jc w:val="center"/>
              <w:rPr>
                <w:bCs/>
                <w:sz w:val="22"/>
                <w:szCs w:val="22"/>
              </w:rPr>
            </w:pPr>
            <w:r w:rsidRPr="00081AFD">
              <w:rPr>
                <w:bCs/>
                <w:sz w:val="22"/>
                <w:szCs w:val="22"/>
              </w:rPr>
              <w:t>за счет средств  бюджета субъекта РФ</w:t>
            </w:r>
          </w:p>
        </w:tc>
        <w:tc>
          <w:tcPr>
            <w:tcW w:w="1134" w:type="dxa"/>
            <w:tcBorders>
              <w:top w:val="nil"/>
              <w:left w:val="nil"/>
              <w:bottom w:val="single" w:sz="4" w:space="0" w:color="000000"/>
              <w:right w:val="single" w:sz="4" w:space="0" w:color="000000"/>
            </w:tcBorders>
            <w:shd w:val="clear" w:color="auto" w:fill="auto"/>
            <w:hideMark/>
          </w:tcPr>
          <w:p w:rsidR="00CF2146" w:rsidRPr="00081AFD" w:rsidRDefault="00CF2146" w:rsidP="0005176C">
            <w:pPr>
              <w:ind w:right="-108"/>
              <w:jc w:val="center"/>
              <w:rPr>
                <w:bCs/>
                <w:sz w:val="22"/>
                <w:szCs w:val="22"/>
              </w:rPr>
            </w:pPr>
            <w:r w:rsidRPr="00081AFD">
              <w:rPr>
                <w:bCs/>
                <w:sz w:val="22"/>
                <w:szCs w:val="22"/>
              </w:rPr>
              <w:t>за счет средств ОМС</w:t>
            </w:r>
          </w:p>
        </w:tc>
        <w:tc>
          <w:tcPr>
            <w:tcW w:w="992" w:type="dxa"/>
            <w:tcBorders>
              <w:top w:val="nil"/>
              <w:left w:val="nil"/>
              <w:bottom w:val="single" w:sz="4" w:space="0" w:color="000000"/>
              <w:right w:val="single" w:sz="4" w:space="0" w:color="000000"/>
            </w:tcBorders>
            <w:shd w:val="clear" w:color="auto" w:fill="auto"/>
            <w:hideMark/>
          </w:tcPr>
          <w:p w:rsidR="00CF2146" w:rsidRPr="00081AFD" w:rsidRDefault="00CF2146" w:rsidP="0005176C">
            <w:pPr>
              <w:ind w:right="-108"/>
              <w:jc w:val="center"/>
              <w:rPr>
                <w:bCs/>
                <w:sz w:val="22"/>
                <w:szCs w:val="22"/>
              </w:rPr>
            </w:pPr>
            <w:r w:rsidRPr="00081AFD">
              <w:rPr>
                <w:bCs/>
                <w:sz w:val="22"/>
                <w:szCs w:val="22"/>
              </w:rPr>
              <w:t>за счет средств бюджета субъекта РФ</w:t>
            </w:r>
          </w:p>
        </w:tc>
        <w:tc>
          <w:tcPr>
            <w:tcW w:w="1418" w:type="dxa"/>
            <w:tcBorders>
              <w:top w:val="nil"/>
              <w:left w:val="nil"/>
              <w:bottom w:val="single" w:sz="4" w:space="0" w:color="000000"/>
              <w:right w:val="single" w:sz="4" w:space="0" w:color="000000"/>
            </w:tcBorders>
            <w:shd w:val="clear" w:color="auto" w:fill="auto"/>
            <w:hideMark/>
          </w:tcPr>
          <w:p w:rsidR="00CF2146" w:rsidRPr="00081AFD" w:rsidRDefault="00CF2146" w:rsidP="0005176C">
            <w:pPr>
              <w:ind w:right="-108"/>
              <w:jc w:val="center"/>
              <w:rPr>
                <w:bCs/>
                <w:sz w:val="22"/>
                <w:szCs w:val="22"/>
              </w:rPr>
            </w:pPr>
            <w:r w:rsidRPr="00081AFD">
              <w:rPr>
                <w:bCs/>
                <w:sz w:val="22"/>
                <w:szCs w:val="22"/>
              </w:rPr>
              <w:t>средства ОМС</w:t>
            </w:r>
          </w:p>
        </w:tc>
        <w:tc>
          <w:tcPr>
            <w:tcW w:w="818" w:type="dxa"/>
            <w:vMerge/>
            <w:tcBorders>
              <w:top w:val="nil"/>
              <w:left w:val="single" w:sz="4" w:space="0" w:color="000000"/>
              <w:bottom w:val="single" w:sz="4" w:space="0" w:color="000000"/>
              <w:right w:val="single" w:sz="4" w:space="0" w:color="000000"/>
            </w:tcBorders>
            <w:hideMark/>
          </w:tcPr>
          <w:p w:rsidR="00CF2146" w:rsidRPr="00081AFD" w:rsidRDefault="00CF2146" w:rsidP="00081AFD">
            <w:pPr>
              <w:jc w:val="center"/>
              <w:rPr>
                <w:bCs/>
                <w:sz w:val="22"/>
                <w:szCs w:val="22"/>
              </w:rPr>
            </w:pPr>
          </w:p>
        </w:tc>
      </w:tr>
      <w:tr w:rsidR="00CF2146" w:rsidRPr="00DB24FD" w:rsidTr="00081AF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CF2146" w:rsidRPr="00DB24FD" w:rsidRDefault="00CF2146" w:rsidP="00CF2146">
            <w:pPr>
              <w:jc w:val="center"/>
              <w:rPr>
                <w:sz w:val="20"/>
                <w:szCs w:val="20"/>
              </w:rPr>
            </w:pPr>
            <w:r w:rsidRPr="00DB24FD">
              <w:rPr>
                <w:sz w:val="20"/>
                <w:szCs w:val="20"/>
              </w:rPr>
              <w:t> </w:t>
            </w:r>
            <w:r w:rsidR="00081AFD" w:rsidRPr="00DB24FD">
              <w:rPr>
                <w:sz w:val="20"/>
                <w:szCs w:val="20"/>
              </w:rPr>
              <w:t>1</w:t>
            </w:r>
          </w:p>
        </w:tc>
        <w:tc>
          <w:tcPr>
            <w:tcW w:w="1277" w:type="dxa"/>
            <w:tcBorders>
              <w:top w:val="nil"/>
              <w:left w:val="nil"/>
              <w:bottom w:val="single" w:sz="4" w:space="0" w:color="000000"/>
              <w:right w:val="single" w:sz="4" w:space="0" w:color="000000"/>
            </w:tcBorders>
            <w:shd w:val="clear" w:color="auto" w:fill="auto"/>
            <w:noWrap/>
            <w:hideMark/>
          </w:tcPr>
          <w:p w:rsidR="00CF2146" w:rsidRPr="00DB24FD" w:rsidRDefault="00081AFD" w:rsidP="00CF2146">
            <w:pPr>
              <w:jc w:val="center"/>
              <w:rPr>
                <w:sz w:val="20"/>
                <w:szCs w:val="20"/>
              </w:rPr>
            </w:pPr>
            <w:r w:rsidRPr="00DB24FD">
              <w:rPr>
                <w:sz w:val="20"/>
                <w:szCs w:val="20"/>
              </w:rPr>
              <w:t>2</w:t>
            </w:r>
          </w:p>
        </w:tc>
        <w:tc>
          <w:tcPr>
            <w:tcW w:w="3128" w:type="dxa"/>
            <w:gridSpan w:val="3"/>
            <w:tcBorders>
              <w:top w:val="nil"/>
              <w:left w:val="nil"/>
              <w:bottom w:val="single" w:sz="4" w:space="0" w:color="000000"/>
              <w:right w:val="nil"/>
            </w:tcBorders>
            <w:shd w:val="clear" w:color="auto" w:fill="auto"/>
            <w:noWrap/>
            <w:hideMark/>
          </w:tcPr>
          <w:p w:rsidR="00CF2146" w:rsidRPr="00DB24FD" w:rsidRDefault="00081AFD" w:rsidP="00CF2146">
            <w:pPr>
              <w:jc w:val="center"/>
              <w:rPr>
                <w:sz w:val="20"/>
                <w:szCs w:val="20"/>
              </w:rPr>
            </w:pPr>
            <w:r w:rsidRPr="00DB24FD">
              <w:rPr>
                <w:sz w:val="20"/>
                <w:szCs w:val="20"/>
              </w:rPr>
              <w:t>3</w:t>
            </w:r>
          </w:p>
        </w:tc>
        <w:tc>
          <w:tcPr>
            <w:tcW w:w="1127" w:type="dxa"/>
            <w:tcBorders>
              <w:top w:val="nil"/>
              <w:left w:val="single" w:sz="4" w:space="0" w:color="000000"/>
              <w:bottom w:val="single" w:sz="4" w:space="0" w:color="000000"/>
              <w:right w:val="nil"/>
            </w:tcBorders>
            <w:shd w:val="clear" w:color="auto" w:fill="auto"/>
            <w:noWrap/>
            <w:hideMark/>
          </w:tcPr>
          <w:p w:rsidR="00CF2146" w:rsidRPr="00081AFD" w:rsidRDefault="00081AFD" w:rsidP="00081AFD">
            <w:pPr>
              <w:jc w:val="center"/>
              <w:rPr>
                <w:sz w:val="20"/>
                <w:szCs w:val="20"/>
              </w:rPr>
            </w:pPr>
            <w:r w:rsidRPr="00081AFD">
              <w:rPr>
                <w:sz w:val="20"/>
                <w:szCs w:val="20"/>
              </w:rPr>
              <w:t>4</w:t>
            </w:r>
          </w:p>
        </w:tc>
        <w:tc>
          <w:tcPr>
            <w:tcW w:w="1134" w:type="dxa"/>
            <w:tcBorders>
              <w:top w:val="nil"/>
              <w:left w:val="single" w:sz="4" w:space="0" w:color="000000"/>
              <w:bottom w:val="single" w:sz="4" w:space="0" w:color="000000"/>
              <w:right w:val="nil"/>
            </w:tcBorders>
            <w:shd w:val="clear" w:color="auto" w:fill="auto"/>
            <w:noWrap/>
            <w:hideMark/>
          </w:tcPr>
          <w:p w:rsidR="00CF2146" w:rsidRPr="00081AFD" w:rsidRDefault="00081AFD" w:rsidP="00081AFD">
            <w:pPr>
              <w:jc w:val="center"/>
              <w:rPr>
                <w:sz w:val="20"/>
                <w:szCs w:val="20"/>
              </w:rPr>
            </w:pPr>
            <w:r w:rsidRPr="00081AFD">
              <w:rPr>
                <w:sz w:val="20"/>
                <w:szCs w:val="20"/>
              </w:rPr>
              <w:t>5</w:t>
            </w:r>
          </w:p>
        </w:tc>
        <w:tc>
          <w:tcPr>
            <w:tcW w:w="992" w:type="dxa"/>
            <w:tcBorders>
              <w:top w:val="nil"/>
              <w:left w:val="single" w:sz="4" w:space="0" w:color="000000"/>
              <w:bottom w:val="single" w:sz="4" w:space="0" w:color="000000"/>
              <w:right w:val="single" w:sz="4" w:space="0" w:color="000000"/>
            </w:tcBorders>
            <w:shd w:val="clear" w:color="auto" w:fill="auto"/>
            <w:noWrap/>
            <w:hideMark/>
          </w:tcPr>
          <w:p w:rsidR="00CF2146" w:rsidRPr="00081AFD" w:rsidRDefault="00081AFD" w:rsidP="00081AFD">
            <w:pPr>
              <w:jc w:val="center"/>
              <w:rPr>
                <w:sz w:val="20"/>
                <w:szCs w:val="20"/>
              </w:rPr>
            </w:pPr>
            <w:r w:rsidRPr="00081AFD">
              <w:rPr>
                <w:sz w:val="20"/>
                <w:szCs w:val="20"/>
              </w:rPr>
              <w:t>6</w:t>
            </w:r>
          </w:p>
        </w:tc>
        <w:tc>
          <w:tcPr>
            <w:tcW w:w="1134" w:type="dxa"/>
            <w:tcBorders>
              <w:top w:val="nil"/>
              <w:left w:val="nil"/>
              <w:bottom w:val="single" w:sz="4" w:space="0" w:color="000000"/>
              <w:right w:val="single" w:sz="4" w:space="0" w:color="000000"/>
            </w:tcBorders>
            <w:shd w:val="clear" w:color="auto" w:fill="auto"/>
            <w:noWrap/>
            <w:hideMark/>
          </w:tcPr>
          <w:p w:rsidR="00CF2146" w:rsidRPr="00081AFD" w:rsidRDefault="00081AFD" w:rsidP="00081AFD">
            <w:pPr>
              <w:jc w:val="center"/>
              <w:rPr>
                <w:sz w:val="20"/>
                <w:szCs w:val="20"/>
              </w:rPr>
            </w:pPr>
            <w:r w:rsidRPr="00081AFD">
              <w:rPr>
                <w:sz w:val="20"/>
                <w:szCs w:val="20"/>
              </w:rPr>
              <w:t>7</w:t>
            </w:r>
          </w:p>
        </w:tc>
        <w:tc>
          <w:tcPr>
            <w:tcW w:w="992" w:type="dxa"/>
            <w:tcBorders>
              <w:top w:val="nil"/>
              <w:left w:val="nil"/>
              <w:bottom w:val="single" w:sz="4" w:space="0" w:color="000000"/>
              <w:right w:val="single" w:sz="4" w:space="0" w:color="000000"/>
            </w:tcBorders>
            <w:shd w:val="clear" w:color="auto" w:fill="auto"/>
            <w:noWrap/>
            <w:hideMark/>
          </w:tcPr>
          <w:p w:rsidR="00CF2146" w:rsidRPr="00081AFD" w:rsidRDefault="00081AFD" w:rsidP="00081AFD">
            <w:pPr>
              <w:jc w:val="center"/>
              <w:rPr>
                <w:sz w:val="20"/>
                <w:szCs w:val="20"/>
              </w:rPr>
            </w:pPr>
            <w:r w:rsidRPr="00081AFD">
              <w:rPr>
                <w:sz w:val="20"/>
                <w:szCs w:val="20"/>
              </w:rPr>
              <w:t>8</w:t>
            </w:r>
          </w:p>
        </w:tc>
        <w:tc>
          <w:tcPr>
            <w:tcW w:w="1418" w:type="dxa"/>
            <w:tcBorders>
              <w:top w:val="nil"/>
              <w:left w:val="nil"/>
              <w:bottom w:val="single" w:sz="4" w:space="0" w:color="000000"/>
              <w:right w:val="single" w:sz="4" w:space="0" w:color="000000"/>
            </w:tcBorders>
            <w:shd w:val="clear" w:color="auto" w:fill="auto"/>
            <w:noWrap/>
            <w:hideMark/>
          </w:tcPr>
          <w:p w:rsidR="00CF2146" w:rsidRPr="00081AFD" w:rsidRDefault="00081AFD" w:rsidP="00081AFD">
            <w:pPr>
              <w:jc w:val="center"/>
              <w:rPr>
                <w:sz w:val="20"/>
                <w:szCs w:val="20"/>
              </w:rPr>
            </w:pPr>
            <w:r w:rsidRPr="00081AFD">
              <w:rPr>
                <w:sz w:val="20"/>
                <w:szCs w:val="20"/>
              </w:rPr>
              <w:t>9</w:t>
            </w:r>
          </w:p>
        </w:tc>
        <w:tc>
          <w:tcPr>
            <w:tcW w:w="818" w:type="dxa"/>
            <w:tcBorders>
              <w:top w:val="nil"/>
              <w:left w:val="nil"/>
              <w:bottom w:val="single" w:sz="4" w:space="0" w:color="000000"/>
              <w:right w:val="single" w:sz="4" w:space="0" w:color="000000"/>
            </w:tcBorders>
            <w:shd w:val="clear" w:color="auto" w:fill="auto"/>
            <w:noWrap/>
            <w:hideMark/>
          </w:tcPr>
          <w:p w:rsidR="00CF2146" w:rsidRPr="00081AFD" w:rsidRDefault="00081AFD" w:rsidP="00081AFD">
            <w:pPr>
              <w:jc w:val="center"/>
              <w:rPr>
                <w:sz w:val="20"/>
                <w:szCs w:val="20"/>
              </w:rPr>
            </w:pPr>
            <w:r w:rsidRPr="00081AFD">
              <w:rPr>
                <w:sz w:val="20"/>
                <w:szCs w:val="20"/>
              </w:rPr>
              <w:t>10</w:t>
            </w:r>
          </w:p>
        </w:tc>
      </w:tr>
      <w:tr w:rsidR="00D55133" w:rsidRPr="00DB24FD" w:rsidTr="0016248E">
        <w:trPr>
          <w:trHeight w:val="825"/>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0047" w:rsidRPr="00BC0337" w:rsidRDefault="00100047" w:rsidP="009068FB">
            <w:pPr>
              <w:rPr>
                <w:bCs/>
                <w:sz w:val="22"/>
                <w:szCs w:val="22"/>
              </w:rPr>
            </w:pPr>
            <w:r w:rsidRPr="00BC0337">
              <w:rPr>
                <w:bCs/>
                <w:sz w:val="22"/>
                <w:szCs w:val="22"/>
              </w:rPr>
              <w:t>III. Медицинская помощь</w:t>
            </w:r>
            <w:r w:rsidR="006D241F">
              <w:rPr>
                <w:bCs/>
                <w:sz w:val="22"/>
                <w:szCs w:val="22"/>
              </w:rPr>
              <w:t>, оказываемая</w:t>
            </w:r>
            <w:r w:rsidRPr="00BC0337">
              <w:rPr>
                <w:bCs/>
                <w:sz w:val="22"/>
                <w:szCs w:val="22"/>
              </w:rPr>
              <w:t xml:space="preserve"> в рамка</w:t>
            </w:r>
            <w:r w:rsidR="00081AFD">
              <w:rPr>
                <w:bCs/>
                <w:sz w:val="22"/>
                <w:szCs w:val="22"/>
              </w:rPr>
              <w:t>х территориальной программы ОМС</w:t>
            </w:r>
          </w:p>
        </w:tc>
        <w:tc>
          <w:tcPr>
            <w:tcW w:w="1277" w:type="dxa"/>
            <w:tcBorders>
              <w:top w:val="nil"/>
              <w:left w:val="nil"/>
              <w:bottom w:val="single" w:sz="4" w:space="0" w:color="000000"/>
              <w:right w:val="single" w:sz="4" w:space="0" w:color="000000"/>
            </w:tcBorders>
            <w:shd w:val="clear" w:color="auto" w:fill="auto"/>
            <w:noWrap/>
            <w:hideMark/>
          </w:tcPr>
          <w:p w:rsidR="00100047" w:rsidRPr="00BC0337" w:rsidRDefault="00100047" w:rsidP="009068FB">
            <w:pPr>
              <w:jc w:val="center"/>
              <w:rPr>
                <w:sz w:val="22"/>
                <w:szCs w:val="22"/>
              </w:rPr>
            </w:pPr>
            <w:r w:rsidRPr="00BC0337">
              <w:rPr>
                <w:sz w:val="22"/>
                <w:szCs w:val="22"/>
              </w:rPr>
              <w:t>20</w:t>
            </w:r>
          </w:p>
        </w:tc>
        <w:tc>
          <w:tcPr>
            <w:tcW w:w="3121" w:type="dxa"/>
            <w:gridSpan w:val="2"/>
            <w:tcBorders>
              <w:top w:val="nil"/>
              <w:left w:val="nil"/>
              <w:bottom w:val="single" w:sz="4" w:space="0" w:color="000000"/>
              <w:right w:val="nil"/>
            </w:tcBorders>
            <w:shd w:val="clear" w:color="auto" w:fill="auto"/>
            <w:hideMark/>
          </w:tcPr>
          <w:p w:rsidR="00100047" w:rsidRPr="00BC0337" w:rsidRDefault="00100047" w:rsidP="009068FB">
            <w:pPr>
              <w:jc w:val="center"/>
              <w:rPr>
                <w:bCs/>
                <w:sz w:val="22"/>
                <w:szCs w:val="22"/>
              </w:rPr>
            </w:pPr>
          </w:p>
        </w:tc>
        <w:tc>
          <w:tcPr>
            <w:tcW w:w="1134" w:type="dxa"/>
            <w:gridSpan w:val="2"/>
            <w:tcBorders>
              <w:top w:val="nil"/>
              <w:left w:val="single" w:sz="4" w:space="0" w:color="000000"/>
              <w:bottom w:val="single" w:sz="4" w:space="0" w:color="000000"/>
              <w:right w:val="nil"/>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17796,84</w:t>
            </w:r>
          </w:p>
        </w:tc>
        <w:tc>
          <w:tcPr>
            <w:tcW w:w="992"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100047" w:rsidRPr="00BC0337" w:rsidRDefault="00653FD5" w:rsidP="00C36E03">
            <w:pPr>
              <w:jc w:val="center"/>
              <w:rPr>
                <w:sz w:val="22"/>
                <w:szCs w:val="22"/>
                <w:lang w:val="en-US"/>
              </w:rPr>
            </w:pPr>
            <w:r w:rsidRPr="00BC0337">
              <w:rPr>
                <w:sz w:val="22"/>
                <w:szCs w:val="22"/>
              </w:rPr>
              <w:t>1160911</w:t>
            </w:r>
            <w:r w:rsidRPr="00BC0337">
              <w:rPr>
                <w:sz w:val="22"/>
                <w:szCs w:val="22"/>
                <w:lang w:val="en-US"/>
              </w:rPr>
              <w:t>1</w:t>
            </w:r>
            <w:r w:rsidRPr="00BC0337">
              <w:rPr>
                <w:sz w:val="22"/>
                <w:szCs w:val="22"/>
              </w:rPr>
              <w:t>,</w:t>
            </w:r>
            <w:r w:rsidRPr="00BC0337">
              <w:rPr>
                <w:sz w:val="22"/>
                <w:szCs w:val="22"/>
                <w:lang w:val="en-US"/>
              </w:rPr>
              <w:t>20</w:t>
            </w:r>
          </w:p>
        </w:tc>
        <w:tc>
          <w:tcPr>
            <w:tcW w:w="818" w:type="dxa"/>
            <w:tcBorders>
              <w:top w:val="nil"/>
              <w:left w:val="nil"/>
              <w:bottom w:val="single" w:sz="4" w:space="0" w:color="000000"/>
              <w:right w:val="single" w:sz="4" w:space="0" w:color="000000"/>
            </w:tcBorders>
            <w:shd w:val="clear" w:color="auto" w:fill="auto"/>
            <w:noWrap/>
            <w:hideMark/>
          </w:tcPr>
          <w:p w:rsidR="00100047" w:rsidRPr="00BC0337" w:rsidRDefault="00483083" w:rsidP="00C36E03">
            <w:pPr>
              <w:jc w:val="center"/>
              <w:rPr>
                <w:sz w:val="22"/>
                <w:szCs w:val="22"/>
              </w:rPr>
            </w:pPr>
            <w:r w:rsidRPr="00BC0337">
              <w:rPr>
                <w:sz w:val="22"/>
                <w:szCs w:val="22"/>
                <w:lang w:val="en-US"/>
              </w:rPr>
              <w:t>82,6</w:t>
            </w:r>
          </w:p>
        </w:tc>
      </w:tr>
      <w:tr w:rsidR="00D55133" w:rsidRPr="00DB24FD" w:rsidTr="0016248E">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0047" w:rsidRPr="00BC0337" w:rsidRDefault="00081AFD" w:rsidP="00100047">
            <w:pPr>
              <w:rPr>
                <w:sz w:val="22"/>
                <w:szCs w:val="22"/>
              </w:rPr>
            </w:pPr>
            <w:r>
              <w:rPr>
                <w:sz w:val="22"/>
                <w:szCs w:val="22"/>
              </w:rPr>
              <w:t>С</w:t>
            </w:r>
            <w:r w:rsidR="00100047" w:rsidRPr="00BC0337">
              <w:rPr>
                <w:sz w:val="22"/>
                <w:szCs w:val="22"/>
              </w:rPr>
              <w:t>корая медицинская помощь (сумма строк 29</w:t>
            </w:r>
            <w:r>
              <w:rPr>
                <w:sz w:val="22"/>
                <w:szCs w:val="22"/>
              </w:rPr>
              <w:t xml:space="preserve"> </w:t>
            </w:r>
            <w:r w:rsidR="00100047" w:rsidRPr="00BC0337">
              <w:rPr>
                <w:sz w:val="22"/>
                <w:szCs w:val="22"/>
              </w:rPr>
              <w:t>+</w:t>
            </w:r>
            <w:r>
              <w:rPr>
                <w:sz w:val="22"/>
                <w:szCs w:val="22"/>
              </w:rPr>
              <w:t xml:space="preserve"> </w:t>
            </w:r>
            <w:r w:rsidR="00100047" w:rsidRPr="00BC0337">
              <w:rPr>
                <w:sz w:val="22"/>
                <w:szCs w:val="22"/>
              </w:rPr>
              <w:t>34)</w:t>
            </w:r>
          </w:p>
        </w:tc>
        <w:tc>
          <w:tcPr>
            <w:tcW w:w="1277" w:type="dxa"/>
            <w:tcBorders>
              <w:top w:val="nil"/>
              <w:left w:val="nil"/>
              <w:bottom w:val="single" w:sz="4" w:space="0" w:color="000000"/>
              <w:right w:val="single" w:sz="4" w:space="0" w:color="000000"/>
            </w:tcBorders>
            <w:shd w:val="clear" w:color="auto" w:fill="auto"/>
            <w:noWrap/>
            <w:vAlign w:val="center"/>
            <w:hideMark/>
          </w:tcPr>
          <w:p w:rsidR="00100047" w:rsidRPr="00BC0337" w:rsidRDefault="00100047" w:rsidP="00100047">
            <w:pPr>
              <w:jc w:val="center"/>
              <w:rPr>
                <w:sz w:val="22"/>
                <w:szCs w:val="22"/>
              </w:rPr>
            </w:pPr>
            <w:r w:rsidRPr="00BC0337">
              <w:rPr>
                <w:sz w:val="22"/>
                <w:szCs w:val="22"/>
              </w:rPr>
              <w:t>21</w:t>
            </w:r>
          </w:p>
        </w:tc>
        <w:tc>
          <w:tcPr>
            <w:tcW w:w="3121" w:type="dxa"/>
            <w:gridSpan w:val="2"/>
            <w:tcBorders>
              <w:top w:val="nil"/>
              <w:left w:val="nil"/>
              <w:bottom w:val="single" w:sz="4" w:space="0" w:color="000000"/>
              <w:right w:val="nil"/>
            </w:tcBorders>
            <w:shd w:val="clear" w:color="auto" w:fill="auto"/>
            <w:vAlign w:val="center"/>
            <w:hideMark/>
          </w:tcPr>
          <w:p w:rsidR="00100047" w:rsidRPr="00BC0337" w:rsidRDefault="00100047" w:rsidP="00100047">
            <w:pPr>
              <w:rPr>
                <w:sz w:val="22"/>
                <w:szCs w:val="22"/>
              </w:rPr>
            </w:pPr>
            <w:r w:rsidRPr="00BC0337">
              <w:rPr>
                <w:sz w:val="22"/>
                <w:szCs w:val="22"/>
              </w:rPr>
              <w:t>вызов</w:t>
            </w:r>
            <w:r w:rsidR="00B07C28">
              <w:rPr>
                <w:sz w:val="22"/>
                <w:szCs w:val="22"/>
              </w:rPr>
              <w:t>ов</w:t>
            </w:r>
          </w:p>
        </w:tc>
        <w:tc>
          <w:tcPr>
            <w:tcW w:w="1134" w:type="dxa"/>
            <w:gridSpan w:val="2"/>
            <w:tcBorders>
              <w:top w:val="nil"/>
              <w:left w:val="single" w:sz="4" w:space="0" w:color="000000"/>
              <w:bottom w:val="single" w:sz="4" w:space="0" w:color="000000"/>
              <w:right w:val="nil"/>
            </w:tcBorders>
            <w:shd w:val="clear" w:color="auto" w:fill="auto"/>
            <w:noWrap/>
            <w:hideMark/>
          </w:tcPr>
          <w:p w:rsidR="00100047" w:rsidRPr="00BC0337" w:rsidRDefault="00100047" w:rsidP="00C36E03">
            <w:pPr>
              <w:jc w:val="center"/>
              <w:rPr>
                <w:sz w:val="22"/>
                <w:szCs w:val="22"/>
              </w:rPr>
            </w:pPr>
            <w:r w:rsidRPr="00BC0337">
              <w:rPr>
                <w:sz w:val="22"/>
                <w:szCs w:val="22"/>
              </w:rPr>
              <w:t>0,3000</w:t>
            </w:r>
          </w:p>
        </w:tc>
        <w:tc>
          <w:tcPr>
            <w:tcW w:w="1134" w:type="dxa"/>
            <w:tcBorders>
              <w:top w:val="nil"/>
              <w:left w:val="single" w:sz="4" w:space="0" w:color="auto"/>
              <w:bottom w:val="single" w:sz="4" w:space="0" w:color="auto"/>
              <w:right w:val="single" w:sz="4" w:space="0" w:color="auto"/>
            </w:tcBorders>
            <w:shd w:val="clear" w:color="auto" w:fill="auto"/>
            <w:noWrap/>
            <w:hideMark/>
          </w:tcPr>
          <w:p w:rsidR="00100047" w:rsidRPr="00BC0337" w:rsidRDefault="00100047" w:rsidP="00C36E03">
            <w:pPr>
              <w:jc w:val="center"/>
              <w:rPr>
                <w:color w:val="000000"/>
                <w:sz w:val="22"/>
                <w:szCs w:val="22"/>
              </w:rPr>
            </w:pPr>
            <w:r w:rsidRPr="00BC0337">
              <w:rPr>
                <w:color w:val="000000"/>
                <w:sz w:val="22"/>
                <w:szCs w:val="22"/>
              </w:rPr>
              <w:t>3531,2</w:t>
            </w:r>
          </w:p>
        </w:tc>
        <w:tc>
          <w:tcPr>
            <w:tcW w:w="992"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1059,36</w:t>
            </w:r>
          </w:p>
        </w:tc>
        <w:tc>
          <w:tcPr>
            <w:tcW w:w="992"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691034,30</w:t>
            </w:r>
          </w:p>
        </w:tc>
        <w:tc>
          <w:tcPr>
            <w:tcW w:w="818"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r>
      <w:tr w:rsidR="00100047" w:rsidRPr="00DB24FD" w:rsidTr="00CF2146">
        <w:trPr>
          <w:trHeight w:val="76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100047" w:rsidRPr="00BC0337" w:rsidRDefault="00081AFD" w:rsidP="00BB529D">
            <w:pPr>
              <w:rPr>
                <w:sz w:val="22"/>
                <w:szCs w:val="22"/>
              </w:rPr>
            </w:pPr>
            <w:r>
              <w:rPr>
                <w:sz w:val="22"/>
                <w:szCs w:val="22"/>
              </w:rPr>
              <w:t>М</w:t>
            </w:r>
            <w:r w:rsidR="00100047" w:rsidRPr="00BC0337">
              <w:rPr>
                <w:sz w:val="22"/>
                <w:szCs w:val="22"/>
              </w:rPr>
              <w:t>едицин</w:t>
            </w:r>
            <w:r>
              <w:rPr>
                <w:sz w:val="22"/>
                <w:szCs w:val="22"/>
              </w:rPr>
              <w:t>-</w:t>
            </w:r>
            <w:r w:rsidR="00100047" w:rsidRPr="00BC0337">
              <w:rPr>
                <w:sz w:val="22"/>
                <w:szCs w:val="22"/>
              </w:rPr>
              <w:t>ская помощь в амбула</w:t>
            </w:r>
            <w:r>
              <w:rPr>
                <w:sz w:val="22"/>
                <w:szCs w:val="22"/>
              </w:rPr>
              <w:t>-</w:t>
            </w:r>
            <w:r w:rsidR="00100047" w:rsidRPr="00BC0337">
              <w:rPr>
                <w:sz w:val="22"/>
                <w:szCs w:val="22"/>
              </w:rPr>
              <w:t>торных условиях</w:t>
            </w:r>
          </w:p>
        </w:tc>
        <w:tc>
          <w:tcPr>
            <w:tcW w:w="184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00047" w:rsidRPr="00BC0337" w:rsidRDefault="00100047" w:rsidP="00100047">
            <w:pPr>
              <w:jc w:val="center"/>
              <w:rPr>
                <w:sz w:val="22"/>
                <w:szCs w:val="22"/>
              </w:rPr>
            </w:pPr>
            <w:r w:rsidRPr="00BC0337">
              <w:rPr>
                <w:sz w:val="22"/>
                <w:szCs w:val="22"/>
              </w:rPr>
              <w:t>сумма строк</w:t>
            </w:r>
          </w:p>
        </w:tc>
        <w:tc>
          <w:tcPr>
            <w:tcW w:w="1277" w:type="dxa"/>
            <w:tcBorders>
              <w:top w:val="nil"/>
              <w:left w:val="nil"/>
              <w:bottom w:val="single" w:sz="4" w:space="0" w:color="auto"/>
              <w:right w:val="single" w:sz="4" w:space="0" w:color="auto"/>
            </w:tcBorders>
            <w:shd w:val="clear" w:color="auto" w:fill="auto"/>
            <w:hideMark/>
          </w:tcPr>
          <w:p w:rsidR="00100047" w:rsidRPr="00BC0337" w:rsidRDefault="00100047" w:rsidP="00C628DD">
            <w:pPr>
              <w:ind w:left="-104" w:right="-110"/>
              <w:jc w:val="center"/>
              <w:rPr>
                <w:sz w:val="22"/>
                <w:szCs w:val="22"/>
              </w:rPr>
            </w:pPr>
            <w:r w:rsidRPr="00BC0337">
              <w:rPr>
                <w:sz w:val="22"/>
                <w:szCs w:val="22"/>
              </w:rPr>
              <w:t>30.1</w:t>
            </w:r>
            <w:r w:rsidR="00B07C28">
              <w:rPr>
                <w:sz w:val="22"/>
                <w:szCs w:val="22"/>
              </w:rPr>
              <w:t xml:space="preserve"> </w:t>
            </w:r>
            <w:r w:rsidRPr="00BC0337">
              <w:rPr>
                <w:sz w:val="22"/>
                <w:szCs w:val="22"/>
              </w:rPr>
              <w:t>+</w:t>
            </w:r>
            <w:r w:rsidR="00B07C28">
              <w:rPr>
                <w:sz w:val="22"/>
                <w:szCs w:val="22"/>
              </w:rPr>
              <w:t xml:space="preserve"> </w:t>
            </w:r>
            <w:r w:rsidRPr="00BC0337">
              <w:rPr>
                <w:sz w:val="22"/>
                <w:szCs w:val="22"/>
              </w:rPr>
              <w:t>35.1</w:t>
            </w:r>
          </w:p>
        </w:tc>
        <w:tc>
          <w:tcPr>
            <w:tcW w:w="995" w:type="dxa"/>
            <w:tcBorders>
              <w:top w:val="nil"/>
              <w:left w:val="nil"/>
              <w:bottom w:val="single" w:sz="4" w:space="0" w:color="000000"/>
              <w:right w:val="single" w:sz="4" w:space="0" w:color="000000"/>
            </w:tcBorders>
            <w:shd w:val="clear" w:color="auto" w:fill="auto"/>
            <w:noWrap/>
            <w:hideMark/>
          </w:tcPr>
          <w:p w:rsidR="00100047" w:rsidRPr="00BC0337" w:rsidRDefault="00100047" w:rsidP="00CF2146">
            <w:pPr>
              <w:jc w:val="center"/>
              <w:rPr>
                <w:sz w:val="22"/>
                <w:szCs w:val="22"/>
              </w:rPr>
            </w:pPr>
            <w:r w:rsidRPr="00BC0337">
              <w:rPr>
                <w:sz w:val="22"/>
                <w:szCs w:val="22"/>
              </w:rPr>
              <w:t>22.1</w:t>
            </w:r>
          </w:p>
        </w:tc>
        <w:tc>
          <w:tcPr>
            <w:tcW w:w="2126" w:type="dxa"/>
            <w:tcBorders>
              <w:top w:val="nil"/>
              <w:left w:val="nil"/>
              <w:bottom w:val="single" w:sz="4" w:space="0" w:color="000000"/>
              <w:right w:val="nil"/>
            </w:tcBorders>
            <w:shd w:val="clear" w:color="auto" w:fill="auto"/>
            <w:vAlign w:val="center"/>
            <w:hideMark/>
          </w:tcPr>
          <w:p w:rsidR="00100047" w:rsidRPr="00BC0337" w:rsidRDefault="00081AFD" w:rsidP="006D241F">
            <w:pPr>
              <w:ind w:right="-108"/>
              <w:rPr>
                <w:sz w:val="22"/>
                <w:szCs w:val="22"/>
              </w:rPr>
            </w:pPr>
            <w:r>
              <w:rPr>
                <w:sz w:val="22"/>
                <w:szCs w:val="22"/>
              </w:rPr>
              <w:t>посещений</w:t>
            </w:r>
            <w:r w:rsidR="00100047" w:rsidRPr="00BC0337">
              <w:rPr>
                <w:sz w:val="22"/>
                <w:szCs w:val="22"/>
              </w:rPr>
              <w:t xml:space="preserve">  с профилактическими и иными целями</w:t>
            </w:r>
          </w:p>
        </w:tc>
        <w:tc>
          <w:tcPr>
            <w:tcW w:w="1134" w:type="dxa"/>
            <w:gridSpan w:val="2"/>
            <w:tcBorders>
              <w:top w:val="nil"/>
              <w:left w:val="single" w:sz="4" w:space="0" w:color="000000"/>
              <w:bottom w:val="single" w:sz="4" w:space="0" w:color="000000"/>
              <w:right w:val="nil"/>
            </w:tcBorders>
            <w:shd w:val="clear" w:color="auto" w:fill="auto"/>
            <w:noWrap/>
            <w:hideMark/>
          </w:tcPr>
          <w:p w:rsidR="00100047" w:rsidRPr="00BC0337" w:rsidRDefault="00100047" w:rsidP="00C36E03">
            <w:pPr>
              <w:jc w:val="center"/>
              <w:rPr>
                <w:sz w:val="22"/>
                <w:szCs w:val="22"/>
              </w:rPr>
            </w:pPr>
            <w:r w:rsidRPr="00BC0337">
              <w:rPr>
                <w:sz w:val="22"/>
                <w:szCs w:val="22"/>
              </w:rPr>
              <w:t>2,8800</w:t>
            </w:r>
          </w:p>
        </w:tc>
        <w:tc>
          <w:tcPr>
            <w:tcW w:w="1134" w:type="dxa"/>
            <w:tcBorders>
              <w:top w:val="nil"/>
              <w:left w:val="single" w:sz="4" w:space="0" w:color="auto"/>
              <w:bottom w:val="single" w:sz="4" w:space="0" w:color="auto"/>
              <w:right w:val="single" w:sz="4" w:space="0" w:color="auto"/>
            </w:tcBorders>
            <w:shd w:val="clear" w:color="auto" w:fill="auto"/>
            <w:noWrap/>
            <w:hideMark/>
          </w:tcPr>
          <w:p w:rsidR="00100047" w:rsidRPr="00BC0337" w:rsidRDefault="00100047" w:rsidP="00C36E03">
            <w:pPr>
              <w:jc w:val="center"/>
              <w:rPr>
                <w:color w:val="000000"/>
                <w:sz w:val="22"/>
                <w:szCs w:val="22"/>
              </w:rPr>
            </w:pPr>
            <w:r w:rsidRPr="00BC0337">
              <w:rPr>
                <w:color w:val="000000"/>
                <w:sz w:val="22"/>
                <w:szCs w:val="22"/>
              </w:rPr>
              <w:t>723</w:t>
            </w:r>
          </w:p>
        </w:tc>
        <w:tc>
          <w:tcPr>
            <w:tcW w:w="992"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2082,24</w:t>
            </w:r>
          </w:p>
        </w:tc>
        <w:tc>
          <w:tcPr>
            <w:tcW w:w="992"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1358272,20</w:t>
            </w:r>
          </w:p>
        </w:tc>
        <w:tc>
          <w:tcPr>
            <w:tcW w:w="818" w:type="dxa"/>
            <w:tcBorders>
              <w:top w:val="nil"/>
              <w:left w:val="nil"/>
              <w:bottom w:val="single" w:sz="4" w:space="0" w:color="000000"/>
              <w:right w:val="single" w:sz="4" w:space="0" w:color="000000"/>
            </w:tcBorders>
            <w:shd w:val="clear" w:color="auto" w:fill="auto"/>
            <w:noWrap/>
            <w:hideMark/>
          </w:tcPr>
          <w:p w:rsidR="00100047" w:rsidRPr="00BC0337" w:rsidRDefault="00100047" w:rsidP="00C36E03">
            <w:pPr>
              <w:jc w:val="center"/>
              <w:rPr>
                <w:sz w:val="22"/>
                <w:szCs w:val="22"/>
              </w:rPr>
            </w:pPr>
            <w:r w:rsidRPr="00BC0337">
              <w:rPr>
                <w:sz w:val="22"/>
                <w:szCs w:val="22"/>
              </w:rPr>
              <w:t>X</w:t>
            </w:r>
          </w:p>
        </w:tc>
      </w:tr>
      <w:tr w:rsidR="00F47034" w:rsidRPr="00DB24FD" w:rsidTr="00CF2146">
        <w:trPr>
          <w:trHeight w:val="1440"/>
        </w:trPr>
        <w:tc>
          <w:tcPr>
            <w:tcW w:w="1432" w:type="dxa"/>
            <w:vMerge/>
            <w:tcBorders>
              <w:top w:val="nil"/>
              <w:left w:val="single" w:sz="4" w:space="0" w:color="auto"/>
              <w:bottom w:val="single" w:sz="4" w:space="0" w:color="auto"/>
              <w:right w:val="single" w:sz="4" w:space="0" w:color="auto"/>
            </w:tcBorders>
            <w:vAlign w:val="center"/>
            <w:hideMark/>
          </w:tcPr>
          <w:p w:rsidR="00F47034" w:rsidRPr="00BC0337" w:rsidRDefault="00F47034" w:rsidP="00100047">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F47034" w:rsidRPr="00BC0337" w:rsidRDefault="00F47034" w:rsidP="00100047">
            <w:pPr>
              <w:rPr>
                <w:sz w:val="22"/>
                <w:szCs w:val="22"/>
              </w:rPr>
            </w:pPr>
          </w:p>
        </w:tc>
        <w:tc>
          <w:tcPr>
            <w:tcW w:w="1277" w:type="dxa"/>
            <w:tcBorders>
              <w:top w:val="nil"/>
              <w:left w:val="nil"/>
              <w:bottom w:val="single" w:sz="4" w:space="0" w:color="auto"/>
              <w:right w:val="single" w:sz="4" w:space="0" w:color="auto"/>
            </w:tcBorders>
            <w:shd w:val="clear" w:color="auto" w:fill="auto"/>
            <w:hideMark/>
          </w:tcPr>
          <w:p w:rsidR="00F47034" w:rsidRPr="00BC0337" w:rsidRDefault="00F47034" w:rsidP="00C628DD">
            <w:pPr>
              <w:ind w:left="-104" w:right="-110"/>
              <w:jc w:val="center"/>
              <w:rPr>
                <w:sz w:val="22"/>
                <w:szCs w:val="22"/>
              </w:rPr>
            </w:pPr>
            <w:r w:rsidRPr="00BC0337">
              <w:rPr>
                <w:sz w:val="22"/>
                <w:szCs w:val="22"/>
              </w:rPr>
              <w:t>30.1.1</w:t>
            </w:r>
            <w:r w:rsidR="00B07C28">
              <w:rPr>
                <w:sz w:val="22"/>
                <w:szCs w:val="22"/>
              </w:rPr>
              <w:t xml:space="preserve"> </w:t>
            </w:r>
            <w:r w:rsidRPr="00BC0337">
              <w:rPr>
                <w:sz w:val="22"/>
                <w:szCs w:val="22"/>
              </w:rPr>
              <w:t>+</w:t>
            </w:r>
            <w:r w:rsidR="00B07C28">
              <w:rPr>
                <w:sz w:val="22"/>
                <w:szCs w:val="22"/>
              </w:rPr>
              <w:t xml:space="preserve"> </w:t>
            </w:r>
            <w:r w:rsidRPr="00BC0337">
              <w:rPr>
                <w:sz w:val="22"/>
                <w:szCs w:val="22"/>
              </w:rPr>
              <w:t>35.1.1</w:t>
            </w:r>
          </w:p>
        </w:tc>
        <w:tc>
          <w:tcPr>
            <w:tcW w:w="995" w:type="dxa"/>
            <w:tcBorders>
              <w:top w:val="nil"/>
              <w:left w:val="nil"/>
              <w:bottom w:val="single" w:sz="4" w:space="0" w:color="000000"/>
              <w:right w:val="single" w:sz="4" w:space="0" w:color="000000"/>
            </w:tcBorders>
            <w:shd w:val="clear" w:color="auto" w:fill="auto"/>
            <w:noWrap/>
            <w:hideMark/>
          </w:tcPr>
          <w:p w:rsidR="00F47034" w:rsidRPr="00BC0337" w:rsidRDefault="00F47034" w:rsidP="00CF2146">
            <w:pPr>
              <w:jc w:val="center"/>
              <w:rPr>
                <w:sz w:val="22"/>
                <w:szCs w:val="22"/>
              </w:rPr>
            </w:pPr>
            <w:r w:rsidRPr="00BC0337">
              <w:rPr>
                <w:sz w:val="22"/>
                <w:szCs w:val="22"/>
              </w:rPr>
              <w:t>22.1.1</w:t>
            </w:r>
          </w:p>
        </w:tc>
        <w:tc>
          <w:tcPr>
            <w:tcW w:w="2126" w:type="dxa"/>
            <w:tcBorders>
              <w:top w:val="nil"/>
              <w:left w:val="nil"/>
              <w:bottom w:val="single" w:sz="4" w:space="0" w:color="000000"/>
              <w:right w:val="nil"/>
            </w:tcBorders>
            <w:shd w:val="clear" w:color="auto" w:fill="auto"/>
            <w:vAlign w:val="center"/>
            <w:hideMark/>
          </w:tcPr>
          <w:p w:rsidR="00F47034" w:rsidRPr="00BC0337" w:rsidRDefault="00F47034" w:rsidP="00100047">
            <w:pPr>
              <w:rPr>
                <w:sz w:val="22"/>
                <w:szCs w:val="22"/>
              </w:rPr>
            </w:pPr>
            <w:r w:rsidRPr="00BC0337">
              <w:rPr>
                <w:sz w:val="22"/>
                <w:szCs w:val="22"/>
              </w:rPr>
              <w:t>в том числе для проведения профилактических медицинских осмотров, включая диспансеризацию</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C36E03">
            <w:pPr>
              <w:jc w:val="center"/>
              <w:rPr>
                <w:sz w:val="22"/>
                <w:szCs w:val="22"/>
              </w:rPr>
            </w:pPr>
            <w:r w:rsidRPr="00BC0337">
              <w:rPr>
                <w:sz w:val="22"/>
                <w:szCs w:val="22"/>
              </w:rPr>
              <w:t>0,79</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C36E03">
            <w:pPr>
              <w:jc w:val="center"/>
              <w:rPr>
                <w:color w:val="000000"/>
                <w:sz w:val="22"/>
                <w:szCs w:val="22"/>
              </w:rPr>
            </w:pPr>
            <w:r w:rsidRPr="00BC0337">
              <w:rPr>
                <w:color w:val="000000"/>
                <w:sz w:val="22"/>
                <w:szCs w:val="22"/>
              </w:rPr>
              <w:t>1556,1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1229,32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801 901,42</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r>
      <w:tr w:rsidR="00C628DD" w:rsidRPr="00DB24FD" w:rsidTr="00C628DD">
        <w:trPr>
          <w:trHeight w:val="300"/>
        </w:trPr>
        <w:tc>
          <w:tcPr>
            <w:tcW w:w="3274" w:type="dxa"/>
            <w:gridSpan w:val="2"/>
            <w:tcBorders>
              <w:top w:val="single" w:sz="4" w:space="0" w:color="auto"/>
              <w:left w:val="single" w:sz="4" w:space="0" w:color="000000"/>
              <w:bottom w:val="single" w:sz="4" w:space="0" w:color="000000"/>
              <w:right w:val="single" w:sz="4" w:space="0" w:color="000000"/>
            </w:tcBorders>
            <w:shd w:val="clear" w:color="auto" w:fill="auto"/>
            <w:noWrap/>
            <w:hideMark/>
          </w:tcPr>
          <w:p w:rsidR="00C628DD" w:rsidRPr="00DB24FD" w:rsidRDefault="00C628DD" w:rsidP="00C628DD">
            <w:pPr>
              <w:jc w:val="center"/>
              <w:rPr>
                <w:sz w:val="20"/>
                <w:szCs w:val="20"/>
              </w:rPr>
            </w:pPr>
            <w:r w:rsidRPr="00DB24FD">
              <w:rPr>
                <w:sz w:val="20"/>
                <w:szCs w:val="20"/>
              </w:rPr>
              <w:t> 1</w:t>
            </w:r>
          </w:p>
        </w:tc>
        <w:tc>
          <w:tcPr>
            <w:tcW w:w="1277" w:type="dxa"/>
            <w:tcBorders>
              <w:top w:val="single" w:sz="4" w:space="0" w:color="auto"/>
              <w:left w:val="nil"/>
              <w:bottom w:val="single" w:sz="4" w:space="0" w:color="000000"/>
              <w:right w:val="single" w:sz="4" w:space="0" w:color="000000"/>
            </w:tcBorders>
            <w:shd w:val="clear" w:color="auto" w:fill="auto"/>
            <w:noWrap/>
            <w:hideMark/>
          </w:tcPr>
          <w:p w:rsidR="00C628DD" w:rsidRPr="00DB24FD" w:rsidRDefault="00C628DD" w:rsidP="00C628DD">
            <w:pPr>
              <w:jc w:val="center"/>
              <w:rPr>
                <w:sz w:val="20"/>
                <w:szCs w:val="20"/>
              </w:rPr>
            </w:pPr>
            <w:r w:rsidRPr="00DB24FD">
              <w:rPr>
                <w:sz w:val="20"/>
                <w:szCs w:val="20"/>
              </w:rPr>
              <w:t>2</w:t>
            </w:r>
          </w:p>
        </w:tc>
        <w:tc>
          <w:tcPr>
            <w:tcW w:w="3128" w:type="dxa"/>
            <w:gridSpan w:val="3"/>
            <w:tcBorders>
              <w:top w:val="single" w:sz="4" w:space="0" w:color="auto"/>
              <w:left w:val="nil"/>
              <w:bottom w:val="single" w:sz="4" w:space="0" w:color="000000"/>
              <w:right w:val="nil"/>
            </w:tcBorders>
            <w:shd w:val="clear" w:color="auto" w:fill="auto"/>
            <w:noWrap/>
            <w:hideMark/>
          </w:tcPr>
          <w:p w:rsidR="00C628DD" w:rsidRPr="00DB24FD" w:rsidRDefault="00C628DD" w:rsidP="00C628DD">
            <w:pPr>
              <w:jc w:val="center"/>
              <w:rPr>
                <w:sz w:val="20"/>
                <w:szCs w:val="20"/>
              </w:rPr>
            </w:pPr>
            <w:r w:rsidRPr="00DB24FD">
              <w:rPr>
                <w:sz w:val="20"/>
                <w:szCs w:val="20"/>
              </w:rPr>
              <w:t>3</w:t>
            </w:r>
          </w:p>
        </w:tc>
        <w:tc>
          <w:tcPr>
            <w:tcW w:w="1127" w:type="dxa"/>
            <w:tcBorders>
              <w:top w:val="single" w:sz="4" w:space="0" w:color="auto"/>
              <w:left w:val="single" w:sz="4" w:space="0" w:color="000000"/>
              <w:bottom w:val="single" w:sz="4" w:space="0" w:color="000000"/>
              <w:right w:val="nil"/>
            </w:tcBorders>
            <w:shd w:val="clear" w:color="auto" w:fill="auto"/>
            <w:noWrap/>
            <w:hideMark/>
          </w:tcPr>
          <w:p w:rsidR="00C628DD" w:rsidRPr="00081AFD" w:rsidRDefault="00C628DD" w:rsidP="00C628DD">
            <w:pPr>
              <w:jc w:val="center"/>
              <w:rPr>
                <w:sz w:val="20"/>
                <w:szCs w:val="20"/>
              </w:rPr>
            </w:pPr>
            <w:r w:rsidRPr="00081AFD">
              <w:rPr>
                <w:sz w:val="20"/>
                <w:szCs w:val="20"/>
              </w:rPr>
              <w:t>4</w:t>
            </w:r>
          </w:p>
        </w:tc>
        <w:tc>
          <w:tcPr>
            <w:tcW w:w="1134" w:type="dxa"/>
            <w:tcBorders>
              <w:top w:val="single" w:sz="4" w:space="0" w:color="auto"/>
              <w:left w:val="single" w:sz="4" w:space="0" w:color="000000"/>
              <w:bottom w:val="single" w:sz="4" w:space="0" w:color="000000"/>
              <w:right w:val="nil"/>
            </w:tcBorders>
            <w:shd w:val="clear" w:color="auto" w:fill="auto"/>
            <w:noWrap/>
            <w:hideMark/>
          </w:tcPr>
          <w:p w:rsidR="00C628DD" w:rsidRPr="00081AFD" w:rsidRDefault="00C628DD" w:rsidP="00C628DD">
            <w:pPr>
              <w:jc w:val="center"/>
              <w:rPr>
                <w:sz w:val="20"/>
                <w:szCs w:val="20"/>
              </w:rPr>
            </w:pPr>
            <w:r w:rsidRPr="00081AFD">
              <w:rPr>
                <w:sz w:val="20"/>
                <w:szCs w:val="20"/>
              </w:rPr>
              <w:t>5</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6</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7</w:t>
            </w:r>
          </w:p>
        </w:tc>
        <w:tc>
          <w:tcPr>
            <w:tcW w:w="992"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8</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9</w:t>
            </w:r>
          </w:p>
        </w:tc>
        <w:tc>
          <w:tcPr>
            <w:tcW w:w="818"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10</w:t>
            </w:r>
          </w:p>
        </w:tc>
      </w:tr>
      <w:tr w:rsidR="00F47034" w:rsidRPr="00DB24FD" w:rsidTr="00CF2146">
        <w:trPr>
          <w:trHeight w:val="1020"/>
        </w:trPr>
        <w:tc>
          <w:tcPr>
            <w:tcW w:w="1432" w:type="dxa"/>
            <w:vMerge w:val="restart"/>
            <w:tcBorders>
              <w:top w:val="nil"/>
              <w:left w:val="single" w:sz="4" w:space="0" w:color="auto"/>
              <w:bottom w:val="single" w:sz="4" w:space="0" w:color="auto"/>
              <w:right w:val="single" w:sz="4" w:space="0" w:color="auto"/>
            </w:tcBorders>
            <w:vAlign w:val="center"/>
            <w:hideMark/>
          </w:tcPr>
          <w:p w:rsidR="00F47034" w:rsidRPr="00BC0337" w:rsidRDefault="00F47034" w:rsidP="00100047">
            <w:pPr>
              <w:rPr>
                <w:sz w:val="22"/>
                <w:szCs w:val="22"/>
              </w:rPr>
            </w:pPr>
          </w:p>
        </w:tc>
        <w:tc>
          <w:tcPr>
            <w:tcW w:w="1842" w:type="dxa"/>
            <w:vMerge w:val="restart"/>
            <w:tcBorders>
              <w:top w:val="nil"/>
              <w:left w:val="single" w:sz="4" w:space="0" w:color="auto"/>
              <w:bottom w:val="single" w:sz="4" w:space="0" w:color="auto"/>
              <w:right w:val="single" w:sz="4" w:space="0" w:color="auto"/>
            </w:tcBorders>
            <w:vAlign w:val="center"/>
            <w:hideMark/>
          </w:tcPr>
          <w:p w:rsidR="00F47034" w:rsidRPr="00BC0337" w:rsidRDefault="00F47034" w:rsidP="00100047">
            <w:pPr>
              <w:rPr>
                <w:sz w:val="22"/>
                <w:szCs w:val="22"/>
              </w:rPr>
            </w:pPr>
          </w:p>
        </w:tc>
        <w:tc>
          <w:tcPr>
            <w:tcW w:w="1277" w:type="dxa"/>
            <w:tcBorders>
              <w:top w:val="nil"/>
              <w:left w:val="nil"/>
              <w:bottom w:val="single" w:sz="4" w:space="0" w:color="auto"/>
              <w:right w:val="single" w:sz="4" w:space="0" w:color="auto"/>
            </w:tcBorders>
            <w:shd w:val="clear" w:color="auto" w:fill="auto"/>
            <w:hideMark/>
          </w:tcPr>
          <w:p w:rsidR="00F47034" w:rsidRPr="00BC0337" w:rsidRDefault="00F47034" w:rsidP="00C628DD">
            <w:pPr>
              <w:ind w:left="-104" w:right="-110"/>
              <w:jc w:val="center"/>
              <w:rPr>
                <w:sz w:val="22"/>
                <w:szCs w:val="22"/>
              </w:rPr>
            </w:pPr>
            <w:r w:rsidRPr="00BC0337">
              <w:rPr>
                <w:sz w:val="22"/>
                <w:szCs w:val="22"/>
              </w:rPr>
              <w:t>30.2</w:t>
            </w:r>
            <w:r w:rsidR="00B07C28">
              <w:rPr>
                <w:sz w:val="22"/>
                <w:szCs w:val="22"/>
              </w:rPr>
              <w:t xml:space="preserve"> </w:t>
            </w:r>
            <w:r w:rsidRPr="00BC0337">
              <w:rPr>
                <w:sz w:val="22"/>
                <w:szCs w:val="22"/>
              </w:rPr>
              <w:t>+</w:t>
            </w:r>
            <w:r w:rsidR="00B07C28">
              <w:rPr>
                <w:sz w:val="22"/>
                <w:szCs w:val="22"/>
              </w:rPr>
              <w:t xml:space="preserve"> </w:t>
            </w:r>
            <w:r w:rsidRPr="00BC0337">
              <w:rPr>
                <w:sz w:val="22"/>
                <w:szCs w:val="22"/>
              </w:rPr>
              <w:t>35.2</w:t>
            </w:r>
          </w:p>
        </w:tc>
        <w:tc>
          <w:tcPr>
            <w:tcW w:w="995" w:type="dxa"/>
            <w:tcBorders>
              <w:top w:val="nil"/>
              <w:left w:val="nil"/>
              <w:bottom w:val="single" w:sz="4" w:space="0" w:color="000000"/>
              <w:right w:val="single" w:sz="4" w:space="0" w:color="000000"/>
            </w:tcBorders>
            <w:shd w:val="clear" w:color="auto" w:fill="auto"/>
            <w:noWrap/>
            <w:hideMark/>
          </w:tcPr>
          <w:p w:rsidR="00F47034" w:rsidRPr="00BC0337" w:rsidRDefault="00F47034" w:rsidP="00CF2146">
            <w:pPr>
              <w:jc w:val="center"/>
              <w:rPr>
                <w:sz w:val="22"/>
                <w:szCs w:val="22"/>
              </w:rPr>
            </w:pPr>
            <w:r w:rsidRPr="00BC0337">
              <w:rPr>
                <w:sz w:val="22"/>
                <w:szCs w:val="22"/>
              </w:rPr>
              <w:t>22.2</w:t>
            </w:r>
          </w:p>
        </w:tc>
        <w:tc>
          <w:tcPr>
            <w:tcW w:w="2126" w:type="dxa"/>
            <w:tcBorders>
              <w:top w:val="nil"/>
              <w:left w:val="nil"/>
              <w:bottom w:val="single" w:sz="4" w:space="0" w:color="000000"/>
              <w:right w:val="nil"/>
            </w:tcBorders>
            <w:shd w:val="clear" w:color="auto" w:fill="auto"/>
            <w:vAlign w:val="center"/>
            <w:hideMark/>
          </w:tcPr>
          <w:p w:rsidR="00F47034" w:rsidRPr="00BC0337" w:rsidRDefault="00081AFD" w:rsidP="00100047">
            <w:pPr>
              <w:rPr>
                <w:sz w:val="22"/>
                <w:szCs w:val="22"/>
              </w:rPr>
            </w:pPr>
            <w:r>
              <w:rPr>
                <w:sz w:val="22"/>
                <w:szCs w:val="22"/>
              </w:rPr>
              <w:t>посещений</w:t>
            </w:r>
            <w:r w:rsidR="00F47034" w:rsidRPr="00BC0337">
              <w:rPr>
                <w:sz w:val="22"/>
                <w:szCs w:val="22"/>
              </w:rPr>
              <w:t xml:space="preserve"> по неотложной медицинской помощи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C36E03">
            <w:pPr>
              <w:jc w:val="center"/>
              <w:rPr>
                <w:sz w:val="22"/>
                <w:szCs w:val="22"/>
              </w:rPr>
            </w:pPr>
            <w:r w:rsidRPr="00BC0337">
              <w:rPr>
                <w:sz w:val="22"/>
                <w:szCs w:val="22"/>
              </w:rPr>
              <w:t>0,5600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C36E03">
            <w:pPr>
              <w:jc w:val="center"/>
              <w:rPr>
                <w:color w:val="000000"/>
                <w:sz w:val="22"/>
                <w:szCs w:val="22"/>
              </w:rPr>
            </w:pPr>
            <w:r w:rsidRPr="00BC0337">
              <w:rPr>
                <w:color w:val="000000"/>
                <w:sz w:val="22"/>
                <w:szCs w:val="22"/>
              </w:rPr>
              <w:t>917,7</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513,91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335230,20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r>
      <w:tr w:rsidR="00F47034" w:rsidRPr="00DB24FD" w:rsidTr="00CF2146">
        <w:trPr>
          <w:trHeight w:val="300"/>
        </w:trPr>
        <w:tc>
          <w:tcPr>
            <w:tcW w:w="1432" w:type="dxa"/>
            <w:vMerge/>
            <w:tcBorders>
              <w:top w:val="nil"/>
              <w:left w:val="single" w:sz="4" w:space="0" w:color="auto"/>
              <w:bottom w:val="single" w:sz="4" w:space="0" w:color="auto"/>
              <w:right w:val="single" w:sz="4" w:space="0" w:color="auto"/>
            </w:tcBorders>
            <w:vAlign w:val="center"/>
            <w:hideMark/>
          </w:tcPr>
          <w:p w:rsidR="00F47034" w:rsidRPr="00BC0337" w:rsidRDefault="00F47034" w:rsidP="00100047">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F47034" w:rsidRPr="00BC0337" w:rsidRDefault="00F47034" w:rsidP="00100047">
            <w:pPr>
              <w:rPr>
                <w:sz w:val="22"/>
                <w:szCs w:val="22"/>
              </w:rPr>
            </w:pPr>
          </w:p>
        </w:tc>
        <w:tc>
          <w:tcPr>
            <w:tcW w:w="1277" w:type="dxa"/>
            <w:tcBorders>
              <w:top w:val="nil"/>
              <w:left w:val="nil"/>
              <w:bottom w:val="single" w:sz="4" w:space="0" w:color="auto"/>
              <w:right w:val="single" w:sz="4" w:space="0" w:color="auto"/>
            </w:tcBorders>
            <w:shd w:val="clear" w:color="auto" w:fill="auto"/>
            <w:hideMark/>
          </w:tcPr>
          <w:p w:rsidR="00F47034" w:rsidRPr="00BC0337" w:rsidRDefault="00F47034" w:rsidP="00C628DD">
            <w:pPr>
              <w:ind w:left="-104" w:right="-110"/>
              <w:jc w:val="center"/>
              <w:rPr>
                <w:sz w:val="22"/>
                <w:szCs w:val="22"/>
              </w:rPr>
            </w:pPr>
            <w:r w:rsidRPr="00BC0337">
              <w:rPr>
                <w:sz w:val="22"/>
                <w:szCs w:val="22"/>
              </w:rPr>
              <w:t>30.3</w:t>
            </w:r>
            <w:r w:rsidR="00B07C28">
              <w:rPr>
                <w:sz w:val="22"/>
                <w:szCs w:val="22"/>
              </w:rPr>
              <w:t xml:space="preserve"> </w:t>
            </w:r>
            <w:r w:rsidRPr="00BC0337">
              <w:rPr>
                <w:sz w:val="22"/>
                <w:szCs w:val="22"/>
              </w:rPr>
              <w:t>+</w:t>
            </w:r>
            <w:r w:rsidR="00B07C28">
              <w:rPr>
                <w:sz w:val="22"/>
                <w:szCs w:val="22"/>
              </w:rPr>
              <w:t xml:space="preserve"> </w:t>
            </w:r>
            <w:r w:rsidRPr="00BC0337">
              <w:rPr>
                <w:sz w:val="22"/>
                <w:szCs w:val="22"/>
              </w:rPr>
              <w:t>35.3</w:t>
            </w:r>
          </w:p>
        </w:tc>
        <w:tc>
          <w:tcPr>
            <w:tcW w:w="995" w:type="dxa"/>
            <w:tcBorders>
              <w:top w:val="nil"/>
              <w:left w:val="nil"/>
              <w:bottom w:val="single" w:sz="4" w:space="0" w:color="000000"/>
              <w:right w:val="single" w:sz="4" w:space="0" w:color="000000"/>
            </w:tcBorders>
            <w:shd w:val="clear" w:color="auto" w:fill="auto"/>
            <w:noWrap/>
            <w:hideMark/>
          </w:tcPr>
          <w:p w:rsidR="00F47034" w:rsidRPr="00BC0337" w:rsidRDefault="00F47034" w:rsidP="00CF2146">
            <w:pPr>
              <w:jc w:val="center"/>
              <w:rPr>
                <w:sz w:val="22"/>
                <w:szCs w:val="22"/>
              </w:rPr>
            </w:pPr>
            <w:r w:rsidRPr="00BC0337">
              <w:rPr>
                <w:sz w:val="22"/>
                <w:szCs w:val="22"/>
              </w:rPr>
              <w:t>22.3</w:t>
            </w:r>
          </w:p>
        </w:tc>
        <w:tc>
          <w:tcPr>
            <w:tcW w:w="2126" w:type="dxa"/>
            <w:tcBorders>
              <w:top w:val="nil"/>
              <w:left w:val="nil"/>
              <w:bottom w:val="single" w:sz="4" w:space="0" w:color="000000"/>
              <w:right w:val="nil"/>
            </w:tcBorders>
            <w:shd w:val="clear" w:color="auto" w:fill="auto"/>
            <w:vAlign w:val="center"/>
            <w:hideMark/>
          </w:tcPr>
          <w:p w:rsidR="00F47034" w:rsidRPr="00BC0337" w:rsidRDefault="00081AFD" w:rsidP="00100047">
            <w:pPr>
              <w:rPr>
                <w:sz w:val="22"/>
                <w:szCs w:val="22"/>
              </w:rPr>
            </w:pPr>
            <w:r>
              <w:rPr>
                <w:sz w:val="22"/>
                <w:szCs w:val="22"/>
              </w:rPr>
              <w:t>обращений</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C36E03">
            <w:pPr>
              <w:jc w:val="center"/>
              <w:rPr>
                <w:sz w:val="22"/>
                <w:szCs w:val="22"/>
              </w:rPr>
            </w:pPr>
            <w:r w:rsidRPr="00BC0337">
              <w:rPr>
                <w:sz w:val="22"/>
                <w:szCs w:val="22"/>
              </w:rPr>
              <w:t>1,7700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C36E03">
            <w:pPr>
              <w:jc w:val="center"/>
              <w:rPr>
                <w:color w:val="000000"/>
                <w:sz w:val="22"/>
                <w:szCs w:val="22"/>
              </w:rPr>
            </w:pPr>
            <w:r w:rsidRPr="00BC0337">
              <w:rPr>
                <w:color w:val="000000"/>
                <w:sz w:val="22"/>
                <w:szCs w:val="22"/>
              </w:rPr>
              <w:t>2006,4</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3551,33</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2316578,70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r>
      <w:tr w:rsidR="0005176C" w:rsidRPr="00DB24FD" w:rsidTr="0005176C">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76C" w:rsidRPr="00BC0337" w:rsidRDefault="0005176C" w:rsidP="00100047">
            <w:pPr>
              <w:rPr>
                <w:sz w:val="22"/>
                <w:szCs w:val="22"/>
              </w:rPr>
            </w:pPr>
            <w:r>
              <w:rPr>
                <w:sz w:val="22"/>
                <w:szCs w:val="22"/>
              </w:rPr>
              <w:t>С</w:t>
            </w:r>
            <w:r w:rsidRPr="00BC0337">
              <w:rPr>
                <w:sz w:val="22"/>
                <w:szCs w:val="22"/>
              </w:rPr>
              <w:t>пециализированная медицинская помощь в стационарных условиях (су</w:t>
            </w:r>
            <w:r>
              <w:rPr>
                <w:sz w:val="22"/>
                <w:szCs w:val="22"/>
              </w:rPr>
              <w:t>мма строк 31 + 36), в том числе</w:t>
            </w:r>
          </w:p>
        </w:tc>
        <w:tc>
          <w:tcPr>
            <w:tcW w:w="1277" w:type="dxa"/>
            <w:tcBorders>
              <w:top w:val="nil"/>
              <w:left w:val="nil"/>
              <w:bottom w:val="single" w:sz="4" w:space="0" w:color="000000"/>
              <w:right w:val="single" w:sz="4" w:space="0" w:color="000000"/>
            </w:tcBorders>
            <w:shd w:val="clear" w:color="auto" w:fill="auto"/>
            <w:noWrap/>
            <w:hideMark/>
          </w:tcPr>
          <w:p w:rsidR="0005176C" w:rsidRPr="00BC0337" w:rsidRDefault="0005176C" w:rsidP="0005176C">
            <w:pPr>
              <w:jc w:val="center"/>
              <w:rPr>
                <w:sz w:val="22"/>
                <w:szCs w:val="22"/>
              </w:rPr>
            </w:pPr>
            <w:r w:rsidRPr="00BC0337">
              <w:rPr>
                <w:sz w:val="22"/>
                <w:szCs w:val="22"/>
              </w:rPr>
              <w:t>23</w:t>
            </w:r>
          </w:p>
        </w:tc>
        <w:tc>
          <w:tcPr>
            <w:tcW w:w="3121" w:type="dxa"/>
            <w:gridSpan w:val="2"/>
            <w:tcBorders>
              <w:top w:val="nil"/>
              <w:left w:val="nil"/>
              <w:bottom w:val="single" w:sz="4" w:space="0" w:color="000000"/>
              <w:right w:val="nil"/>
            </w:tcBorders>
            <w:shd w:val="clear" w:color="auto" w:fill="auto"/>
            <w:hideMark/>
          </w:tcPr>
          <w:p w:rsidR="0005176C" w:rsidRDefault="0005176C" w:rsidP="0005176C">
            <w:r w:rsidRPr="000B5BA1">
              <w:rPr>
                <w:sz w:val="22"/>
                <w:szCs w:val="22"/>
              </w:rPr>
              <w:t>случаев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05176C" w:rsidRPr="00BC0337" w:rsidRDefault="0005176C" w:rsidP="00C36E03">
            <w:pPr>
              <w:jc w:val="center"/>
              <w:rPr>
                <w:sz w:val="22"/>
                <w:szCs w:val="22"/>
              </w:rPr>
            </w:pPr>
            <w:r w:rsidRPr="00BC0337">
              <w:rPr>
                <w:sz w:val="22"/>
                <w:szCs w:val="22"/>
              </w:rPr>
              <w:t>0,17443</w:t>
            </w:r>
          </w:p>
        </w:tc>
        <w:tc>
          <w:tcPr>
            <w:tcW w:w="1134" w:type="dxa"/>
            <w:tcBorders>
              <w:top w:val="nil"/>
              <w:left w:val="single" w:sz="4" w:space="0" w:color="auto"/>
              <w:bottom w:val="single" w:sz="4" w:space="0" w:color="auto"/>
              <w:right w:val="single" w:sz="4" w:space="0" w:color="auto"/>
            </w:tcBorders>
            <w:shd w:val="clear" w:color="auto" w:fill="auto"/>
            <w:noWrap/>
            <w:hideMark/>
          </w:tcPr>
          <w:p w:rsidR="0005176C" w:rsidRPr="00BC0337" w:rsidRDefault="0005176C" w:rsidP="00C36E03">
            <w:pPr>
              <w:jc w:val="center"/>
              <w:rPr>
                <w:color w:val="000000"/>
                <w:sz w:val="22"/>
                <w:szCs w:val="22"/>
              </w:rPr>
            </w:pPr>
            <w:r w:rsidRPr="00BC0337">
              <w:rPr>
                <w:color w:val="000000"/>
                <w:sz w:val="22"/>
                <w:szCs w:val="22"/>
              </w:rPr>
              <w:t>48957,4</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8539,64</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5570518,20</w:t>
            </w:r>
          </w:p>
        </w:tc>
        <w:tc>
          <w:tcPr>
            <w:tcW w:w="8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r>
      <w:tr w:rsidR="0005176C" w:rsidRPr="00DB24FD" w:rsidTr="0005176C">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76C" w:rsidRPr="00BC0337" w:rsidRDefault="0005176C" w:rsidP="00BB529D">
            <w:pPr>
              <w:rPr>
                <w:iCs/>
                <w:sz w:val="22"/>
                <w:szCs w:val="22"/>
              </w:rPr>
            </w:pPr>
            <w:r>
              <w:rPr>
                <w:iCs/>
                <w:sz w:val="22"/>
                <w:szCs w:val="22"/>
              </w:rPr>
              <w:t>медицинская помощь по профилю «</w:t>
            </w:r>
            <w:r w:rsidRPr="00BC0337">
              <w:rPr>
                <w:iCs/>
                <w:sz w:val="22"/>
                <w:szCs w:val="22"/>
              </w:rPr>
              <w:t>онкология</w:t>
            </w:r>
            <w:r>
              <w:rPr>
                <w:iCs/>
                <w:sz w:val="22"/>
                <w:szCs w:val="22"/>
              </w:rPr>
              <w:t>»</w:t>
            </w:r>
            <w:r w:rsidRPr="00BC0337">
              <w:rPr>
                <w:iCs/>
                <w:sz w:val="22"/>
                <w:szCs w:val="22"/>
              </w:rPr>
              <w:t xml:space="preserve"> (сумма строк 31.1 + 36.1)</w:t>
            </w:r>
          </w:p>
        </w:tc>
        <w:tc>
          <w:tcPr>
            <w:tcW w:w="1277" w:type="dxa"/>
            <w:tcBorders>
              <w:top w:val="nil"/>
              <w:left w:val="nil"/>
              <w:bottom w:val="single" w:sz="4" w:space="0" w:color="000000"/>
              <w:right w:val="single" w:sz="4" w:space="0" w:color="000000"/>
            </w:tcBorders>
            <w:shd w:val="clear" w:color="auto" w:fill="auto"/>
            <w:noWrap/>
            <w:hideMark/>
          </w:tcPr>
          <w:p w:rsidR="0005176C" w:rsidRPr="00BC0337" w:rsidRDefault="0005176C" w:rsidP="0005176C">
            <w:pPr>
              <w:jc w:val="center"/>
              <w:rPr>
                <w:iCs/>
                <w:sz w:val="22"/>
                <w:szCs w:val="22"/>
              </w:rPr>
            </w:pPr>
            <w:r w:rsidRPr="00BC0337">
              <w:rPr>
                <w:iCs/>
                <w:sz w:val="22"/>
                <w:szCs w:val="22"/>
              </w:rPr>
              <w:t>23.1</w:t>
            </w:r>
          </w:p>
        </w:tc>
        <w:tc>
          <w:tcPr>
            <w:tcW w:w="3121" w:type="dxa"/>
            <w:gridSpan w:val="2"/>
            <w:tcBorders>
              <w:top w:val="nil"/>
              <w:left w:val="nil"/>
              <w:bottom w:val="single" w:sz="4" w:space="0" w:color="000000"/>
              <w:right w:val="nil"/>
            </w:tcBorders>
            <w:shd w:val="clear" w:color="auto" w:fill="auto"/>
            <w:hideMark/>
          </w:tcPr>
          <w:p w:rsidR="0005176C" w:rsidRDefault="0005176C" w:rsidP="0005176C">
            <w:r w:rsidRPr="000B5BA1">
              <w:rPr>
                <w:sz w:val="22"/>
                <w:szCs w:val="22"/>
              </w:rPr>
              <w:t>случаев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05176C" w:rsidRPr="00BC0337" w:rsidRDefault="0005176C" w:rsidP="00C36E03">
            <w:pPr>
              <w:jc w:val="center"/>
              <w:rPr>
                <w:sz w:val="22"/>
                <w:szCs w:val="22"/>
              </w:rPr>
            </w:pPr>
            <w:r w:rsidRPr="00BC0337">
              <w:rPr>
                <w:sz w:val="22"/>
                <w:szCs w:val="22"/>
              </w:rPr>
              <w:t>0,0091</w:t>
            </w:r>
          </w:p>
        </w:tc>
        <w:tc>
          <w:tcPr>
            <w:tcW w:w="1134" w:type="dxa"/>
            <w:tcBorders>
              <w:top w:val="nil"/>
              <w:left w:val="single" w:sz="4" w:space="0" w:color="auto"/>
              <w:bottom w:val="single" w:sz="4" w:space="0" w:color="auto"/>
              <w:right w:val="single" w:sz="4" w:space="0" w:color="auto"/>
            </w:tcBorders>
            <w:shd w:val="clear" w:color="auto" w:fill="auto"/>
            <w:noWrap/>
            <w:hideMark/>
          </w:tcPr>
          <w:p w:rsidR="0005176C" w:rsidRPr="00BC0337" w:rsidRDefault="0005176C" w:rsidP="00C36E03">
            <w:pPr>
              <w:jc w:val="center"/>
              <w:rPr>
                <w:color w:val="000000"/>
                <w:sz w:val="22"/>
                <w:szCs w:val="22"/>
              </w:rPr>
            </w:pPr>
            <w:r w:rsidRPr="00BC0337">
              <w:rPr>
                <w:color w:val="000000"/>
                <w:sz w:val="22"/>
                <w:szCs w:val="22"/>
              </w:rPr>
              <w:t>117057,2</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1065,22</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694856,90</w:t>
            </w:r>
          </w:p>
        </w:tc>
        <w:tc>
          <w:tcPr>
            <w:tcW w:w="8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r>
      <w:tr w:rsidR="0005176C" w:rsidRPr="00DB24FD" w:rsidTr="0005176C">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76C" w:rsidRPr="00BC0337" w:rsidRDefault="0005176C" w:rsidP="00100047">
            <w:pPr>
              <w:rPr>
                <w:iCs/>
                <w:sz w:val="22"/>
                <w:szCs w:val="22"/>
              </w:rPr>
            </w:pPr>
            <w:r w:rsidRPr="00BC0337">
              <w:rPr>
                <w:iCs/>
                <w:sz w:val="22"/>
                <w:szCs w:val="22"/>
              </w:rPr>
              <w:t xml:space="preserve">медицинская реабилитация в стационарных условиях </w:t>
            </w:r>
            <w:r w:rsidR="00C628DD">
              <w:rPr>
                <w:iCs/>
                <w:sz w:val="22"/>
                <w:szCs w:val="22"/>
              </w:rPr>
              <w:br/>
            </w:r>
            <w:r w:rsidRPr="00BC0337">
              <w:rPr>
                <w:iCs/>
                <w:sz w:val="22"/>
                <w:szCs w:val="22"/>
              </w:rPr>
              <w:t>(сумма строк 31.2 + 36.2)</w:t>
            </w:r>
          </w:p>
        </w:tc>
        <w:tc>
          <w:tcPr>
            <w:tcW w:w="1277" w:type="dxa"/>
            <w:tcBorders>
              <w:top w:val="nil"/>
              <w:left w:val="nil"/>
              <w:bottom w:val="single" w:sz="4" w:space="0" w:color="000000"/>
              <w:right w:val="single" w:sz="4" w:space="0" w:color="000000"/>
            </w:tcBorders>
            <w:shd w:val="clear" w:color="auto" w:fill="auto"/>
            <w:noWrap/>
            <w:hideMark/>
          </w:tcPr>
          <w:p w:rsidR="0005176C" w:rsidRPr="00BC0337" w:rsidRDefault="0005176C" w:rsidP="0005176C">
            <w:pPr>
              <w:jc w:val="center"/>
              <w:rPr>
                <w:iCs/>
                <w:sz w:val="22"/>
                <w:szCs w:val="22"/>
              </w:rPr>
            </w:pPr>
            <w:r w:rsidRPr="00BC0337">
              <w:rPr>
                <w:iCs/>
                <w:sz w:val="22"/>
                <w:szCs w:val="22"/>
              </w:rPr>
              <w:t>23.2</w:t>
            </w:r>
          </w:p>
        </w:tc>
        <w:tc>
          <w:tcPr>
            <w:tcW w:w="3121" w:type="dxa"/>
            <w:gridSpan w:val="2"/>
            <w:tcBorders>
              <w:top w:val="nil"/>
              <w:left w:val="nil"/>
              <w:bottom w:val="single" w:sz="4" w:space="0" w:color="000000"/>
              <w:right w:val="nil"/>
            </w:tcBorders>
            <w:shd w:val="clear" w:color="auto" w:fill="auto"/>
            <w:hideMark/>
          </w:tcPr>
          <w:p w:rsidR="0005176C" w:rsidRDefault="0005176C" w:rsidP="0005176C">
            <w:r w:rsidRPr="000B5BA1">
              <w:rPr>
                <w:sz w:val="22"/>
                <w:szCs w:val="22"/>
              </w:rPr>
              <w:t>случаев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05176C" w:rsidRPr="00BC0337" w:rsidRDefault="0005176C" w:rsidP="00C36E03">
            <w:pPr>
              <w:jc w:val="center"/>
              <w:rPr>
                <w:sz w:val="22"/>
                <w:szCs w:val="22"/>
              </w:rPr>
            </w:pPr>
            <w:r w:rsidRPr="00BC0337">
              <w:rPr>
                <w:sz w:val="22"/>
                <w:szCs w:val="22"/>
              </w:rPr>
              <w:t>0,0040</w:t>
            </w:r>
          </w:p>
        </w:tc>
        <w:tc>
          <w:tcPr>
            <w:tcW w:w="1134" w:type="dxa"/>
            <w:tcBorders>
              <w:top w:val="nil"/>
              <w:left w:val="single" w:sz="4" w:space="0" w:color="auto"/>
              <w:bottom w:val="single" w:sz="4" w:space="0" w:color="auto"/>
              <w:right w:val="single" w:sz="4" w:space="0" w:color="auto"/>
            </w:tcBorders>
            <w:shd w:val="clear" w:color="auto" w:fill="auto"/>
            <w:noWrap/>
            <w:hideMark/>
          </w:tcPr>
          <w:p w:rsidR="0005176C" w:rsidRPr="00BC0337" w:rsidRDefault="0005176C" w:rsidP="00C36E03">
            <w:pPr>
              <w:jc w:val="center"/>
              <w:rPr>
                <w:color w:val="000000"/>
                <w:sz w:val="22"/>
                <w:szCs w:val="22"/>
              </w:rPr>
            </w:pPr>
            <w:r w:rsidRPr="00BC0337">
              <w:rPr>
                <w:color w:val="000000"/>
                <w:sz w:val="22"/>
                <w:szCs w:val="22"/>
              </w:rPr>
              <w:t>52886</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211,54</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137990,30</w:t>
            </w:r>
          </w:p>
        </w:tc>
        <w:tc>
          <w:tcPr>
            <w:tcW w:w="8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r>
      <w:tr w:rsidR="0005176C" w:rsidRPr="00DB24FD" w:rsidTr="0005176C">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76C" w:rsidRPr="00BC0337" w:rsidRDefault="0005176C" w:rsidP="00100047">
            <w:pPr>
              <w:rPr>
                <w:iCs/>
                <w:sz w:val="22"/>
                <w:szCs w:val="22"/>
              </w:rPr>
            </w:pPr>
            <w:r w:rsidRPr="00BC0337">
              <w:rPr>
                <w:iCs/>
                <w:sz w:val="22"/>
                <w:szCs w:val="22"/>
              </w:rPr>
              <w:t xml:space="preserve">высокотехнологичная медицинская помощь  </w:t>
            </w:r>
            <w:r w:rsidR="00C628DD">
              <w:rPr>
                <w:iCs/>
                <w:sz w:val="22"/>
                <w:szCs w:val="22"/>
              </w:rPr>
              <w:br/>
            </w:r>
            <w:r w:rsidRPr="00BC0337">
              <w:rPr>
                <w:iCs/>
                <w:sz w:val="22"/>
                <w:szCs w:val="22"/>
              </w:rPr>
              <w:t>(сумма строк 31.3 + 36.3)</w:t>
            </w:r>
          </w:p>
        </w:tc>
        <w:tc>
          <w:tcPr>
            <w:tcW w:w="1277" w:type="dxa"/>
            <w:tcBorders>
              <w:top w:val="nil"/>
              <w:left w:val="nil"/>
              <w:bottom w:val="single" w:sz="4" w:space="0" w:color="000000"/>
              <w:right w:val="single" w:sz="4" w:space="0" w:color="000000"/>
            </w:tcBorders>
            <w:shd w:val="clear" w:color="auto" w:fill="auto"/>
            <w:noWrap/>
            <w:hideMark/>
          </w:tcPr>
          <w:p w:rsidR="0005176C" w:rsidRPr="00BC0337" w:rsidRDefault="0005176C" w:rsidP="0005176C">
            <w:pPr>
              <w:jc w:val="center"/>
              <w:rPr>
                <w:iCs/>
                <w:sz w:val="22"/>
                <w:szCs w:val="22"/>
              </w:rPr>
            </w:pPr>
            <w:r w:rsidRPr="00BC0337">
              <w:rPr>
                <w:iCs/>
                <w:sz w:val="22"/>
                <w:szCs w:val="22"/>
              </w:rPr>
              <w:t>23.3</w:t>
            </w:r>
          </w:p>
        </w:tc>
        <w:tc>
          <w:tcPr>
            <w:tcW w:w="3121" w:type="dxa"/>
            <w:gridSpan w:val="2"/>
            <w:tcBorders>
              <w:top w:val="nil"/>
              <w:left w:val="nil"/>
              <w:bottom w:val="single" w:sz="4" w:space="0" w:color="000000"/>
              <w:right w:val="nil"/>
            </w:tcBorders>
            <w:shd w:val="clear" w:color="auto" w:fill="auto"/>
            <w:hideMark/>
          </w:tcPr>
          <w:p w:rsidR="0005176C" w:rsidRDefault="0005176C" w:rsidP="0005176C">
            <w:r w:rsidRPr="000B5BA1">
              <w:rPr>
                <w:sz w:val="22"/>
                <w:szCs w:val="22"/>
              </w:rPr>
              <w:t>случаев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05176C" w:rsidRPr="00BC0337" w:rsidRDefault="0005176C" w:rsidP="00C36E03">
            <w:pPr>
              <w:jc w:val="center"/>
              <w:rPr>
                <w:sz w:val="22"/>
                <w:szCs w:val="22"/>
              </w:rPr>
            </w:pPr>
            <w:r w:rsidRPr="00BC0337">
              <w:rPr>
                <w:sz w:val="22"/>
                <w:szCs w:val="22"/>
              </w:rPr>
              <w:t>0,0051</w:t>
            </w:r>
          </w:p>
        </w:tc>
        <w:tc>
          <w:tcPr>
            <w:tcW w:w="1134" w:type="dxa"/>
            <w:tcBorders>
              <w:top w:val="nil"/>
              <w:left w:val="single" w:sz="4" w:space="0" w:color="auto"/>
              <w:bottom w:val="single" w:sz="4" w:space="0" w:color="auto"/>
              <w:right w:val="single" w:sz="4" w:space="0" w:color="auto"/>
            </w:tcBorders>
            <w:shd w:val="clear" w:color="auto" w:fill="auto"/>
            <w:noWrap/>
            <w:hideMark/>
          </w:tcPr>
          <w:p w:rsidR="0005176C" w:rsidRPr="00BC0337" w:rsidRDefault="0005176C" w:rsidP="00C36E03">
            <w:pPr>
              <w:jc w:val="center"/>
              <w:rPr>
                <w:color w:val="000000"/>
                <w:sz w:val="22"/>
                <w:szCs w:val="22"/>
              </w:rPr>
            </w:pPr>
            <w:r w:rsidRPr="00BC0337">
              <w:rPr>
                <w:color w:val="000000"/>
                <w:sz w:val="22"/>
                <w:szCs w:val="22"/>
              </w:rPr>
              <w:t>151012,4</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773,18</w:t>
            </w:r>
          </w:p>
        </w:tc>
        <w:tc>
          <w:tcPr>
            <w:tcW w:w="992"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504355,40</w:t>
            </w:r>
          </w:p>
        </w:tc>
        <w:tc>
          <w:tcPr>
            <w:tcW w:w="818" w:type="dxa"/>
            <w:tcBorders>
              <w:top w:val="nil"/>
              <w:left w:val="nil"/>
              <w:bottom w:val="single" w:sz="4" w:space="0" w:color="000000"/>
              <w:right w:val="single" w:sz="4" w:space="0" w:color="000000"/>
            </w:tcBorders>
            <w:shd w:val="clear" w:color="auto" w:fill="auto"/>
            <w:noWrap/>
            <w:hideMark/>
          </w:tcPr>
          <w:p w:rsidR="0005176C" w:rsidRPr="00BC0337" w:rsidRDefault="0005176C" w:rsidP="00C36E03">
            <w:pPr>
              <w:jc w:val="center"/>
              <w:rPr>
                <w:sz w:val="22"/>
                <w:szCs w:val="22"/>
              </w:rPr>
            </w:pPr>
            <w:r w:rsidRPr="00BC0337">
              <w:rPr>
                <w:sz w:val="22"/>
                <w:szCs w:val="22"/>
              </w:rPr>
              <w:t>X</w:t>
            </w:r>
          </w:p>
        </w:tc>
      </w:tr>
      <w:tr w:rsidR="00F47034" w:rsidRPr="00DB24FD" w:rsidTr="0005176C">
        <w:trPr>
          <w:trHeight w:val="495"/>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BC0337" w:rsidRDefault="00081AFD" w:rsidP="00100047">
            <w:pPr>
              <w:rPr>
                <w:sz w:val="22"/>
                <w:szCs w:val="22"/>
              </w:rPr>
            </w:pPr>
            <w:r>
              <w:rPr>
                <w:sz w:val="22"/>
                <w:szCs w:val="22"/>
              </w:rPr>
              <w:t>М</w:t>
            </w:r>
            <w:r w:rsidR="00F47034" w:rsidRPr="00BC0337">
              <w:rPr>
                <w:sz w:val="22"/>
                <w:szCs w:val="22"/>
              </w:rPr>
              <w:t>едицинская помощь в условиях дневного стационара (сумма строк 32 + 37)</w:t>
            </w:r>
            <w:r>
              <w:rPr>
                <w:sz w:val="22"/>
                <w:szCs w:val="22"/>
              </w:rPr>
              <w:t xml:space="preserve">, </w:t>
            </w:r>
            <w:r w:rsidR="00C628DD">
              <w:rPr>
                <w:sz w:val="22"/>
                <w:szCs w:val="22"/>
              </w:rPr>
              <w:br/>
            </w:r>
            <w:r>
              <w:rPr>
                <w:sz w:val="22"/>
                <w:szCs w:val="22"/>
              </w:rPr>
              <w:t>в том числе</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05176C">
            <w:pPr>
              <w:jc w:val="center"/>
              <w:rPr>
                <w:sz w:val="22"/>
                <w:szCs w:val="22"/>
              </w:rPr>
            </w:pPr>
            <w:r w:rsidRPr="00BC0337">
              <w:rPr>
                <w:sz w:val="22"/>
                <w:szCs w:val="22"/>
              </w:rPr>
              <w:t>24</w:t>
            </w:r>
          </w:p>
        </w:tc>
        <w:tc>
          <w:tcPr>
            <w:tcW w:w="3121" w:type="dxa"/>
            <w:gridSpan w:val="2"/>
            <w:tcBorders>
              <w:top w:val="nil"/>
              <w:left w:val="nil"/>
              <w:bottom w:val="single" w:sz="4" w:space="0" w:color="000000"/>
              <w:right w:val="nil"/>
            </w:tcBorders>
            <w:shd w:val="clear" w:color="auto" w:fill="auto"/>
            <w:hideMark/>
          </w:tcPr>
          <w:p w:rsidR="00F47034" w:rsidRPr="00BC0337" w:rsidRDefault="0005176C" w:rsidP="0005176C">
            <w:pPr>
              <w:rPr>
                <w:sz w:val="22"/>
                <w:szCs w:val="22"/>
              </w:rPr>
            </w:pPr>
            <w:r>
              <w:rPr>
                <w:sz w:val="22"/>
                <w:szCs w:val="22"/>
              </w:rPr>
              <w:t>случаев</w:t>
            </w:r>
            <w:r w:rsidR="00F47034" w:rsidRPr="00BC0337">
              <w:rPr>
                <w:sz w:val="22"/>
                <w:szCs w:val="22"/>
              </w:rPr>
              <w:t xml:space="preserve"> лечения</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C36E03">
            <w:pPr>
              <w:jc w:val="center"/>
              <w:rPr>
                <w:sz w:val="22"/>
                <w:szCs w:val="22"/>
              </w:rPr>
            </w:pPr>
            <w:r w:rsidRPr="00BC0337">
              <w:rPr>
                <w:sz w:val="22"/>
                <w:szCs w:val="22"/>
              </w:rPr>
              <w:t>0,0620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C36E03">
            <w:pPr>
              <w:jc w:val="center"/>
              <w:rPr>
                <w:sz w:val="22"/>
                <w:szCs w:val="22"/>
              </w:rPr>
            </w:pPr>
            <w:r w:rsidRPr="00BC0337">
              <w:rPr>
                <w:sz w:val="22"/>
                <w:szCs w:val="22"/>
              </w:rPr>
              <w:t>29400,1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1822,81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1189042,70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r>
      <w:tr w:rsidR="00F47034" w:rsidRPr="00DB24FD" w:rsidTr="0005176C">
        <w:trPr>
          <w:trHeight w:val="525"/>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BC0337" w:rsidRDefault="00F47034" w:rsidP="00BC0337">
            <w:pPr>
              <w:rPr>
                <w:iCs/>
                <w:sz w:val="22"/>
                <w:szCs w:val="22"/>
              </w:rPr>
            </w:pPr>
            <w:r w:rsidRPr="00BC0337">
              <w:rPr>
                <w:iCs/>
                <w:sz w:val="22"/>
                <w:szCs w:val="22"/>
              </w:rPr>
              <w:t>медицинская</w:t>
            </w:r>
            <w:r w:rsidR="00BC0337" w:rsidRPr="00BC0337">
              <w:rPr>
                <w:iCs/>
                <w:sz w:val="22"/>
                <w:szCs w:val="22"/>
              </w:rPr>
              <w:t xml:space="preserve"> помощь по профилю «</w:t>
            </w:r>
            <w:r w:rsidRPr="00BC0337">
              <w:rPr>
                <w:iCs/>
                <w:sz w:val="22"/>
                <w:szCs w:val="22"/>
              </w:rPr>
              <w:t>онкология</w:t>
            </w:r>
            <w:r w:rsidR="00BC0337" w:rsidRPr="00BC0337">
              <w:rPr>
                <w:iCs/>
                <w:sz w:val="22"/>
                <w:szCs w:val="22"/>
              </w:rPr>
              <w:t>»</w:t>
            </w:r>
            <w:r w:rsidRPr="00BC0337">
              <w:rPr>
                <w:iCs/>
                <w:sz w:val="22"/>
                <w:szCs w:val="22"/>
              </w:rPr>
              <w:t xml:space="preserve"> </w:t>
            </w:r>
            <w:r w:rsidR="00C628DD">
              <w:rPr>
                <w:iCs/>
                <w:sz w:val="22"/>
                <w:szCs w:val="22"/>
              </w:rPr>
              <w:br/>
            </w:r>
            <w:r w:rsidRPr="00BC0337">
              <w:rPr>
                <w:iCs/>
                <w:sz w:val="22"/>
                <w:szCs w:val="22"/>
              </w:rPr>
              <w:t>(сумма строк 32.1 + 37.1)</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05176C">
            <w:pPr>
              <w:jc w:val="center"/>
              <w:rPr>
                <w:iCs/>
                <w:sz w:val="22"/>
                <w:szCs w:val="22"/>
              </w:rPr>
            </w:pPr>
            <w:r w:rsidRPr="00BC0337">
              <w:rPr>
                <w:iCs/>
                <w:sz w:val="22"/>
                <w:szCs w:val="22"/>
              </w:rPr>
              <w:t>24.1</w:t>
            </w:r>
          </w:p>
        </w:tc>
        <w:tc>
          <w:tcPr>
            <w:tcW w:w="3121" w:type="dxa"/>
            <w:gridSpan w:val="2"/>
            <w:tcBorders>
              <w:top w:val="nil"/>
              <w:left w:val="nil"/>
              <w:bottom w:val="single" w:sz="4" w:space="0" w:color="000000"/>
              <w:right w:val="nil"/>
            </w:tcBorders>
            <w:shd w:val="clear" w:color="auto" w:fill="auto"/>
            <w:hideMark/>
          </w:tcPr>
          <w:p w:rsidR="00F47034" w:rsidRPr="00BC0337" w:rsidRDefault="0005176C" w:rsidP="0005176C">
            <w:pPr>
              <w:rPr>
                <w:iCs/>
                <w:sz w:val="22"/>
                <w:szCs w:val="22"/>
              </w:rPr>
            </w:pPr>
            <w:r>
              <w:rPr>
                <w:iCs/>
                <w:sz w:val="22"/>
                <w:szCs w:val="22"/>
              </w:rPr>
              <w:t>случаев</w:t>
            </w:r>
            <w:r w:rsidR="00F47034" w:rsidRPr="00BC0337">
              <w:rPr>
                <w:iCs/>
                <w:sz w:val="22"/>
                <w:szCs w:val="22"/>
              </w:rPr>
              <w:t xml:space="preserve"> лечения</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C36E03">
            <w:pPr>
              <w:jc w:val="center"/>
              <w:rPr>
                <w:sz w:val="22"/>
                <w:szCs w:val="22"/>
              </w:rPr>
            </w:pPr>
            <w:r w:rsidRPr="00BC0337">
              <w:rPr>
                <w:sz w:val="22"/>
                <w:szCs w:val="22"/>
              </w:rPr>
              <w:t>0,0063</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C36E03">
            <w:pPr>
              <w:jc w:val="center"/>
              <w:rPr>
                <w:sz w:val="22"/>
                <w:szCs w:val="22"/>
              </w:rPr>
            </w:pPr>
            <w:r w:rsidRPr="00BC0337">
              <w:rPr>
                <w:sz w:val="22"/>
                <w:szCs w:val="22"/>
              </w:rPr>
              <w:t>107715,2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679,68</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443364,10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C36E03">
            <w:pPr>
              <w:jc w:val="center"/>
              <w:rPr>
                <w:sz w:val="22"/>
                <w:szCs w:val="22"/>
              </w:rPr>
            </w:pPr>
            <w:r w:rsidRPr="00BC0337">
              <w:rPr>
                <w:sz w:val="22"/>
                <w:szCs w:val="22"/>
              </w:rPr>
              <w:t>X</w:t>
            </w:r>
          </w:p>
        </w:tc>
      </w:tr>
      <w:tr w:rsidR="00F47034" w:rsidRPr="00DB24FD" w:rsidTr="0005176C">
        <w:trPr>
          <w:trHeight w:val="54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BC0337" w:rsidRDefault="00F47034" w:rsidP="00100047">
            <w:pPr>
              <w:rPr>
                <w:iCs/>
                <w:sz w:val="22"/>
                <w:szCs w:val="22"/>
              </w:rPr>
            </w:pPr>
            <w:r w:rsidRPr="00BC0337">
              <w:rPr>
                <w:iCs/>
                <w:sz w:val="22"/>
                <w:szCs w:val="22"/>
              </w:rPr>
              <w:t xml:space="preserve">при экстракорпоральном оплодотворении </w:t>
            </w:r>
            <w:r w:rsidR="00C628DD">
              <w:rPr>
                <w:iCs/>
                <w:sz w:val="22"/>
                <w:szCs w:val="22"/>
              </w:rPr>
              <w:br/>
            </w:r>
            <w:r w:rsidRPr="00BC0337">
              <w:rPr>
                <w:iCs/>
                <w:sz w:val="22"/>
                <w:szCs w:val="22"/>
              </w:rPr>
              <w:t>(сумма строк 32.2 + 37.2)</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05176C">
            <w:pPr>
              <w:jc w:val="center"/>
              <w:rPr>
                <w:iCs/>
                <w:sz w:val="22"/>
                <w:szCs w:val="22"/>
              </w:rPr>
            </w:pPr>
            <w:r w:rsidRPr="00BC0337">
              <w:rPr>
                <w:iCs/>
                <w:sz w:val="22"/>
                <w:szCs w:val="22"/>
              </w:rPr>
              <w:t>24.2</w:t>
            </w:r>
          </w:p>
        </w:tc>
        <w:tc>
          <w:tcPr>
            <w:tcW w:w="3121" w:type="dxa"/>
            <w:gridSpan w:val="2"/>
            <w:tcBorders>
              <w:top w:val="nil"/>
              <w:left w:val="nil"/>
              <w:bottom w:val="single" w:sz="4" w:space="0" w:color="000000"/>
              <w:right w:val="nil"/>
            </w:tcBorders>
            <w:shd w:val="clear" w:color="auto" w:fill="auto"/>
            <w:hideMark/>
          </w:tcPr>
          <w:p w:rsidR="00F47034" w:rsidRPr="00BC0337" w:rsidRDefault="0005176C" w:rsidP="0005176C">
            <w:pPr>
              <w:rPr>
                <w:iCs/>
                <w:sz w:val="22"/>
                <w:szCs w:val="22"/>
              </w:rPr>
            </w:pPr>
            <w:r>
              <w:rPr>
                <w:iCs/>
                <w:sz w:val="22"/>
                <w:szCs w:val="22"/>
              </w:rPr>
              <w:t>случаев</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0,0011</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sz w:val="22"/>
                <w:szCs w:val="22"/>
              </w:rPr>
            </w:pPr>
            <w:r w:rsidRPr="00BC0337">
              <w:rPr>
                <w:sz w:val="22"/>
                <w:szCs w:val="22"/>
              </w:rPr>
              <w:t>173822,8</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185,99</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121323,70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П</w:t>
            </w:r>
            <w:r w:rsidR="00F47034" w:rsidRPr="00BC0337">
              <w:rPr>
                <w:sz w:val="22"/>
                <w:szCs w:val="22"/>
              </w:rPr>
              <w:t>а</w:t>
            </w:r>
            <w:r w:rsidR="006D241F">
              <w:rPr>
                <w:sz w:val="22"/>
                <w:szCs w:val="22"/>
              </w:rPr>
              <w:t>ллиативная медицинская помощь*</w:t>
            </w:r>
            <w:r w:rsidR="00F47034" w:rsidRPr="00BC0337">
              <w:rPr>
                <w:sz w:val="22"/>
                <w:szCs w:val="22"/>
              </w:rPr>
              <w:t xml:space="preserve"> (равно строке 38)</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25</w:t>
            </w:r>
          </w:p>
        </w:tc>
        <w:tc>
          <w:tcPr>
            <w:tcW w:w="3121" w:type="dxa"/>
            <w:gridSpan w:val="2"/>
            <w:tcBorders>
              <w:top w:val="nil"/>
              <w:left w:val="nil"/>
              <w:bottom w:val="single" w:sz="4" w:space="0" w:color="000000"/>
              <w:right w:val="nil"/>
            </w:tcBorders>
            <w:shd w:val="clear" w:color="auto" w:fill="auto"/>
            <w:hideMark/>
          </w:tcPr>
          <w:p w:rsidR="00F47034" w:rsidRPr="00BC0337" w:rsidRDefault="00081AFD" w:rsidP="00BB529D">
            <w:pPr>
              <w:rPr>
                <w:sz w:val="22"/>
                <w:szCs w:val="22"/>
              </w:rPr>
            </w:pPr>
            <w:r>
              <w:rPr>
                <w:sz w:val="22"/>
                <w:szCs w:val="22"/>
              </w:rPr>
              <w:t>койко-дней</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081AFD">
            <w:pPr>
              <w:rPr>
                <w:sz w:val="22"/>
                <w:szCs w:val="22"/>
              </w:rPr>
            </w:pPr>
            <w:r>
              <w:rPr>
                <w:sz w:val="22"/>
                <w:szCs w:val="22"/>
              </w:rPr>
              <w:t>З</w:t>
            </w:r>
            <w:r w:rsidR="00F47034" w:rsidRPr="00BC0337">
              <w:rPr>
                <w:sz w:val="22"/>
                <w:szCs w:val="22"/>
              </w:rPr>
              <w:t xml:space="preserve">атраты на ведение дела  </w:t>
            </w:r>
            <w:r>
              <w:rPr>
                <w:sz w:val="22"/>
                <w:szCs w:val="22"/>
              </w:rPr>
              <w:t>страховых медицинских организаций в сфере ОМС</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26</w:t>
            </w:r>
          </w:p>
        </w:tc>
        <w:tc>
          <w:tcPr>
            <w:tcW w:w="3121" w:type="dxa"/>
            <w:gridSpan w:val="2"/>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lang w:val="en-US"/>
              </w:rPr>
            </w:pPr>
            <w:r w:rsidRPr="00BC0337">
              <w:rPr>
                <w:sz w:val="22"/>
                <w:szCs w:val="22"/>
              </w:rPr>
              <w:t>227</w:t>
            </w:r>
            <w:r w:rsidRPr="00BC0337">
              <w:rPr>
                <w:sz w:val="22"/>
                <w:szCs w:val="22"/>
                <w:lang w:val="en-US"/>
              </w:rPr>
              <w:t>,55</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lang w:val="en-US"/>
              </w:rPr>
            </w:pPr>
            <w:r w:rsidRPr="00BC0337">
              <w:rPr>
                <w:sz w:val="22"/>
                <w:szCs w:val="22"/>
              </w:rPr>
              <w:t>1484</w:t>
            </w:r>
            <w:r w:rsidRPr="00BC0337">
              <w:rPr>
                <w:sz w:val="22"/>
                <w:szCs w:val="22"/>
                <w:lang w:val="en-US"/>
              </w:rPr>
              <w:t>34</w:t>
            </w:r>
            <w:r w:rsidRPr="00BC0337">
              <w:rPr>
                <w:sz w:val="22"/>
                <w:szCs w:val="22"/>
              </w:rPr>
              <w:t>,</w:t>
            </w:r>
            <w:r w:rsidRPr="00BC0337">
              <w:rPr>
                <w:sz w:val="22"/>
                <w:szCs w:val="22"/>
                <w:lang w:val="en-US"/>
              </w:rPr>
              <w:t>90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bl>
    <w:p w:rsidR="00C628DD" w:rsidRDefault="00C628DD"/>
    <w:p w:rsidR="006D241F" w:rsidRDefault="006D241F"/>
    <w:p w:rsidR="006D241F" w:rsidRDefault="006D241F"/>
    <w:tbl>
      <w:tblPr>
        <w:tblW w:w="15294" w:type="dxa"/>
        <w:tblInd w:w="91" w:type="dxa"/>
        <w:tblLayout w:type="fixed"/>
        <w:tblLook w:val="04A0" w:firstRow="1" w:lastRow="0" w:firstColumn="1" w:lastColumn="0" w:noHBand="0" w:noVBand="1"/>
      </w:tblPr>
      <w:tblGrid>
        <w:gridCol w:w="3274"/>
        <w:gridCol w:w="1277"/>
        <w:gridCol w:w="3121"/>
        <w:gridCol w:w="7"/>
        <w:gridCol w:w="1127"/>
        <w:gridCol w:w="1134"/>
        <w:gridCol w:w="992"/>
        <w:gridCol w:w="1134"/>
        <w:gridCol w:w="992"/>
        <w:gridCol w:w="1418"/>
        <w:gridCol w:w="818"/>
      </w:tblGrid>
      <w:tr w:rsidR="00C628DD" w:rsidRPr="00DB24FD" w:rsidTr="00C628DD">
        <w:trPr>
          <w:trHeight w:val="300"/>
        </w:trPr>
        <w:tc>
          <w:tcPr>
            <w:tcW w:w="3274" w:type="dxa"/>
            <w:tcBorders>
              <w:top w:val="single" w:sz="4" w:space="0" w:color="auto"/>
              <w:left w:val="single" w:sz="4" w:space="0" w:color="000000"/>
              <w:bottom w:val="single" w:sz="4" w:space="0" w:color="000000"/>
              <w:right w:val="single" w:sz="4" w:space="0" w:color="000000"/>
            </w:tcBorders>
            <w:shd w:val="clear" w:color="auto" w:fill="auto"/>
            <w:noWrap/>
            <w:hideMark/>
          </w:tcPr>
          <w:p w:rsidR="00C628DD" w:rsidRPr="00DB24FD" w:rsidRDefault="00C628DD" w:rsidP="00C628DD">
            <w:pPr>
              <w:jc w:val="center"/>
              <w:rPr>
                <w:sz w:val="20"/>
                <w:szCs w:val="20"/>
              </w:rPr>
            </w:pPr>
            <w:r w:rsidRPr="00DB24FD">
              <w:rPr>
                <w:sz w:val="20"/>
                <w:szCs w:val="20"/>
              </w:rPr>
              <w:t> 1</w:t>
            </w:r>
          </w:p>
        </w:tc>
        <w:tc>
          <w:tcPr>
            <w:tcW w:w="1277" w:type="dxa"/>
            <w:tcBorders>
              <w:top w:val="single" w:sz="4" w:space="0" w:color="auto"/>
              <w:left w:val="nil"/>
              <w:bottom w:val="single" w:sz="4" w:space="0" w:color="000000"/>
              <w:right w:val="single" w:sz="4" w:space="0" w:color="000000"/>
            </w:tcBorders>
            <w:shd w:val="clear" w:color="auto" w:fill="auto"/>
            <w:noWrap/>
            <w:hideMark/>
          </w:tcPr>
          <w:p w:rsidR="00C628DD" w:rsidRPr="00DB24FD" w:rsidRDefault="00C628DD" w:rsidP="00C628DD">
            <w:pPr>
              <w:jc w:val="center"/>
              <w:rPr>
                <w:sz w:val="20"/>
                <w:szCs w:val="20"/>
              </w:rPr>
            </w:pPr>
            <w:r w:rsidRPr="00DB24FD">
              <w:rPr>
                <w:sz w:val="20"/>
                <w:szCs w:val="20"/>
              </w:rPr>
              <w:t>2</w:t>
            </w:r>
          </w:p>
        </w:tc>
        <w:tc>
          <w:tcPr>
            <w:tcW w:w="3128" w:type="dxa"/>
            <w:gridSpan w:val="2"/>
            <w:tcBorders>
              <w:top w:val="single" w:sz="4" w:space="0" w:color="auto"/>
              <w:left w:val="nil"/>
              <w:bottom w:val="single" w:sz="4" w:space="0" w:color="000000"/>
              <w:right w:val="nil"/>
            </w:tcBorders>
            <w:shd w:val="clear" w:color="auto" w:fill="auto"/>
            <w:noWrap/>
            <w:hideMark/>
          </w:tcPr>
          <w:p w:rsidR="00C628DD" w:rsidRPr="00DB24FD" w:rsidRDefault="00C628DD" w:rsidP="00C628DD">
            <w:pPr>
              <w:jc w:val="center"/>
              <w:rPr>
                <w:sz w:val="20"/>
                <w:szCs w:val="20"/>
              </w:rPr>
            </w:pPr>
            <w:r w:rsidRPr="00DB24FD">
              <w:rPr>
                <w:sz w:val="20"/>
                <w:szCs w:val="20"/>
              </w:rPr>
              <w:t>3</w:t>
            </w:r>
          </w:p>
        </w:tc>
        <w:tc>
          <w:tcPr>
            <w:tcW w:w="1127" w:type="dxa"/>
            <w:tcBorders>
              <w:top w:val="single" w:sz="4" w:space="0" w:color="auto"/>
              <w:left w:val="single" w:sz="4" w:space="0" w:color="000000"/>
              <w:bottom w:val="single" w:sz="4" w:space="0" w:color="000000"/>
              <w:right w:val="nil"/>
            </w:tcBorders>
            <w:shd w:val="clear" w:color="auto" w:fill="auto"/>
            <w:noWrap/>
            <w:hideMark/>
          </w:tcPr>
          <w:p w:rsidR="00C628DD" w:rsidRPr="00081AFD" w:rsidRDefault="00C628DD" w:rsidP="00C628DD">
            <w:pPr>
              <w:jc w:val="center"/>
              <w:rPr>
                <w:sz w:val="20"/>
                <w:szCs w:val="20"/>
              </w:rPr>
            </w:pPr>
            <w:r w:rsidRPr="00081AFD">
              <w:rPr>
                <w:sz w:val="20"/>
                <w:szCs w:val="20"/>
              </w:rPr>
              <w:t>4</w:t>
            </w:r>
          </w:p>
        </w:tc>
        <w:tc>
          <w:tcPr>
            <w:tcW w:w="1134" w:type="dxa"/>
            <w:tcBorders>
              <w:top w:val="single" w:sz="4" w:space="0" w:color="auto"/>
              <w:left w:val="single" w:sz="4" w:space="0" w:color="000000"/>
              <w:bottom w:val="single" w:sz="4" w:space="0" w:color="000000"/>
              <w:right w:val="nil"/>
            </w:tcBorders>
            <w:shd w:val="clear" w:color="auto" w:fill="auto"/>
            <w:noWrap/>
            <w:hideMark/>
          </w:tcPr>
          <w:p w:rsidR="00C628DD" w:rsidRPr="00081AFD" w:rsidRDefault="00C628DD" w:rsidP="00C628DD">
            <w:pPr>
              <w:jc w:val="center"/>
              <w:rPr>
                <w:sz w:val="20"/>
                <w:szCs w:val="20"/>
              </w:rPr>
            </w:pPr>
            <w:r w:rsidRPr="00081AFD">
              <w:rPr>
                <w:sz w:val="20"/>
                <w:szCs w:val="20"/>
              </w:rPr>
              <w:t>5</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6</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7</w:t>
            </w:r>
          </w:p>
        </w:tc>
        <w:tc>
          <w:tcPr>
            <w:tcW w:w="992"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8</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9</w:t>
            </w:r>
          </w:p>
        </w:tc>
        <w:tc>
          <w:tcPr>
            <w:tcW w:w="818"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10</w:t>
            </w:r>
          </w:p>
        </w:tc>
      </w:tr>
      <w:tr w:rsidR="00F47034" w:rsidRPr="00DB24FD" w:rsidTr="00BB529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И</w:t>
            </w:r>
            <w:r w:rsidR="00F47034" w:rsidRPr="00BC0337">
              <w:rPr>
                <w:sz w:val="22"/>
                <w:szCs w:val="22"/>
              </w:rPr>
              <w:t>ные расходы (равно строке 39)</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27</w:t>
            </w:r>
          </w:p>
        </w:tc>
        <w:tc>
          <w:tcPr>
            <w:tcW w:w="3121" w:type="dxa"/>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75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F47034" w:rsidP="00BB529D">
            <w:pPr>
              <w:rPr>
                <w:sz w:val="22"/>
                <w:szCs w:val="22"/>
              </w:rPr>
            </w:pPr>
            <w:r w:rsidRPr="00BC0337">
              <w:rPr>
                <w:sz w:val="22"/>
                <w:szCs w:val="22"/>
              </w:rPr>
              <w:t>из строки 20: 1. Медицинская помощь, предоставляемая в рамках базовой программы ОМС застрахованным лицам</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28</w:t>
            </w:r>
          </w:p>
        </w:tc>
        <w:tc>
          <w:tcPr>
            <w:tcW w:w="3121" w:type="dxa"/>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 </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17569,29</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lang w:val="en-US"/>
              </w:rPr>
            </w:pPr>
            <w:r w:rsidRPr="00BC0337">
              <w:rPr>
                <w:sz w:val="22"/>
                <w:szCs w:val="22"/>
              </w:rPr>
              <w:t>114606</w:t>
            </w:r>
            <w:r w:rsidRPr="00BC0337">
              <w:rPr>
                <w:sz w:val="22"/>
                <w:szCs w:val="22"/>
                <w:lang w:val="en-US"/>
              </w:rPr>
              <w:t>76</w:t>
            </w:r>
            <w:r w:rsidRPr="00BC0337">
              <w:rPr>
                <w:sz w:val="22"/>
                <w:szCs w:val="22"/>
              </w:rPr>
              <w:t>,</w:t>
            </w:r>
            <w:r w:rsidRPr="00BC0337">
              <w:rPr>
                <w:sz w:val="22"/>
                <w:szCs w:val="22"/>
                <w:lang w:val="en-US"/>
              </w:rPr>
              <w:t>30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lang w:val="en-US"/>
              </w:rPr>
              <w:t>98,7</w:t>
            </w:r>
          </w:p>
        </w:tc>
      </w:tr>
      <w:tr w:rsidR="00F47034" w:rsidRPr="00DB24FD" w:rsidTr="00BB529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С</w:t>
            </w:r>
            <w:r w:rsidR="00F47034" w:rsidRPr="00BC0337">
              <w:rPr>
                <w:sz w:val="22"/>
                <w:szCs w:val="22"/>
              </w:rPr>
              <w:t>корая медицинская помощь</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29</w:t>
            </w:r>
          </w:p>
        </w:tc>
        <w:tc>
          <w:tcPr>
            <w:tcW w:w="3121" w:type="dxa"/>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вызов</w:t>
            </w:r>
            <w:r w:rsidR="00B07C28">
              <w:rPr>
                <w:sz w:val="22"/>
                <w:szCs w:val="22"/>
              </w:rPr>
              <w:t>ов</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0,3000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3531,2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1059,36</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691034,30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555"/>
        </w:trPr>
        <w:tc>
          <w:tcPr>
            <w:tcW w:w="32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М</w:t>
            </w:r>
            <w:r w:rsidR="00F47034" w:rsidRPr="00BC0337">
              <w:rPr>
                <w:sz w:val="22"/>
                <w:szCs w:val="22"/>
              </w:rPr>
              <w:t>едицинская помощь в амбулаторных условиях</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30.1</w:t>
            </w:r>
          </w:p>
        </w:tc>
        <w:tc>
          <w:tcPr>
            <w:tcW w:w="3121" w:type="dxa"/>
            <w:tcBorders>
              <w:top w:val="nil"/>
              <w:left w:val="nil"/>
              <w:bottom w:val="single" w:sz="4" w:space="0" w:color="000000"/>
              <w:right w:val="nil"/>
            </w:tcBorders>
            <w:shd w:val="clear" w:color="auto" w:fill="auto"/>
            <w:hideMark/>
          </w:tcPr>
          <w:p w:rsidR="00F47034" w:rsidRPr="00BC0337" w:rsidRDefault="00081AFD" w:rsidP="00BB529D">
            <w:pPr>
              <w:rPr>
                <w:sz w:val="22"/>
                <w:szCs w:val="22"/>
              </w:rPr>
            </w:pPr>
            <w:r>
              <w:rPr>
                <w:sz w:val="22"/>
                <w:szCs w:val="22"/>
              </w:rPr>
              <w:t>посещений</w:t>
            </w:r>
            <w:r w:rsidR="00F47034" w:rsidRPr="00BC0337">
              <w:rPr>
                <w:sz w:val="22"/>
                <w:szCs w:val="22"/>
              </w:rPr>
              <w:t xml:space="preserve">  с профилактиче</w:t>
            </w:r>
            <w:r w:rsidR="00BB529D">
              <w:rPr>
                <w:sz w:val="22"/>
                <w:szCs w:val="22"/>
              </w:rPr>
              <w:t>-</w:t>
            </w:r>
            <w:r w:rsidR="00F47034" w:rsidRPr="00BC0337">
              <w:rPr>
                <w:sz w:val="22"/>
                <w:szCs w:val="22"/>
              </w:rPr>
              <w:t>скими и иными целями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2,8800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723</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2082,24</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1358272,20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1048"/>
        </w:trPr>
        <w:tc>
          <w:tcPr>
            <w:tcW w:w="3274" w:type="dxa"/>
            <w:vMerge/>
            <w:tcBorders>
              <w:top w:val="single" w:sz="4" w:space="0" w:color="000000"/>
              <w:left w:val="single" w:sz="4" w:space="0" w:color="000000"/>
              <w:bottom w:val="single" w:sz="4" w:space="0" w:color="000000"/>
              <w:right w:val="single" w:sz="4" w:space="0" w:color="000000"/>
            </w:tcBorders>
            <w:hideMark/>
          </w:tcPr>
          <w:p w:rsidR="00F47034" w:rsidRPr="00BC0337" w:rsidRDefault="00F47034" w:rsidP="00BB529D">
            <w:pPr>
              <w:rPr>
                <w:sz w:val="22"/>
                <w:szCs w:val="22"/>
              </w:rPr>
            </w:pP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30.1.1</w:t>
            </w:r>
          </w:p>
        </w:tc>
        <w:tc>
          <w:tcPr>
            <w:tcW w:w="3121" w:type="dxa"/>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в том числе для проведения профилактических медицин</w:t>
            </w:r>
            <w:r w:rsidR="0005176C">
              <w:rPr>
                <w:sz w:val="22"/>
                <w:szCs w:val="22"/>
              </w:rPr>
              <w:t>-</w:t>
            </w:r>
            <w:r w:rsidRPr="00BC0337">
              <w:rPr>
                <w:sz w:val="22"/>
                <w:szCs w:val="22"/>
              </w:rPr>
              <w:t>ских осмотров, включая диспансеризацию</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0,79</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1556,1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1229,32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801 901,42</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621"/>
        </w:trPr>
        <w:tc>
          <w:tcPr>
            <w:tcW w:w="3274" w:type="dxa"/>
            <w:vMerge/>
            <w:tcBorders>
              <w:top w:val="single" w:sz="4" w:space="0" w:color="000000"/>
              <w:left w:val="single" w:sz="4" w:space="0" w:color="000000"/>
              <w:bottom w:val="single" w:sz="4" w:space="0" w:color="000000"/>
              <w:right w:val="single" w:sz="4" w:space="0" w:color="000000"/>
            </w:tcBorders>
            <w:hideMark/>
          </w:tcPr>
          <w:p w:rsidR="00F47034" w:rsidRPr="00BC0337" w:rsidRDefault="00F47034" w:rsidP="00BB529D">
            <w:pPr>
              <w:rPr>
                <w:sz w:val="22"/>
                <w:szCs w:val="22"/>
              </w:rPr>
            </w:pP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30.2</w:t>
            </w:r>
          </w:p>
        </w:tc>
        <w:tc>
          <w:tcPr>
            <w:tcW w:w="3121" w:type="dxa"/>
            <w:tcBorders>
              <w:top w:val="nil"/>
              <w:left w:val="nil"/>
              <w:bottom w:val="single" w:sz="4" w:space="0" w:color="000000"/>
              <w:right w:val="nil"/>
            </w:tcBorders>
            <w:shd w:val="clear" w:color="auto" w:fill="auto"/>
            <w:hideMark/>
          </w:tcPr>
          <w:p w:rsidR="00F47034" w:rsidRPr="00BC0337" w:rsidRDefault="00081AFD" w:rsidP="00BB529D">
            <w:pPr>
              <w:rPr>
                <w:sz w:val="22"/>
                <w:szCs w:val="22"/>
              </w:rPr>
            </w:pPr>
            <w:r>
              <w:rPr>
                <w:sz w:val="22"/>
                <w:szCs w:val="22"/>
              </w:rPr>
              <w:t>посещений</w:t>
            </w:r>
            <w:r w:rsidR="00F47034" w:rsidRPr="00BC0337">
              <w:rPr>
                <w:sz w:val="22"/>
                <w:szCs w:val="22"/>
              </w:rPr>
              <w:t xml:space="preserve"> по неотложной медицинской помощи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0,5600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917,7</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lang w:val="en-US"/>
              </w:rPr>
            </w:pPr>
            <w:r w:rsidRPr="00BC0337">
              <w:rPr>
                <w:sz w:val="22"/>
                <w:szCs w:val="22"/>
              </w:rPr>
              <w:t>513,9</w:t>
            </w:r>
            <w:r w:rsidRPr="00BC0337">
              <w:rPr>
                <w:sz w:val="22"/>
                <w:szCs w:val="22"/>
                <w:lang w:val="en-US"/>
              </w:rPr>
              <w:t>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lang w:val="en-US"/>
              </w:rPr>
            </w:pPr>
            <w:r w:rsidRPr="00BC0337">
              <w:rPr>
                <w:sz w:val="22"/>
                <w:szCs w:val="22"/>
              </w:rPr>
              <w:t>33523</w:t>
            </w:r>
            <w:r w:rsidRPr="00BC0337">
              <w:rPr>
                <w:sz w:val="22"/>
                <w:szCs w:val="22"/>
                <w:lang w:val="en-US"/>
              </w:rPr>
              <w:t>0</w:t>
            </w:r>
            <w:r w:rsidRPr="00BC0337">
              <w:rPr>
                <w:sz w:val="22"/>
                <w:szCs w:val="22"/>
              </w:rPr>
              <w:t>,</w:t>
            </w:r>
            <w:r w:rsidRPr="00BC0337">
              <w:rPr>
                <w:sz w:val="22"/>
                <w:szCs w:val="22"/>
                <w:lang w:val="en-US"/>
              </w:rPr>
              <w:t>20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vMerge/>
            <w:tcBorders>
              <w:top w:val="single" w:sz="4" w:space="0" w:color="000000"/>
              <w:left w:val="single" w:sz="4" w:space="0" w:color="000000"/>
              <w:bottom w:val="single" w:sz="4" w:space="0" w:color="000000"/>
              <w:right w:val="single" w:sz="4" w:space="0" w:color="000000"/>
            </w:tcBorders>
            <w:hideMark/>
          </w:tcPr>
          <w:p w:rsidR="00F47034" w:rsidRPr="00BC0337" w:rsidRDefault="00F47034" w:rsidP="00BB529D">
            <w:pPr>
              <w:rPr>
                <w:sz w:val="22"/>
                <w:szCs w:val="22"/>
              </w:rPr>
            </w:pP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30.3</w:t>
            </w:r>
          </w:p>
        </w:tc>
        <w:tc>
          <w:tcPr>
            <w:tcW w:w="3121" w:type="dxa"/>
            <w:tcBorders>
              <w:top w:val="nil"/>
              <w:left w:val="nil"/>
              <w:bottom w:val="single" w:sz="4" w:space="0" w:color="000000"/>
              <w:right w:val="nil"/>
            </w:tcBorders>
            <w:shd w:val="clear" w:color="auto" w:fill="auto"/>
            <w:hideMark/>
          </w:tcPr>
          <w:p w:rsidR="00F47034" w:rsidRPr="00BC0337" w:rsidRDefault="00081AFD" w:rsidP="00BB529D">
            <w:pPr>
              <w:rPr>
                <w:sz w:val="22"/>
                <w:szCs w:val="22"/>
              </w:rPr>
            </w:pPr>
            <w:r>
              <w:rPr>
                <w:sz w:val="22"/>
                <w:szCs w:val="22"/>
              </w:rPr>
              <w:t>обращений</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1,7700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2006,4</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3551,33</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2316578,70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51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С</w:t>
            </w:r>
            <w:r w:rsidR="00F47034" w:rsidRPr="00BC0337">
              <w:rPr>
                <w:sz w:val="22"/>
                <w:szCs w:val="22"/>
              </w:rPr>
              <w:t>пециализированная медицин</w:t>
            </w:r>
            <w:r w:rsidR="0005176C">
              <w:rPr>
                <w:sz w:val="22"/>
                <w:szCs w:val="22"/>
              </w:rPr>
              <w:t>-</w:t>
            </w:r>
            <w:r w:rsidR="00F47034" w:rsidRPr="00BC0337">
              <w:rPr>
                <w:sz w:val="22"/>
                <w:szCs w:val="22"/>
              </w:rPr>
              <w:t>ская помощь в стационарных условиях, в том числе</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31</w:t>
            </w:r>
          </w:p>
        </w:tc>
        <w:tc>
          <w:tcPr>
            <w:tcW w:w="3121" w:type="dxa"/>
            <w:tcBorders>
              <w:top w:val="nil"/>
              <w:left w:val="nil"/>
              <w:bottom w:val="single" w:sz="4" w:space="0" w:color="000000"/>
              <w:right w:val="nil"/>
            </w:tcBorders>
            <w:shd w:val="clear" w:color="auto" w:fill="auto"/>
            <w:hideMark/>
          </w:tcPr>
          <w:p w:rsidR="00F47034" w:rsidRPr="00BC0337" w:rsidRDefault="00081AFD" w:rsidP="00BB529D">
            <w:pPr>
              <w:rPr>
                <w:sz w:val="22"/>
                <w:szCs w:val="22"/>
              </w:rPr>
            </w:pPr>
            <w:r>
              <w:rPr>
                <w:sz w:val="22"/>
                <w:szCs w:val="22"/>
              </w:rPr>
              <w:t xml:space="preserve">случаев </w:t>
            </w:r>
            <w:r w:rsidR="00F47034" w:rsidRPr="00BC0337">
              <w:rPr>
                <w:sz w:val="22"/>
                <w:szCs w:val="22"/>
              </w:rPr>
              <w:t>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lang w:val="en-US"/>
              </w:rPr>
            </w:pPr>
            <w:r w:rsidRPr="00BC0337">
              <w:rPr>
                <w:sz w:val="22"/>
                <w:szCs w:val="22"/>
              </w:rPr>
              <w:t>0,174</w:t>
            </w:r>
            <w:r w:rsidRPr="00BC0337">
              <w:rPr>
                <w:sz w:val="22"/>
                <w:szCs w:val="22"/>
                <w:lang w:val="en-US"/>
              </w:rPr>
              <w:t>43</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48957,4</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8539,64</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5570518,20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51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BB529D" w:rsidP="00BB529D">
            <w:pPr>
              <w:rPr>
                <w:iCs/>
                <w:sz w:val="22"/>
                <w:szCs w:val="22"/>
              </w:rPr>
            </w:pPr>
            <w:r>
              <w:rPr>
                <w:iCs/>
                <w:sz w:val="22"/>
                <w:szCs w:val="22"/>
              </w:rPr>
              <w:t>медицинская помощь по профилю «</w:t>
            </w:r>
            <w:r w:rsidR="00F47034" w:rsidRPr="00BC0337">
              <w:rPr>
                <w:iCs/>
                <w:sz w:val="22"/>
                <w:szCs w:val="22"/>
              </w:rPr>
              <w:t>онкология</w:t>
            </w:r>
            <w:r>
              <w:rPr>
                <w:iCs/>
                <w:sz w:val="22"/>
                <w:szCs w:val="22"/>
              </w:rPr>
              <w:t>»</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iCs/>
                <w:sz w:val="22"/>
                <w:szCs w:val="22"/>
              </w:rPr>
            </w:pPr>
            <w:r w:rsidRPr="00BC0337">
              <w:rPr>
                <w:iCs/>
                <w:sz w:val="22"/>
                <w:szCs w:val="22"/>
              </w:rPr>
              <w:t>31.1</w:t>
            </w:r>
          </w:p>
        </w:tc>
        <w:tc>
          <w:tcPr>
            <w:tcW w:w="3121" w:type="dxa"/>
            <w:tcBorders>
              <w:top w:val="nil"/>
              <w:left w:val="nil"/>
              <w:bottom w:val="single" w:sz="4" w:space="0" w:color="000000"/>
              <w:right w:val="nil"/>
            </w:tcBorders>
            <w:shd w:val="clear" w:color="auto" w:fill="auto"/>
            <w:hideMark/>
          </w:tcPr>
          <w:p w:rsidR="00F47034" w:rsidRPr="00BC0337" w:rsidRDefault="00CF2146" w:rsidP="00BB529D">
            <w:pPr>
              <w:rPr>
                <w:iCs/>
                <w:sz w:val="22"/>
                <w:szCs w:val="22"/>
              </w:rPr>
            </w:pPr>
            <w:r>
              <w:rPr>
                <w:iCs/>
                <w:sz w:val="22"/>
                <w:szCs w:val="22"/>
              </w:rPr>
              <w:t xml:space="preserve">случаев </w:t>
            </w:r>
            <w:r w:rsidR="00F47034"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0,0091</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color w:val="000000"/>
                <w:sz w:val="22"/>
                <w:szCs w:val="22"/>
              </w:rPr>
            </w:pPr>
            <w:r w:rsidRPr="00BC0337">
              <w:rPr>
                <w:color w:val="000000"/>
                <w:sz w:val="22"/>
                <w:szCs w:val="22"/>
              </w:rPr>
              <w:t>117057,2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Х</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1065,22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Х</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694856,90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Х</w:t>
            </w:r>
          </w:p>
        </w:tc>
      </w:tr>
      <w:tr w:rsidR="00CF2146" w:rsidRPr="00DB24FD" w:rsidTr="00BB529D">
        <w:trPr>
          <w:trHeight w:val="51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CF2146" w:rsidRPr="00BC0337" w:rsidRDefault="00CF2146" w:rsidP="00BB529D">
            <w:pPr>
              <w:rPr>
                <w:iCs/>
                <w:sz w:val="22"/>
                <w:szCs w:val="22"/>
              </w:rPr>
            </w:pPr>
            <w:r w:rsidRPr="00BC0337">
              <w:rPr>
                <w:iCs/>
                <w:sz w:val="22"/>
                <w:szCs w:val="22"/>
              </w:rPr>
              <w:t>медицинская реабилитация в стационарных условиях</w:t>
            </w:r>
          </w:p>
        </w:tc>
        <w:tc>
          <w:tcPr>
            <w:tcW w:w="1277" w:type="dxa"/>
            <w:tcBorders>
              <w:top w:val="nil"/>
              <w:left w:val="nil"/>
              <w:bottom w:val="single" w:sz="4" w:space="0" w:color="000000"/>
              <w:right w:val="single" w:sz="4" w:space="0" w:color="000000"/>
            </w:tcBorders>
            <w:shd w:val="clear" w:color="auto" w:fill="auto"/>
            <w:noWrap/>
            <w:hideMark/>
          </w:tcPr>
          <w:p w:rsidR="00CF2146" w:rsidRPr="00BC0337" w:rsidRDefault="00CF2146" w:rsidP="00BB529D">
            <w:pPr>
              <w:jc w:val="center"/>
              <w:rPr>
                <w:iCs/>
                <w:sz w:val="22"/>
                <w:szCs w:val="22"/>
              </w:rPr>
            </w:pPr>
            <w:r w:rsidRPr="00BC0337">
              <w:rPr>
                <w:iCs/>
                <w:sz w:val="22"/>
                <w:szCs w:val="22"/>
              </w:rPr>
              <w:t>31.2</w:t>
            </w:r>
          </w:p>
        </w:tc>
        <w:tc>
          <w:tcPr>
            <w:tcW w:w="3121" w:type="dxa"/>
            <w:tcBorders>
              <w:top w:val="nil"/>
              <w:left w:val="nil"/>
              <w:bottom w:val="single" w:sz="4" w:space="0" w:color="000000"/>
              <w:right w:val="nil"/>
            </w:tcBorders>
            <w:shd w:val="clear" w:color="auto" w:fill="auto"/>
            <w:hideMark/>
          </w:tcPr>
          <w:p w:rsidR="00CF2146" w:rsidRPr="00BC0337" w:rsidRDefault="00CF2146" w:rsidP="00CF2146">
            <w:pPr>
              <w:rPr>
                <w:iCs/>
                <w:sz w:val="22"/>
                <w:szCs w:val="22"/>
              </w:rPr>
            </w:pPr>
            <w:r>
              <w:rPr>
                <w:iCs/>
                <w:sz w:val="22"/>
                <w:szCs w:val="22"/>
              </w:rPr>
              <w:t xml:space="preserve">случаев </w:t>
            </w:r>
            <w:r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CF2146" w:rsidRPr="00BC0337" w:rsidRDefault="00CF2146" w:rsidP="00BC0337">
            <w:pPr>
              <w:jc w:val="center"/>
              <w:rPr>
                <w:sz w:val="22"/>
                <w:szCs w:val="22"/>
              </w:rPr>
            </w:pPr>
            <w:r w:rsidRPr="00BC0337">
              <w:rPr>
                <w:sz w:val="22"/>
                <w:szCs w:val="22"/>
              </w:rPr>
              <w:t>0,0040</w:t>
            </w:r>
          </w:p>
        </w:tc>
        <w:tc>
          <w:tcPr>
            <w:tcW w:w="1134" w:type="dxa"/>
            <w:tcBorders>
              <w:top w:val="nil"/>
              <w:left w:val="single" w:sz="4" w:space="0" w:color="auto"/>
              <w:bottom w:val="single" w:sz="4" w:space="0" w:color="auto"/>
              <w:right w:val="single" w:sz="4" w:space="0" w:color="auto"/>
            </w:tcBorders>
            <w:shd w:val="clear" w:color="auto" w:fill="auto"/>
            <w:noWrap/>
            <w:hideMark/>
          </w:tcPr>
          <w:p w:rsidR="00CF2146" w:rsidRPr="00BC0337" w:rsidRDefault="00CF2146" w:rsidP="00BC0337">
            <w:pPr>
              <w:jc w:val="center"/>
              <w:rPr>
                <w:color w:val="000000"/>
                <w:sz w:val="22"/>
                <w:szCs w:val="22"/>
              </w:rPr>
            </w:pPr>
            <w:r w:rsidRPr="00BC0337">
              <w:rPr>
                <w:color w:val="000000"/>
                <w:sz w:val="22"/>
                <w:szCs w:val="22"/>
              </w:rPr>
              <w:t>52886</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211,54</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137990,30</w:t>
            </w:r>
          </w:p>
        </w:tc>
        <w:tc>
          <w:tcPr>
            <w:tcW w:w="8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r>
      <w:tr w:rsidR="00CF2146" w:rsidRPr="00DB24FD" w:rsidTr="00BB529D">
        <w:trPr>
          <w:trHeight w:val="51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CF2146" w:rsidRPr="00BC0337" w:rsidRDefault="00CF2146" w:rsidP="00BB529D">
            <w:pPr>
              <w:rPr>
                <w:iCs/>
                <w:sz w:val="22"/>
                <w:szCs w:val="22"/>
              </w:rPr>
            </w:pPr>
            <w:r w:rsidRPr="00BC0337">
              <w:rPr>
                <w:iCs/>
                <w:sz w:val="22"/>
                <w:szCs w:val="22"/>
              </w:rPr>
              <w:t>высокотехнологичная медицинская помощь</w:t>
            </w:r>
          </w:p>
        </w:tc>
        <w:tc>
          <w:tcPr>
            <w:tcW w:w="1277" w:type="dxa"/>
            <w:tcBorders>
              <w:top w:val="nil"/>
              <w:left w:val="nil"/>
              <w:bottom w:val="single" w:sz="4" w:space="0" w:color="000000"/>
              <w:right w:val="single" w:sz="4" w:space="0" w:color="000000"/>
            </w:tcBorders>
            <w:shd w:val="clear" w:color="auto" w:fill="auto"/>
            <w:noWrap/>
            <w:hideMark/>
          </w:tcPr>
          <w:p w:rsidR="00CF2146" w:rsidRPr="00BC0337" w:rsidRDefault="00CF2146" w:rsidP="00BB529D">
            <w:pPr>
              <w:jc w:val="center"/>
              <w:rPr>
                <w:iCs/>
                <w:sz w:val="22"/>
                <w:szCs w:val="22"/>
              </w:rPr>
            </w:pPr>
            <w:r w:rsidRPr="00BC0337">
              <w:rPr>
                <w:iCs/>
                <w:sz w:val="22"/>
                <w:szCs w:val="22"/>
              </w:rPr>
              <w:t>31.3</w:t>
            </w:r>
          </w:p>
        </w:tc>
        <w:tc>
          <w:tcPr>
            <w:tcW w:w="3121" w:type="dxa"/>
            <w:tcBorders>
              <w:top w:val="nil"/>
              <w:left w:val="nil"/>
              <w:bottom w:val="single" w:sz="4" w:space="0" w:color="000000"/>
              <w:right w:val="nil"/>
            </w:tcBorders>
            <w:shd w:val="clear" w:color="auto" w:fill="auto"/>
            <w:hideMark/>
          </w:tcPr>
          <w:p w:rsidR="00CF2146" w:rsidRPr="00BC0337" w:rsidRDefault="00CF2146" w:rsidP="00CF2146">
            <w:pPr>
              <w:rPr>
                <w:iCs/>
                <w:sz w:val="22"/>
                <w:szCs w:val="22"/>
              </w:rPr>
            </w:pPr>
            <w:r>
              <w:rPr>
                <w:iCs/>
                <w:sz w:val="22"/>
                <w:szCs w:val="22"/>
              </w:rPr>
              <w:t xml:space="preserve">случаев </w:t>
            </w:r>
            <w:r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CF2146" w:rsidRPr="00BC0337" w:rsidRDefault="00CF2146" w:rsidP="00BC0337">
            <w:pPr>
              <w:jc w:val="center"/>
              <w:rPr>
                <w:sz w:val="22"/>
                <w:szCs w:val="22"/>
              </w:rPr>
            </w:pPr>
            <w:r w:rsidRPr="00BC0337">
              <w:rPr>
                <w:sz w:val="22"/>
                <w:szCs w:val="22"/>
              </w:rPr>
              <w:t>0,0051</w:t>
            </w:r>
          </w:p>
        </w:tc>
        <w:tc>
          <w:tcPr>
            <w:tcW w:w="1134" w:type="dxa"/>
            <w:tcBorders>
              <w:top w:val="nil"/>
              <w:left w:val="single" w:sz="4" w:space="0" w:color="auto"/>
              <w:bottom w:val="single" w:sz="4" w:space="0" w:color="auto"/>
              <w:right w:val="single" w:sz="4" w:space="0" w:color="auto"/>
            </w:tcBorders>
            <w:shd w:val="clear" w:color="auto" w:fill="auto"/>
            <w:noWrap/>
            <w:hideMark/>
          </w:tcPr>
          <w:p w:rsidR="00CF2146" w:rsidRPr="00BC0337" w:rsidRDefault="00CF2146" w:rsidP="00BC0337">
            <w:pPr>
              <w:jc w:val="center"/>
              <w:rPr>
                <w:color w:val="000000"/>
                <w:sz w:val="22"/>
                <w:szCs w:val="22"/>
              </w:rPr>
            </w:pPr>
            <w:r w:rsidRPr="00BC0337">
              <w:rPr>
                <w:color w:val="000000"/>
                <w:sz w:val="22"/>
                <w:szCs w:val="22"/>
              </w:rPr>
              <w:t>151012,4</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773,18</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504355,40</w:t>
            </w:r>
          </w:p>
        </w:tc>
        <w:tc>
          <w:tcPr>
            <w:tcW w:w="8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r>
      <w:tr w:rsidR="00F47034" w:rsidRPr="00DB24FD" w:rsidTr="00BB529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BC0337" w:rsidRDefault="00081AFD" w:rsidP="00100047">
            <w:pPr>
              <w:rPr>
                <w:sz w:val="22"/>
                <w:szCs w:val="22"/>
              </w:rPr>
            </w:pPr>
            <w:r>
              <w:rPr>
                <w:sz w:val="22"/>
                <w:szCs w:val="22"/>
              </w:rPr>
              <w:t>М</w:t>
            </w:r>
            <w:r w:rsidR="00F47034" w:rsidRPr="00BC0337">
              <w:rPr>
                <w:sz w:val="22"/>
                <w:szCs w:val="22"/>
              </w:rPr>
              <w:t>едицинская помощь в усло</w:t>
            </w:r>
            <w:r w:rsidR="0005176C">
              <w:rPr>
                <w:sz w:val="22"/>
                <w:szCs w:val="22"/>
              </w:rPr>
              <w:t>-</w:t>
            </w:r>
            <w:r w:rsidR="00F47034" w:rsidRPr="00BC0337">
              <w:rPr>
                <w:sz w:val="22"/>
                <w:szCs w:val="22"/>
              </w:rPr>
              <w:t>виях дневного стационара</w:t>
            </w:r>
            <w:r>
              <w:rPr>
                <w:sz w:val="22"/>
                <w:szCs w:val="22"/>
              </w:rPr>
              <w:t xml:space="preserve">, </w:t>
            </w:r>
            <w:r w:rsidR="0005176C">
              <w:rPr>
                <w:sz w:val="22"/>
                <w:szCs w:val="22"/>
              </w:rPr>
              <w:br/>
            </w:r>
            <w:r>
              <w:rPr>
                <w:sz w:val="22"/>
                <w:szCs w:val="22"/>
              </w:rPr>
              <w:t>в том числе</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32</w:t>
            </w:r>
          </w:p>
        </w:tc>
        <w:tc>
          <w:tcPr>
            <w:tcW w:w="3121" w:type="dxa"/>
            <w:tcBorders>
              <w:top w:val="nil"/>
              <w:left w:val="nil"/>
              <w:bottom w:val="single" w:sz="4" w:space="0" w:color="000000"/>
              <w:right w:val="nil"/>
            </w:tcBorders>
            <w:shd w:val="clear" w:color="auto" w:fill="auto"/>
            <w:hideMark/>
          </w:tcPr>
          <w:p w:rsidR="00F47034" w:rsidRPr="00BC0337" w:rsidRDefault="00CF2146" w:rsidP="00BB529D">
            <w:pPr>
              <w:rPr>
                <w:sz w:val="22"/>
                <w:szCs w:val="22"/>
              </w:rPr>
            </w:pPr>
            <w:r>
              <w:rPr>
                <w:sz w:val="22"/>
                <w:szCs w:val="22"/>
              </w:rPr>
              <w:t xml:space="preserve">случаев </w:t>
            </w:r>
            <w:r w:rsidR="00F47034" w:rsidRPr="00BC0337">
              <w:rPr>
                <w:sz w:val="22"/>
                <w:szCs w:val="22"/>
              </w:rPr>
              <w:t>лечения</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0,0620</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sz w:val="22"/>
                <w:szCs w:val="22"/>
              </w:rPr>
            </w:pPr>
            <w:r w:rsidRPr="00BC0337">
              <w:rPr>
                <w:sz w:val="22"/>
                <w:szCs w:val="22"/>
              </w:rPr>
              <w:t>29400,1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1822,81</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1189042,70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BC0337" w:rsidRDefault="00BC0337" w:rsidP="00100047">
            <w:pPr>
              <w:rPr>
                <w:iCs/>
                <w:sz w:val="22"/>
                <w:szCs w:val="22"/>
              </w:rPr>
            </w:pPr>
            <w:r w:rsidRPr="00BC0337">
              <w:rPr>
                <w:iCs/>
                <w:sz w:val="22"/>
                <w:szCs w:val="22"/>
              </w:rPr>
              <w:t>медицинская помощь по профилю «онкология»</w:t>
            </w:r>
            <w:r w:rsidR="00F47034" w:rsidRPr="00BC0337">
              <w:rPr>
                <w:iCs/>
                <w:sz w:val="22"/>
                <w:szCs w:val="22"/>
              </w:rPr>
              <w:t xml:space="preserve"> </w:t>
            </w:r>
          </w:p>
        </w:tc>
        <w:tc>
          <w:tcPr>
            <w:tcW w:w="1277" w:type="dxa"/>
            <w:tcBorders>
              <w:top w:val="nil"/>
              <w:left w:val="nil"/>
              <w:bottom w:val="single" w:sz="4" w:space="0" w:color="000000"/>
              <w:right w:val="single" w:sz="4" w:space="0" w:color="000000"/>
            </w:tcBorders>
            <w:shd w:val="clear" w:color="auto" w:fill="auto"/>
            <w:noWrap/>
            <w:vAlign w:val="center"/>
            <w:hideMark/>
          </w:tcPr>
          <w:p w:rsidR="00F47034" w:rsidRPr="00BC0337" w:rsidRDefault="00F47034" w:rsidP="00100047">
            <w:pPr>
              <w:jc w:val="center"/>
              <w:rPr>
                <w:iCs/>
                <w:sz w:val="22"/>
                <w:szCs w:val="22"/>
              </w:rPr>
            </w:pPr>
            <w:r w:rsidRPr="00BC0337">
              <w:rPr>
                <w:iCs/>
                <w:sz w:val="22"/>
                <w:szCs w:val="22"/>
              </w:rPr>
              <w:t>32.1</w:t>
            </w:r>
          </w:p>
        </w:tc>
        <w:tc>
          <w:tcPr>
            <w:tcW w:w="3121" w:type="dxa"/>
            <w:tcBorders>
              <w:top w:val="nil"/>
              <w:left w:val="nil"/>
              <w:bottom w:val="single" w:sz="4" w:space="0" w:color="000000"/>
              <w:right w:val="nil"/>
            </w:tcBorders>
            <w:shd w:val="clear" w:color="auto" w:fill="auto"/>
            <w:vAlign w:val="center"/>
            <w:hideMark/>
          </w:tcPr>
          <w:p w:rsidR="00F47034" w:rsidRPr="00BC0337" w:rsidRDefault="00F47034" w:rsidP="00CF2146">
            <w:pPr>
              <w:rPr>
                <w:iCs/>
                <w:sz w:val="22"/>
                <w:szCs w:val="22"/>
              </w:rPr>
            </w:pPr>
            <w:r w:rsidRPr="00BC0337">
              <w:rPr>
                <w:iCs/>
                <w:sz w:val="22"/>
                <w:szCs w:val="22"/>
              </w:rPr>
              <w:t>случа</w:t>
            </w:r>
            <w:r w:rsidR="00CF2146">
              <w:rPr>
                <w:iCs/>
                <w:sz w:val="22"/>
                <w:szCs w:val="22"/>
              </w:rPr>
              <w:t>ев</w:t>
            </w:r>
            <w:r w:rsidRPr="00BC0337">
              <w:rPr>
                <w:iCs/>
                <w:sz w:val="22"/>
                <w:szCs w:val="22"/>
              </w:rPr>
              <w:t xml:space="preserve"> лечения</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0,0063</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sz w:val="22"/>
                <w:szCs w:val="22"/>
              </w:rPr>
            </w:pPr>
            <w:r w:rsidRPr="00BC0337">
              <w:rPr>
                <w:sz w:val="22"/>
                <w:szCs w:val="22"/>
              </w:rPr>
              <w:t>107715,2</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679,68</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443364,10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BC0337" w:rsidRDefault="00F47034" w:rsidP="00100047">
            <w:pPr>
              <w:rPr>
                <w:iCs/>
                <w:sz w:val="22"/>
                <w:szCs w:val="22"/>
              </w:rPr>
            </w:pPr>
            <w:r w:rsidRPr="00BC0337">
              <w:rPr>
                <w:iCs/>
                <w:sz w:val="22"/>
                <w:szCs w:val="22"/>
              </w:rPr>
              <w:t xml:space="preserve">при экстракорпоральном оплодотворении </w:t>
            </w:r>
          </w:p>
        </w:tc>
        <w:tc>
          <w:tcPr>
            <w:tcW w:w="1277" w:type="dxa"/>
            <w:tcBorders>
              <w:top w:val="nil"/>
              <w:left w:val="nil"/>
              <w:bottom w:val="single" w:sz="4" w:space="0" w:color="000000"/>
              <w:right w:val="single" w:sz="4" w:space="0" w:color="000000"/>
            </w:tcBorders>
            <w:shd w:val="clear" w:color="auto" w:fill="auto"/>
            <w:noWrap/>
            <w:vAlign w:val="center"/>
            <w:hideMark/>
          </w:tcPr>
          <w:p w:rsidR="00F47034" w:rsidRPr="00BC0337" w:rsidRDefault="00F47034" w:rsidP="00100047">
            <w:pPr>
              <w:jc w:val="center"/>
              <w:rPr>
                <w:iCs/>
                <w:sz w:val="22"/>
                <w:szCs w:val="22"/>
              </w:rPr>
            </w:pPr>
            <w:r w:rsidRPr="00BC0337">
              <w:rPr>
                <w:iCs/>
                <w:sz w:val="22"/>
                <w:szCs w:val="22"/>
              </w:rPr>
              <w:t>32.2</w:t>
            </w:r>
          </w:p>
        </w:tc>
        <w:tc>
          <w:tcPr>
            <w:tcW w:w="3121" w:type="dxa"/>
            <w:tcBorders>
              <w:top w:val="nil"/>
              <w:left w:val="nil"/>
              <w:bottom w:val="single" w:sz="4" w:space="0" w:color="000000"/>
              <w:right w:val="nil"/>
            </w:tcBorders>
            <w:shd w:val="clear" w:color="auto" w:fill="auto"/>
            <w:vAlign w:val="center"/>
            <w:hideMark/>
          </w:tcPr>
          <w:p w:rsidR="00F47034" w:rsidRPr="00BC0337" w:rsidRDefault="00CF2146" w:rsidP="00100047">
            <w:pPr>
              <w:rPr>
                <w:iCs/>
                <w:sz w:val="22"/>
                <w:szCs w:val="22"/>
              </w:rPr>
            </w:pPr>
            <w:r>
              <w:rPr>
                <w:iCs/>
                <w:sz w:val="22"/>
                <w:szCs w:val="22"/>
              </w:rPr>
              <w:t>случаев</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0,0011</w:t>
            </w:r>
          </w:p>
        </w:tc>
        <w:tc>
          <w:tcPr>
            <w:tcW w:w="1134" w:type="dxa"/>
            <w:tcBorders>
              <w:top w:val="nil"/>
              <w:left w:val="single" w:sz="4" w:space="0" w:color="auto"/>
              <w:bottom w:val="single" w:sz="4" w:space="0" w:color="auto"/>
              <w:right w:val="single" w:sz="4" w:space="0" w:color="auto"/>
            </w:tcBorders>
            <w:shd w:val="clear" w:color="auto" w:fill="auto"/>
            <w:noWrap/>
            <w:hideMark/>
          </w:tcPr>
          <w:p w:rsidR="00F47034" w:rsidRPr="00BC0337" w:rsidRDefault="00F47034" w:rsidP="00BC0337">
            <w:pPr>
              <w:jc w:val="center"/>
              <w:rPr>
                <w:sz w:val="22"/>
                <w:szCs w:val="22"/>
              </w:rPr>
            </w:pPr>
            <w:r w:rsidRPr="00BC0337">
              <w:rPr>
                <w:sz w:val="22"/>
                <w:szCs w:val="22"/>
              </w:rPr>
              <w:t>173822,8</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185,99</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121323,70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F47034" w:rsidP="00BB529D">
            <w:pPr>
              <w:rPr>
                <w:sz w:val="22"/>
                <w:szCs w:val="22"/>
              </w:rPr>
            </w:pPr>
            <w:r w:rsidRPr="00BC0337">
              <w:rPr>
                <w:sz w:val="22"/>
                <w:szCs w:val="22"/>
              </w:rPr>
              <w:t>2. Медицинская помощь по видам и забол</w:t>
            </w:r>
            <w:r w:rsidR="00081AFD">
              <w:rPr>
                <w:sz w:val="22"/>
                <w:szCs w:val="22"/>
              </w:rPr>
              <w:t>еваниям сверх базовой программы</w:t>
            </w:r>
          </w:p>
        </w:tc>
        <w:tc>
          <w:tcPr>
            <w:tcW w:w="1277" w:type="dxa"/>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33</w:t>
            </w:r>
          </w:p>
        </w:tc>
        <w:tc>
          <w:tcPr>
            <w:tcW w:w="3121" w:type="dxa"/>
            <w:tcBorders>
              <w:top w:val="nil"/>
              <w:left w:val="nil"/>
              <w:bottom w:val="single" w:sz="4" w:space="0" w:color="000000"/>
              <w:right w:val="nil"/>
            </w:tcBorders>
            <w:shd w:val="clear" w:color="auto" w:fill="auto"/>
            <w:vAlign w:val="center"/>
            <w:hideMark/>
          </w:tcPr>
          <w:p w:rsidR="00F47034" w:rsidRPr="00BC0337" w:rsidRDefault="00F47034" w:rsidP="00100047">
            <w:pPr>
              <w:rPr>
                <w:sz w:val="22"/>
                <w:szCs w:val="22"/>
              </w:rPr>
            </w:pPr>
            <w:r w:rsidRPr="00BC0337">
              <w:rPr>
                <w:sz w:val="22"/>
                <w:szCs w:val="22"/>
              </w:rPr>
              <w:t> </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lang w:val="en-US"/>
              </w:rPr>
              <w:t>0</w:t>
            </w:r>
          </w:p>
        </w:tc>
      </w:tr>
    </w:tbl>
    <w:p w:rsidR="00C628DD" w:rsidRDefault="00C628DD"/>
    <w:tbl>
      <w:tblPr>
        <w:tblW w:w="15294" w:type="dxa"/>
        <w:tblInd w:w="91" w:type="dxa"/>
        <w:tblLayout w:type="fixed"/>
        <w:tblLook w:val="04A0" w:firstRow="1" w:lastRow="0" w:firstColumn="1" w:lastColumn="0" w:noHBand="0" w:noVBand="1"/>
      </w:tblPr>
      <w:tblGrid>
        <w:gridCol w:w="1713"/>
        <w:gridCol w:w="1561"/>
        <w:gridCol w:w="398"/>
        <w:gridCol w:w="879"/>
        <w:gridCol w:w="450"/>
        <w:gridCol w:w="716"/>
        <w:gridCol w:w="1955"/>
        <w:gridCol w:w="7"/>
        <w:gridCol w:w="1127"/>
        <w:gridCol w:w="1134"/>
        <w:gridCol w:w="992"/>
        <w:gridCol w:w="1134"/>
        <w:gridCol w:w="992"/>
        <w:gridCol w:w="1418"/>
        <w:gridCol w:w="818"/>
      </w:tblGrid>
      <w:tr w:rsidR="00C628DD" w:rsidRPr="00DB24FD" w:rsidTr="00C628DD">
        <w:trPr>
          <w:trHeight w:val="300"/>
        </w:trPr>
        <w:tc>
          <w:tcPr>
            <w:tcW w:w="3274" w:type="dxa"/>
            <w:gridSpan w:val="2"/>
            <w:tcBorders>
              <w:top w:val="single" w:sz="4" w:space="0" w:color="auto"/>
              <w:left w:val="single" w:sz="4" w:space="0" w:color="000000"/>
              <w:bottom w:val="single" w:sz="4" w:space="0" w:color="000000"/>
              <w:right w:val="single" w:sz="4" w:space="0" w:color="000000"/>
            </w:tcBorders>
            <w:shd w:val="clear" w:color="auto" w:fill="auto"/>
            <w:noWrap/>
            <w:hideMark/>
          </w:tcPr>
          <w:p w:rsidR="00C628DD" w:rsidRPr="00DB24FD" w:rsidRDefault="00C628DD" w:rsidP="00C628DD">
            <w:pPr>
              <w:jc w:val="center"/>
              <w:rPr>
                <w:sz w:val="20"/>
                <w:szCs w:val="20"/>
              </w:rPr>
            </w:pPr>
            <w:r w:rsidRPr="00DB24FD">
              <w:rPr>
                <w:sz w:val="20"/>
                <w:szCs w:val="20"/>
              </w:rPr>
              <w:t> 1</w:t>
            </w:r>
          </w:p>
        </w:tc>
        <w:tc>
          <w:tcPr>
            <w:tcW w:w="1277" w:type="dxa"/>
            <w:gridSpan w:val="2"/>
            <w:tcBorders>
              <w:top w:val="single" w:sz="4" w:space="0" w:color="auto"/>
              <w:left w:val="nil"/>
              <w:bottom w:val="single" w:sz="4" w:space="0" w:color="000000"/>
              <w:right w:val="single" w:sz="4" w:space="0" w:color="000000"/>
            </w:tcBorders>
            <w:shd w:val="clear" w:color="auto" w:fill="auto"/>
            <w:noWrap/>
            <w:hideMark/>
          </w:tcPr>
          <w:p w:rsidR="00C628DD" w:rsidRPr="00DB24FD" w:rsidRDefault="00C628DD" w:rsidP="00C628DD">
            <w:pPr>
              <w:jc w:val="center"/>
              <w:rPr>
                <w:sz w:val="20"/>
                <w:szCs w:val="20"/>
              </w:rPr>
            </w:pPr>
            <w:r w:rsidRPr="00DB24FD">
              <w:rPr>
                <w:sz w:val="20"/>
                <w:szCs w:val="20"/>
              </w:rPr>
              <w:t>2</w:t>
            </w:r>
          </w:p>
        </w:tc>
        <w:tc>
          <w:tcPr>
            <w:tcW w:w="3128" w:type="dxa"/>
            <w:gridSpan w:val="4"/>
            <w:tcBorders>
              <w:top w:val="single" w:sz="4" w:space="0" w:color="auto"/>
              <w:left w:val="nil"/>
              <w:bottom w:val="single" w:sz="4" w:space="0" w:color="000000"/>
              <w:right w:val="nil"/>
            </w:tcBorders>
            <w:shd w:val="clear" w:color="auto" w:fill="auto"/>
            <w:noWrap/>
            <w:hideMark/>
          </w:tcPr>
          <w:p w:rsidR="00C628DD" w:rsidRPr="00DB24FD" w:rsidRDefault="00C628DD" w:rsidP="00C628DD">
            <w:pPr>
              <w:jc w:val="center"/>
              <w:rPr>
                <w:sz w:val="20"/>
                <w:szCs w:val="20"/>
              </w:rPr>
            </w:pPr>
            <w:r w:rsidRPr="00DB24FD">
              <w:rPr>
                <w:sz w:val="20"/>
                <w:szCs w:val="20"/>
              </w:rPr>
              <w:t>3</w:t>
            </w:r>
          </w:p>
        </w:tc>
        <w:tc>
          <w:tcPr>
            <w:tcW w:w="1127" w:type="dxa"/>
            <w:tcBorders>
              <w:top w:val="single" w:sz="4" w:space="0" w:color="auto"/>
              <w:left w:val="single" w:sz="4" w:space="0" w:color="000000"/>
              <w:bottom w:val="single" w:sz="4" w:space="0" w:color="000000"/>
              <w:right w:val="nil"/>
            </w:tcBorders>
            <w:shd w:val="clear" w:color="auto" w:fill="auto"/>
            <w:noWrap/>
            <w:hideMark/>
          </w:tcPr>
          <w:p w:rsidR="00C628DD" w:rsidRPr="00081AFD" w:rsidRDefault="00C628DD" w:rsidP="00C628DD">
            <w:pPr>
              <w:jc w:val="center"/>
              <w:rPr>
                <w:sz w:val="20"/>
                <w:szCs w:val="20"/>
              </w:rPr>
            </w:pPr>
            <w:r w:rsidRPr="00081AFD">
              <w:rPr>
                <w:sz w:val="20"/>
                <w:szCs w:val="20"/>
              </w:rPr>
              <w:t>4</w:t>
            </w:r>
          </w:p>
        </w:tc>
        <w:tc>
          <w:tcPr>
            <w:tcW w:w="1134" w:type="dxa"/>
            <w:tcBorders>
              <w:top w:val="single" w:sz="4" w:space="0" w:color="auto"/>
              <w:left w:val="single" w:sz="4" w:space="0" w:color="000000"/>
              <w:bottom w:val="single" w:sz="4" w:space="0" w:color="000000"/>
              <w:right w:val="nil"/>
            </w:tcBorders>
            <w:shd w:val="clear" w:color="auto" w:fill="auto"/>
            <w:noWrap/>
            <w:hideMark/>
          </w:tcPr>
          <w:p w:rsidR="00C628DD" w:rsidRPr="00081AFD" w:rsidRDefault="00C628DD" w:rsidP="00C628DD">
            <w:pPr>
              <w:jc w:val="center"/>
              <w:rPr>
                <w:sz w:val="20"/>
                <w:szCs w:val="20"/>
              </w:rPr>
            </w:pPr>
            <w:r w:rsidRPr="00081AFD">
              <w:rPr>
                <w:sz w:val="20"/>
                <w:szCs w:val="20"/>
              </w:rPr>
              <w:t>5</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6</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7</w:t>
            </w:r>
          </w:p>
        </w:tc>
        <w:tc>
          <w:tcPr>
            <w:tcW w:w="992"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8</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9</w:t>
            </w:r>
          </w:p>
        </w:tc>
        <w:tc>
          <w:tcPr>
            <w:tcW w:w="818" w:type="dxa"/>
            <w:tcBorders>
              <w:top w:val="single" w:sz="4" w:space="0" w:color="auto"/>
              <w:left w:val="nil"/>
              <w:bottom w:val="single" w:sz="4" w:space="0" w:color="000000"/>
              <w:right w:val="single" w:sz="4" w:space="0" w:color="000000"/>
            </w:tcBorders>
            <w:shd w:val="clear" w:color="auto" w:fill="auto"/>
            <w:noWrap/>
            <w:hideMark/>
          </w:tcPr>
          <w:p w:rsidR="00C628DD" w:rsidRPr="00081AFD" w:rsidRDefault="00C628DD" w:rsidP="00C628DD">
            <w:pPr>
              <w:jc w:val="center"/>
              <w:rPr>
                <w:sz w:val="20"/>
                <w:szCs w:val="20"/>
              </w:rPr>
            </w:pPr>
            <w:r w:rsidRPr="00081AFD">
              <w:rPr>
                <w:sz w:val="20"/>
                <w:szCs w:val="20"/>
              </w:rPr>
              <w:t>10</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С</w:t>
            </w:r>
            <w:r w:rsidR="00F47034" w:rsidRPr="00BC0337">
              <w:rPr>
                <w:sz w:val="22"/>
                <w:szCs w:val="22"/>
              </w:rPr>
              <w:t>корая медицинская помощь</w:t>
            </w: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34</w:t>
            </w:r>
          </w:p>
        </w:tc>
        <w:tc>
          <w:tcPr>
            <w:tcW w:w="3121" w:type="dxa"/>
            <w:gridSpan w:val="3"/>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вызов</w:t>
            </w:r>
            <w:r w:rsidR="00B07C28">
              <w:rPr>
                <w:sz w:val="22"/>
                <w:szCs w:val="22"/>
              </w:rPr>
              <w:t>ов</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575"/>
        </w:trPr>
        <w:tc>
          <w:tcPr>
            <w:tcW w:w="32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81AFD" w:rsidP="00BB529D">
            <w:pPr>
              <w:rPr>
                <w:sz w:val="22"/>
                <w:szCs w:val="22"/>
              </w:rPr>
            </w:pPr>
            <w:r>
              <w:rPr>
                <w:sz w:val="22"/>
                <w:szCs w:val="22"/>
              </w:rPr>
              <w:t>М</w:t>
            </w:r>
            <w:r w:rsidR="00F47034" w:rsidRPr="00BC0337">
              <w:rPr>
                <w:sz w:val="22"/>
                <w:szCs w:val="22"/>
              </w:rPr>
              <w:t>едицинская помощь в амбулаторных условиях</w:t>
            </w: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35.1</w:t>
            </w:r>
          </w:p>
        </w:tc>
        <w:tc>
          <w:tcPr>
            <w:tcW w:w="3121" w:type="dxa"/>
            <w:gridSpan w:val="3"/>
            <w:tcBorders>
              <w:top w:val="nil"/>
              <w:left w:val="nil"/>
              <w:bottom w:val="single" w:sz="4" w:space="0" w:color="000000"/>
              <w:right w:val="nil"/>
            </w:tcBorders>
            <w:shd w:val="clear" w:color="auto" w:fill="auto"/>
            <w:hideMark/>
          </w:tcPr>
          <w:p w:rsidR="00F47034" w:rsidRPr="00BC0337" w:rsidRDefault="00CF2146" w:rsidP="00BB529D">
            <w:pPr>
              <w:rPr>
                <w:sz w:val="22"/>
                <w:szCs w:val="22"/>
              </w:rPr>
            </w:pPr>
            <w:r>
              <w:rPr>
                <w:sz w:val="22"/>
                <w:szCs w:val="22"/>
              </w:rPr>
              <w:t>посещений</w:t>
            </w:r>
            <w:r w:rsidR="00F47034" w:rsidRPr="00BC0337">
              <w:rPr>
                <w:sz w:val="22"/>
                <w:szCs w:val="22"/>
              </w:rPr>
              <w:t xml:space="preserve"> с профилактиче</w:t>
            </w:r>
            <w:r w:rsidR="00BB529D">
              <w:rPr>
                <w:sz w:val="22"/>
                <w:szCs w:val="22"/>
              </w:rPr>
              <w:t>-</w:t>
            </w:r>
            <w:r w:rsidR="00F47034" w:rsidRPr="00BC0337">
              <w:rPr>
                <w:sz w:val="22"/>
                <w:szCs w:val="22"/>
              </w:rPr>
              <w:t>скими и иными целями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1082"/>
        </w:trPr>
        <w:tc>
          <w:tcPr>
            <w:tcW w:w="3274" w:type="dxa"/>
            <w:gridSpan w:val="2"/>
            <w:vMerge/>
            <w:tcBorders>
              <w:top w:val="single" w:sz="4" w:space="0" w:color="000000"/>
              <w:left w:val="single" w:sz="4" w:space="0" w:color="000000"/>
              <w:bottom w:val="single" w:sz="4" w:space="0" w:color="000000"/>
              <w:right w:val="single" w:sz="4" w:space="0" w:color="000000"/>
            </w:tcBorders>
            <w:hideMark/>
          </w:tcPr>
          <w:p w:rsidR="00F47034" w:rsidRPr="00BC0337" w:rsidRDefault="00F47034" w:rsidP="00BB529D">
            <w:pPr>
              <w:rPr>
                <w:sz w:val="22"/>
                <w:szCs w:val="22"/>
              </w:rPr>
            </w:pP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35.1.1</w:t>
            </w:r>
          </w:p>
        </w:tc>
        <w:tc>
          <w:tcPr>
            <w:tcW w:w="3121" w:type="dxa"/>
            <w:gridSpan w:val="3"/>
            <w:tcBorders>
              <w:top w:val="nil"/>
              <w:left w:val="nil"/>
              <w:bottom w:val="single" w:sz="4" w:space="0" w:color="000000"/>
              <w:right w:val="nil"/>
            </w:tcBorders>
            <w:shd w:val="clear" w:color="auto" w:fill="auto"/>
            <w:hideMark/>
          </w:tcPr>
          <w:p w:rsidR="00F47034" w:rsidRPr="00BC0337" w:rsidRDefault="00F47034" w:rsidP="00BB529D">
            <w:pPr>
              <w:rPr>
                <w:sz w:val="22"/>
                <w:szCs w:val="22"/>
              </w:rPr>
            </w:pPr>
            <w:r w:rsidRPr="00BC0337">
              <w:rPr>
                <w:sz w:val="22"/>
                <w:szCs w:val="22"/>
              </w:rPr>
              <w:t>в том числе для проведения профилактических медицинских осмотров, включая диспансеризацию</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559"/>
        </w:trPr>
        <w:tc>
          <w:tcPr>
            <w:tcW w:w="3274" w:type="dxa"/>
            <w:gridSpan w:val="2"/>
            <w:vMerge/>
            <w:tcBorders>
              <w:top w:val="single" w:sz="4" w:space="0" w:color="000000"/>
              <w:left w:val="single" w:sz="4" w:space="0" w:color="000000"/>
              <w:bottom w:val="single" w:sz="4" w:space="0" w:color="000000"/>
              <w:right w:val="single" w:sz="4" w:space="0" w:color="000000"/>
            </w:tcBorders>
            <w:hideMark/>
          </w:tcPr>
          <w:p w:rsidR="00F47034" w:rsidRPr="00BC0337" w:rsidRDefault="00F47034" w:rsidP="00BB529D">
            <w:pPr>
              <w:rPr>
                <w:sz w:val="22"/>
                <w:szCs w:val="22"/>
              </w:rPr>
            </w:pP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35.2</w:t>
            </w:r>
          </w:p>
        </w:tc>
        <w:tc>
          <w:tcPr>
            <w:tcW w:w="3121" w:type="dxa"/>
            <w:gridSpan w:val="3"/>
            <w:tcBorders>
              <w:top w:val="nil"/>
              <w:left w:val="nil"/>
              <w:bottom w:val="single" w:sz="4" w:space="0" w:color="000000"/>
              <w:right w:val="nil"/>
            </w:tcBorders>
            <w:shd w:val="clear" w:color="auto" w:fill="auto"/>
            <w:hideMark/>
          </w:tcPr>
          <w:p w:rsidR="00F47034" w:rsidRPr="00BC0337" w:rsidRDefault="00CF2146" w:rsidP="00BB529D">
            <w:pPr>
              <w:rPr>
                <w:sz w:val="22"/>
                <w:szCs w:val="22"/>
              </w:rPr>
            </w:pPr>
            <w:r>
              <w:rPr>
                <w:sz w:val="22"/>
                <w:szCs w:val="22"/>
              </w:rPr>
              <w:t>посещений</w:t>
            </w:r>
            <w:r w:rsidR="00F47034" w:rsidRPr="00BC0337">
              <w:rPr>
                <w:sz w:val="22"/>
                <w:szCs w:val="22"/>
              </w:rPr>
              <w:t xml:space="preserve"> по неотложной медицинской помощи</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vMerge/>
            <w:tcBorders>
              <w:top w:val="single" w:sz="4" w:space="0" w:color="000000"/>
              <w:left w:val="single" w:sz="4" w:space="0" w:color="000000"/>
              <w:bottom w:val="single" w:sz="4" w:space="0" w:color="000000"/>
              <w:right w:val="single" w:sz="4" w:space="0" w:color="000000"/>
            </w:tcBorders>
            <w:hideMark/>
          </w:tcPr>
          <w:p w:rsidR="00F47034" w:rsidRPr="00BC0337" w:rsidRDefault="00F47034" w:rsidP="00BB529D">
            <w:pPr>
              <w:rPr>
                <w:sz w:val="22"/>
                <w:szCs w:val="22"/>
              </w:rPr>
            </w:pP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35.3</w:t>
            </w:r>
          </w:p>
        </w:tc>
        <w:tc>
          <w:tcPr>
            <w:tcW w:w="3121" w:type="dxa"/>
            <w:gridSpan w:val="3"/>
            <w:tcBorders>
              <w:top w:val="nil"/>
              <w:left w:val="nil"/>
              <w:bottom w:val="single" w:sz="4" w:space="0" w:color="000000"/>
              <w:right w:val="nil"/>
            </w:tcBorders>
            <w:shd w:val="clear" w:color="auto" w:fill="auto"/>
            <w:hideMark/>
          </w:tcPr>
          <w:p w:rsidR="00F47034" w:rsidRPr="00BC0337" w:rsidRDefault="00081AFD" w:rsidP="00BB529D">
            <w:pPr>
              <w:rPr>
                <w:sz w:val="22"/>
                <w:szCs w:val="22"/>
              </w:rPr>
            </w:pPr>
            <w:r>
              <w:rPr>
                <w:sz w:val="22"/>
                <w:szCs w:val="22"/>
              </w:rPr>
              <w:t>обращений</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CF2146" w:rsidRPr="00DB24FD" w:rsidTr="00BB529D">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2146" w:rsidRPr="00BC0337" w:rsidRDefault="00081AFD" w:rsidP="00BB529D">
            <w:pPr>
              <w:rPr>
                <w:sz w:val="22"/>
                <w:szCs w:val="22"/>
              </w:rPr>
            </w:pPr>
            <w:r>
              <w:rPr>
                <w:sz w:val="22"/>
                <w:szCs w:val="22"/>
              </w:rPr>
              <w:t>С</w:t>
            </w:r>
            <w:r w:rsidR="00CF2146" w:rsidRPr="00BC0337">
              <w:rPr>
                <w:sz w:val="22"/>
                <w:szCs w:val="22"/>
              </w:rPr>
              <w:t xml:space="preserve">пециализированная медицинская помощь в стационарных условиях, </w:t>
            </w:r>
            <w:r w:rsidR="00B07C28">
              <w:rPr>
                <w:sz w:val="22"/>
                <w:szCs w:val="22"/>
              </w:rPr>
              <w:br/>
            </w:r>
            <w:r w:rsidR="00CF2146" w:rsidRPr="00BC0337">
              <w:rPr>
                <w:sz w:val="22"/>
                <w:szCs w:val="22"/>
              </w:rPr>
              <w:t>в том числе</w:t>
            </w:r>
          </w:p>
        </w:tc>
        <w:tc>
          <w:tcPr>
            <w:tcW w:w="1277" w:type="dxa"/>
            <w:gridSpan w:val="2"/>
            <w:tcBorders>
              <w:top w:val="nil"/>
              <w:left w:val="nil"/>
              <w:bottom w:val="single" w:sz="4" w:space="0" w:color="000000"/>
              <w:right w:val="single" w:sz="4" w:space="0" w:color="000000"/>
            </w:tcBorders>
            <w:shd w:val="clear" w:color="auto" w:fill="auto"/>
            <w:noWrap/>
            <w:hideMark/>
          </w:tcPr>
          <w:p w:rsidR="00CF2146" w:rsidRPr="00BC0337" w:rsidRDefault="00CF2146" w:rsidP="00BB529D">
            <w:pPr>
              <w:jc w:val="center"/>
              <w:rPr>
                <w:sz w:val="22"/>
                <w:szCs w:val="22"/>
              </w:rPr>
            </w:pPr>
            <w:r w:rsidRPr="00BC0337">
              <w:rPr>
                <w:sz w:val="22"/>
                <w:szCs w:val="22"/>
              </w:rPr>
              <w:t>36</w:t>
            </w:r>
          </w:p>
        </w:tc>
        <w:tc>
          <w:tcPr>
            <w:tcW w:w="3121" w:type="dxa"/>
            <w:gridSpan w:val="3"/>
            <w:tcBorders>
              <w:top w:val="nil"/>
              <w:left w:val="nil"/>
              <w:bottom w:val="single" w:sz="4" w:space="0" w:color="000000"/>
              <w:right w:val="nil"/>
            </w:tcBorders>
            <w:shd w:val="clear" w:color="auto" w:fill="auto"/>
            <w:hideMark/>
          </w:tcPr>
          <w:p w:rsidR="00CF2146" w:rsidRPr="00BC0337" w:rsidRDefault="00CF2146" w:rsidP="00CF2146">
            <w:pPr>
              <w:rPr>
                <w:iCs/>
                <w:sz w:val="22"/>
                <w:szCs w:val="22"/>
              </w:rPr>
            </w:pPr>
            <w:r>
              <w:rPr>
                <w:iCs/>
                <w:sz w:val="22"/>
                <w:szCs w:val="22"/>
              </w:rPr>
              <w:t xml:space="preserve">случаев </w:t>
            </w:r>
            <w:r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CF2146" w:rsidRPr="00BC0337" w:rsidRDefault="00CF2146"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r>
      <w:tr w:rsidR="00CF2146" w:rsidRPr="00DB24FD" w:rsidTr="00BB529D">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2146" w:rsidRPr="00BC0337" w:rsidRDefault="00CF2146" w:rsidP="00BB529D">
            <w:pPr>
              <w:rPr>
                <w:iCs/>
                <w:sz w:val="22"/>
                <w:szCs w:val="22"/>
              </w:rPr>
            </w:pPr>
            <w:r w:rsidRPr="00BC0337">
              <w:rPr>
                <w:iCs/>
                <w:sz w:val="22"/>
                <w:szCs w:val="22"/>
              </w:rPr>
              <w:t>медицинская помощь по профилю «онкология»</w:t>
            </w:r>
          </w:p>
        </w:tc>
        <w:tc>
          <w:tcPr>
            <w:tcW w:w="1277" w:type="dxa"/>
            <w:gridSpan w:val="2"/>
            <w:tcBorders>
              <w:top w:val="nil"/>
              <w:left w:val="nil"/>
              <w:bottom w:val="single" w:sz="4" w:space="0" w:color="000000"/>
              <w:right w:val="single" w:sz="4" w:space="0" w:color="000000"/>
            </w:tcBorders>
            <w:shd w:val="clear" w:color="auto" w:fill="auto"/>
            <w:noWrap/>
            <w:hideMark/>
          </w:tcPr>
          <w:p w:rsidR="00CF2146" w:rsidRPr="00BC0337" w:rsidRDefault="00CF2146" w:rsidP="00BB529D">
            <w:pPr>
              <w:jc w:val="center"/>
              <w:rPr>
                <w:iCs/>
                <w:sz w:val="22"/>
                <w:szCs w:val="22"/>
              </w:rPr>
            </w:pPr>
            <w:r w:rsidRPr="00BC0337">
              <w:rPr>
                <w:iCs/>
                <w:sz w:val="22"/>
                <w:szCs w:val="22"/>
              </w:rPr>
              <w:t>36.1</w:t>
            </w:r>
          </w:p>
        </w:tc>
        <w:tc>
          <w:tcPr>
            <w:tcW w:w="3121" w:type="dxa"/>
            <w:gridSpan w:val="3"/>
            <w:tcBorders>
              <w:top w:val="nil"/>
              <w:left w:val="nil"/>
              <w:bottom w:val="single" w:sz="4" w:space="0" w:color="000000"/>
              <w:right w:val="nil"/>
            </w:tcBorders>
            <w:shd w:val="clear" w:color="auto" w:fill="auto"/>
            <w:hideMark/>
          </w:tcPr>
          <w:p w:rsidR="00CF2146" w:rsidRPr="00BC0337" w:rsidRDefault="00CF2146" w:rsidP="00CF2146">
            <w:pPr>
              <w:rPr>
                <w:iCs/>
                <w:sz w:val="22"/>
                <w:szCs w:val="22"/>
              </w:rPr>
            </w:pPr>
            <w:r>
              <w:rPr>
                <w:iCs/>
                <w:sz w:val="22"/>
                <w:szCs w:val="22"/>
              </w:rPr>
              <w:t xml:space="preserve">случаев </w:t>
            </w:r>
            <w:r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CF2146" w:rsidRPr="00BC0337" w:rsidRDefault="00CF2146"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r>
      <w:tr w:rsidR="00CF2146" w:rsidRPr="00DB24FD" w:rsidTr="00BB529D">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2146" w:rsidRPr="00BC0337" w:rsidRDefault="00CF2146" w:rsidP="00BB529D">
            <w:pPr>
              <w:rPr>
                <w:iCs/>
                <w:sz w:val="22"/>
                <w:szCs w:val="22"/>
              </w:rPr>
            </w:pPr>
            <w:r w:rsidRPr="00BC0337">
              <w:rPr>
                <w:iCs/>
                <w:sz w:val="22"/>
                <w:szCs w:val="22"/>
              </w:rPr>
              <w:t>медицинская реабилитация в стационарных условиях</w:t>
            </w:r>
          </w:p>
        </w:tc>
        <w:tc>
          <w:tcPr>
            <w:tcW w:w="1277" w:type="dxa"/>
            <w:gridSpan w:val="2"/>
            <w:tcBorders>
              <w:top w:val="nil"/>
              <w:left w:val="nil"/>
              <w:bottom w:val="single" w:sz="4" w:space="0" w:color="000000"/>
              <w:right w:val="single" w:sz="4" w:space="0" w:color="000000"/>
            </w:tcBorders>
            <w:shd w:val="clear" w:color="auto" w:fill="auto"/>
            <w:noWrap/>
            <w:hideMark/>
          </w:tcPr>
          <w:p w:rsidR="00CF2146" w:rsidRPr="00BC0337" w:rsidRDefault="00CF2146" w:rsidP="00BB529D">
            <w:pPr>
              <w:jc w:val="center"/>
              <w:rPr>
                <w:iCs/>
                <w:sz w:val="22"/>
                <w:szCs w:val="22"/>
              </w:rPr>
            </w:pPr>
            <w:r w:rsidRPr="00BC0337">
              <w:rPr>
                <w:iCs/>
                <w:sz w:val="22"/>
                <w:szCs w:val="22"/>
              </w:rPr>
              <w:t>36.2</w:t>
            </w:r>
          </w:p>
        </w:tc>
        <w:tc>
          <w:tcPr>
            <w:tcW w:w="3121" w:type="dxa"/>
            <w:gridSpan w:val="3"/>
            <w:tcBorders>
              <w:top w:val="nil"/>
              <w:left w:val="nil"/>
              <w:bottom w:val="single" w:sz="4" w:space="0" w:color="000000"/>
              <w:right w:val="nil"/>
            </w:tcBorders>
            <w:shd w:val="clear" w:color="auto" w:fill="auto"/>
            <w:hideMark/>
          </w:tcPr>
          <w:p w:rsidR="00CF2146" w:rsidRPr="00BC0337" w:rsidRDefault="00CF2146" w:rsidP="00CF2146">
            <w:pPr>
              <w:rPr>
                <w:iCs/>
                <w:sz w:val="22"/>
                <w:szCs w:val="22"/>
              </w:rPr>
            </w:pPr>
            <w:r>
              <w:rPr>
                <w:iCs/>
                <w:sz w:val="22"/>
                <w:szCs w:val="22"/>
              </w:rPr>
              <w:t xml:space="preserve">случаев </w:t>
            </w:r>
            <w:r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CF2146" w:rsidRPr="00BC0337" w:rsidRDefault="00CF2146"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r>
      <w:tr w:rsidR="00CF2146" w:rsidRPr="00DB24FD" w:rsidTr="00BB529D">
        <w:trPr>
          <w:trHeight w:val="51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2146" w:rsidRPr="00BC0337" w:rsidRDefault="00CF2146" w:rsidP="00BB529D">
            <w:pPr>
              <w:rPr>
                <w:iCs/>
                <w:sz w:val="22"/>
                <w:szCs w:val="22"/>
              </w:rPr>
            </w:pPr>
            <w:r w:rsidRPr="00BC0337">
              <w:rPr>
                <w:iCs/>
                <w:sz w:val="22"/>
                <w:szCs w:val="22"/>
              </w:rPr>
              <w:t>высокотехнологичная медицинская помощь</w:t>
            </w:r>
          </w:p>
        </w:tc>
        <w:tc>
          <w:tcPr>
            <w:tcW w:w="1277" w:type="dxa"/>
            <w:gridSpan w:val="2"/>
            <w:tcBorders>
              <w:top w:val="nil"/>
              <w:left w:val="nil"/>
              <w:bottom w:val="single" w:sz="4" w:space="0" w:color="000000"/>
              <w:right w:val="single" w:sz="4" w:space="0" w:color="000000"/>
            </w:tcBorders>
            <w:shd w:val="clear" w:color="auto" w:fill="auto"/>
            <w:noWrap/>
            <w:hideMark/>
          </w:tcPr>
          <w:p w:rsidR="00CF2146" w:rsidRPr="00BC0337" w:rsidRDefault="00CF2146" w:rsidP="00BB529D">
            <w:pPr>
              <w:jc w:val="center"/>
              <w:rPr>
                <w:iCs/>
                <w:sz w:val="22"/>
                <w:szCs w:val="22"/>
              </w:rPr>
            </w:pPr>
            <w:r w:rsidRPr="00BC0337">
              <w:rPr>
                <w:iCs/>
                <w:sz w:val="22"/>
                <w:szCs w:val="22"/>
              </w:rPr>
              <w:t>36.3</w:t>
            </w:r>
          </w:p>
        </w:tc>
        <w:tc>
          <w:tcPr>
            <w:tcW w:w="3121" w:type="dxa"/>
            <w:gridSpan w:val="3"/>
            <w:tcBorders>
              <w:top w:val="nil"/>
              <w:left w:val="nil"/>
              <w:bottom w:val="single" w:sz="4" w:space="0" w:color="000000"/>
              <w:right w:val="nil"/>
            </w:tcBorders>
            <w:shd w:val="clear" w:color="auto" w:fill="auto"/>
            <w:hideMark/>
          </w:tcPr>
          <w:p w:rsidR="00CF2146" w:rsidRPr="00BC0337" w:rsidRDefault="00CF2146" w:rsidP="00CF2146">
            <w:pPr>
              <w:rPr>
                <w:iCs/>
                <w:sz w:val="22"/>
                <w:szCs w:val="22"/>
              </w:rPr>
            </w:pPr>
            <w:r>
              <w:rPr>
                <w:iCs/>
                <w:sz w:val="22"/>
                <w:szCs w:val="22"/>
              </w:rPr>
              <w:t xml:space="preserve">случаев </w:t>
            </w:r>
            <w:r w:rsidRPr="00BC0337">
              <w:rPr>
                <w:iCs/>
                <w:sz w:val="22"/>
                <w:szCs w:val="22"/>
              </w:rPr>
              <w:t xml:space="preserve"> госпитализации</w:t>
            </w:r>
          </w:p>
        </w:tc>
        <w:tc>
          <w:tcPr>
            <w:tcW w:w="1134" w:type="dxa"/>
            <w:gridSpan w:val="2"/>
            <w:tcBorders>
              <w:top w:val="nil"/>
              <w:left w:val="single" w:sz="4" w:space="0" w:color="000000"/>
              <w:bottom w:val="single" w:sz="4" w:space="0" w:color="000000"/>
              <w:right w:val="nil"/>
            </w:tcBorders>
            <w:shd w:val="clear" w:color="auto" w:fill="auto"/>
            <w:noWrap/>
            <w:hideMark/>
          </w:tcPr>
          <w:p w:rsidR="00CF2146" w:rsidRPr="00BC0337" w:rsidRDefault="00CF2146"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CF2146" w:rsidRPr="00BC0337" w:rsidRDefault="00CF2146"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176C" w:rsidRDefault="0005176C" w:rsidP="00BB529D">
            <w:pPr>
              <w:rPr>
                <w:sz w:val="22"/>
                <w:szCs w:val="22"/>
              </w:rPr>
            </w:pPr>
            <w:r>
              <w:rPr>
                <w:sz w:val="22"/>
                <w:szCs w:val="22"/>
              </w:rPr>
              <w:t>М</w:t>
            </w:r>
            <w:r w:rsidR="00F47034" w:rsidRPr="00BC0337">
              <w:rPr>
                <w:sz w:val="22"/>
                <w:szCs w:val="22"/>
              </w:rPr>
              <w:t>едицинская помощь в усло</w:t>
            </w:r>
            <w:r>
              <w:rPr>
                <w:sz w:val="22"/>
                <w:szCs w:val="22"/>
              </w:rPr>
              <w:t>-</w:t>
            </w:r>
            <w:r w:rsidR="00F47034" w:rsidRPr="00BC0337">
              <w:rPr>
                <w:sz w:val="22"/>
                <w:szCs w:val="22"/>
              </w:rPr>
              <w:t>виях дневного стационара</w:t>
            </w:r>
            <w:r>
              <w:rPr>
                <w:sz w:val="22"/>
                <w:szCs w:val="22"/>
              </w:rPr>
              <w:t xml:space="preserve">, </w:t>
            </w:r>
          </w:p>
          <w:p w:rsidR="00F47034" w:rsidRPr="00BC0337" w:rsidRDefault="0005176C" w:rsidP="00BB529D">
            <w:pPr>
              <w:rPr>
                <w:sz w:val="22"/>
                <w:szCs w:val="22"/>
              </w:rPr>
            </w:pPr>
            <w:r>
              <w:rPr>
                <w:sz w:val="22"/>
                <w:szCs w:val="22"/>
              </w:rPr>
              <w:t>в том числе</w:t>
            </w: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37</w:t>
            </w:r>
          </w:p>
        </w:tc>
        <w:tc>
          <w:tcPr>
            <w:tcW w:w="3121" w:type="dxa"/>
            <w:gridSpan w:val="3"/>
            <w:tcBorders>
              <w:top w:val="nil"/>
              <w:left w:val="nil"/>
              <w:bottom w:val="single" w:sz="4" w:space="0" w:color="000000"/>
              <w:right w:val="nil"/>
            </w:tcBorders>
            <w:shd w:val="clear" w:color="auto" w:fill="auto"/>
            <w:hideMark/>
          </w:tcPr>
          <w:p w:rsidR="00F47034" w:rsidRPr="00BC0337" w:rsidRDefault="00F47034" w:rsidP="00CF2146">
            <w:pPr>
              <w:rPr>
                <w:sz w:val="22"/>
                <w:szCs w:val="22"/>
              </w:rPr>
            </w:pPr>
            <w:r w:rsidRPr="00BC0337">
              <w:rPr>
                <w:sz w:val="22"/>
                <w:szCs w:val="22"/>
              </w:rPr>
              <w:t>случа</w:t>
            </w:r>
            <w:r w:rsidR="00CF2146">
              <w:rPr>
                <w:sz w:val="22"/>
                <w:szCs w:val="22"/>
              </w:rPr>
              <w:t>ев</w:t>
            </w:r>
            <w:r w:rsidRPr="00BC0337">
              <w:rPr>
                <w:sz w:val="22"/>
                <w:szCs w:val="22"/>
              </w:rPr>
              <w:t xml:space="preserve"> лечения</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F47034" w:rsidP="00BB529D">
            <w:pPr>
              <w:rPr>
                <w:iCs/>
                <w:sz w:val="22"/>
                <w:szCs w:val="22"/>
              </w:rPr>
            </w:pPr>
            <w:r w:rsidRPr="00BC0337">
              <w:rPr>
                <w:iCs/>
                <w:sz w:val="22"/>
                <w:szCs w:val="22"/>
              </w:rPr>
              <w:t xml:space="preserve">медицинская помощь по профилю </w:t>
            </w:r>
            <w:r w:rsidR="00BC0337" w:rsidRPr="00BC0337">
              <w:rPr>
                <w:iCs/>
                <w:sz w:val="22"/>
                <w:szCs w:val="22"/>
              </w:rPr>
              <w:t>«</w:t>
            </w:r>
            <w:r w:rsidRPr="00BC0337">
              <w:rPr>
                <w:iCs/>
                <w:sz w:val="22"/>
                <w:szCs w:val="22"/>
              </w:rPr>
              <w:t>онкология</w:t>
            </w:r>
            <w:r w:rsidR="00BC0337" w:rsidRPr="00BC0337">
              <w:rPr>
                <w:iCs/>
                <w:sz w:val="22"/>
                <w:szCs w:val="22"/>
              </w:rPr>
              <w:t>»</w:t>
            </w:r>
            <w:r w:rsidRPr="00BC0337">
              <w:rPr>
                <w:iCs/>
                <w:sz w:val="22"/>
                <w:szCs w:val="22"/>
              </w:rPr>
              <w:t xml:space="preserve"> </w:t>
            </w: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iCs/>
                <w:sz w:val="22"/>
                <w:szCs w:val="22"/>
              </w:rPr>
            </w:pPr>
            <w:r w:rsidRPr="00BC0337">
              <w:rPr>
                <w:iCs/>
                <w:sz w:val="22"/>
                <w:szCs w:val="22"/>
              </w:rPr>
              <w:t>37.1</w:t>
            </w:r>
          </w:p>
        </w:tc>
        <w:tc>
          <w:tcPr>
            <w:tcW w:w="3121" w:type="dxa"/>
            <w:gridSpan w:val="3"/>
            <w:tcBorders>
              <w:top w:val="nil"/>
              <w:left w:val="nil"/>
              <w:bottom w:val="single" w:sz="4" w:space="0" w:color="000000"/>
              <w:right w:val="nil"/>
            </w:tcBorders>
            <w:shd w:val="clear" w:color="auto" w:fill="auto"/>
            <w:hideMark/>
          </w:tcPr>
          <w:p w:rsidR="00F47034" w:rsidRPr="00BC0337" w:rsidRDefault="00CF2146" w:rsidP="00BB529D">
            <w:pPr>
              <w:rPr>
                <w:iCs/>
                <w:sz w:val="22"/>
                <w:szCs w:val="22"/>
              </w:rPr>
            </w:pPr>
            <w:r>
              <w:rPr>
                <w:iCs/>
                <w:sz w:val="22"/>
                <w:szCs w:val="22"/>
              </w:rPr>
              <w:t>случаев</w:t>
            </w:r>
            <w:r w:rsidR="00F47034" w:rsidRPr="00BC0337">
              <w:rPr>
                <w:iCs/>
                <w:sz w:val="22"/>
                <w:szCs w:val="22"/>
              </w:rPr>
              <w:t xml:space="preserve"> лечения</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F47034" w:rsidP="00BB529D">
            <w:pPr>
              <w:rPr>
                <w:iCs/>
                <w:sz w:val="22"/>
                <w:szCs w:val="22"/>
              </w:rPr>
            </w:pPr>
            <w:r w:rsidRPr="00BC0337">
              <w:rPr>
                <w:iCs/>
                <w:sz w:val="22"/>
                <w:szCs w:val="22"/>
              </w:rPr>
              <w:t xml:space="preserve">при экстракорпоральном оплодотворении </w:t>
            </w: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iCs/>
                <w:sz w:val="22"/>
                <w:szCs w:val="22"/>
              </w:rPr>
            </w:pPr>
            <w:r w:rsidRPr="00BC0337">
              <w:rPr>
                <w:iCs/>
                <w:sz w:val="22"/>
                <w:szCs w:val="22"/>
              </w:rPr>
              <w:t>37.2</w:t>
            </w:r>
          </w:p>
        </w:tc>
        <w:tc>
          <w:tcPr>
            <w:tcW w:w="3121" w:type="dxa"/>
            <w:gridSpan w:val="3"/>
            <w:tcBorders>
              <w:top w:val="nil"/>
              <w:left w:val="nil"/>
              <w:bottom w:val="single" w:sz="4" w:space="0" w:color="000000"/>
              <w:right w:val="nil"/>
            </w:tcBorders>
            <w:shd w:val="clear" w:color="auto" w:fill="auto"/>
            <w:hideMark/>
          </w:tcPr>
          <w:p w:rsidR="00F47034" w:rsidRPr="00BC0337" w:rsidRDefault="00CF2146" w:rsidP="00BB529D">
            <w:pPr>
              <w:rPr>
                <w:iCs/>
                <w:sz w:val="22"/>
                <w:szCs w:val="22"/>
              </w:rPr>
            </w:pPr>
            <w:r>
              <w:rPr>
                <w:iCs/>
                <w:sz w:val="22"/>
                <w:szCs w:val="22"/>
              </w:rPr>
              <w:t>случаев</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05176C" w:rsidP="00BB529D">
            <w:pPr>
              <w:rPr>
                <w:sz w:val="22"/>
                <w:szCs w:val="22"/>
              </w:rPr>
            </w:pPr>
            <w:r>
              <w:rPr>
                <w:sz w:val="22"/>
                <w:szCs w:val="22"/>
              </w:rPr>
              <w:t>П</w:t>
            </w:r>
            <w:r w:rsidR="00F47034" w:rsidRPr="00BC0337">
              <w:rPr>
                <w:sz w:val="22"/>
                <w:szCs w:val="22"/>
              </w:rPr>
              <w:t>аллиативная медицинская помощь</w:t>
            </w:r>
          </w:p>
        </w:tc>
        <w:tc>
          <w:tcPr>
            <w:tcW w:w="1277" w:type="dxa"/>
            <w:gridSpan w:val="2"/>
            <w:tcBorders>
              <w:top w:val="nil"/>
              <w:left w:val="nil"/>
              <w:bottom w:val="single" w:sz="4" w:space="0" w:color="000000"/>
              <w:right w:val="single" w:sz="4" w:space="0" w:color="000000"/>
            </w:tcBorders>
            <w:shd w:val="clear" w:color="auto" w:fill="auto"/>
            <w:noWrap/>
            <w:hideMark/>
          </w:tcPr>
          <w:p w:rsidR="00F47034" w:rsidRPr="00BC0337" w:rsidRDefault="00F47034" w:rsidP="00BB529D">
            <w:pPr>
              <w:jc w:val="center"/>
              <w:rPr>
                <w:sz w:val="22"/>
                <w:szCs w:val="22"/>
              </w:rPr>
            </w:pPr>
            <w:r w:rsidRPr="00BC0337">
              <w:rPr>
                <w:sz w:val="22"/>
                <w:szCs w:val="22"/>
              </w:rPr>
              <w:t>38</w:t>
            </w:r>
          </w:p>
        </w:tc>
        <w:tc>
          <w:tcPr>
            <w:tcW w:w="3121" w:type="dxa"/>
            <w:gridSpan w:val="3"/>
            <w:tcBorders>
              <w:top w:val="nil"/>
              <w:left w:val="nil"/>
              <w:bottom w:val="single" w:sz="4" w:space="0" w:color="000000"/>
              <w:right w:val="nil"/>
            </w:tcBorders>
            <w:shd w:val="clear" w:color="auto" w:fill="auto"/>
            <w:hideMark/>
          </w:tcPr>
          <w:p w:rsidR="00F47034" w:rsidRPr="00BC0337" w:rsidRDefault="0005176C" w:rsidP="00BB529D">
            <w:pPr>
              <w:rPr>
                <w:sz w:val="22"/>
                <w:szCs w:val="22"/>
              </w:rPr>
            </w:pPr>
            <w:r>
              <w:rPr>
                <w:sz w:val="22"/>
                <w:szCs w:val="22"/>
              </w:rPr>
              <w:t>койко-дней</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0,0000</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7034" w:rsidRPr="00BC0337" w:rsidRDefault="006D241F" w:rsidP="00BB529D">
            <w:pPr>
              <w:rPr>
                <w:sz w:val="22"/>
                <w:szCs w:val="22"/>
              </w:rPr>
            </w:pPr>
            <w:r>
              <w:rPr>
                <w:sz w:val="22"/>
                <w:szCs w:val="22"/>
              </w:rPr>
              <w:t>И</w:t>
            </w:r>
            <w:r w:rsidR="00F47034" w:rsidRPr="00BC0337">
              <w:rPr>
                <w:sz w:val="22"/>
                <w:szCs w:val="22"/>
              </w:rPr>
              <w:t>ные расходы</w:t>
            </w:r>
          </w:p>
        </w:tc>
        <w:tc>
          <w:tcPr>
            <w:tcW w:w="1277" w:type="dxa"/>
            <w:gridSpan w:val="2"/>
            <w:tcBorders>
              <w:top w:val="nil"/>
              <w:left w:val="nil"/>
              <w:bottom w:val="single" w:sz="4" w:space="0" w:color="000000"/>
              <w:right w:val="single" w:sz="4" w:space="0" w:color="000000"/>
            </w:tcBorders>
            <w:shd w:val="clear" w:color="auto" w:fill="auto"/>
            <w:noWrap/>
            <w:vAlign w:val="center"/>
            <w:hideMark/>
          </w:tcPr>
          <w:p w:rsidR="00F47034" w:rsidRPr="00BC0337" w:rsidRDefault="00F47034" w:rsidP="00100047">
            <w:pPr>
              <w:jc w:val="center"/>
              <w:rPr>
                <w:sz w:val="22"/>
                <w:szCs w:val="22"/>
              </w:rPr>
            </w:pPr>
            <w:r w:rsidRPr="00BC0337">
              <w:rPr>
                <w:sz w:val="22"/>
                <w:szCs w:val="22"/>
              </w:rPr>
              <w:t>39</w:t>
            </w:r>
          </w:p>
        </w:tc>
        <w:tc>
          <w:tcPr>
            <w:tcW w:w="3121" w:type="dxa"/>
            <w:gridSpan w:val="3"/>
            <w:tcBorders>
              <w:top w:val="nil"/>
              <w:left w:val="nil"/>
              <w:bottom w:val="single" w:sz="4" w:space="0" w:color="000000"/>
              <w:right w:val="nil"/>
            </w:tcBorders>
            <w:shd w:val="clear" w:color="auto" w:fill="auto"/>
            <w:vAlign w:val="center"/>
            <w:hideMark/>
          </w:tcPr>
          <w:p w:rsidR="00F47034" w:rsidRPr="00BC0337" w:rsidRDefault="0005176C" w:rsidP="00100047">
            <w:pPr>
              <w:rPr>
                <w:sz w:val="22"/>
                <w:szCs w:val="22"/>
              </w:rPr>
            </w:pPr>
            <w:r>
              <w:rPr>
                <w:sz w:val="22"/>
                <w:szCs w:val="22"/>
              </w:rPr>
              <w:t>-</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4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0,00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r>
      <w:tr w:rsidR="00F47034" w:rsidRPr="00DB24FD" w:rsidTr="00BB529D">
        <w:trPr>
          <w:trHeight w:val="300"/>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7034" w:rsidRPr="0005176C" w:rsidRDefault="00F47034" w:rsidP="0005176C">
            <w:pPr>
              <w:rPr>
                <w:bCs/>
                <w:sz w:val="22"/>
                <w:szCs w:val="22"/>
              </w:rPr>
            </w:pPr>
            <w:r w:rsidRPr="0005176C">
              <w:rPr>
                <w:bCs/>
                <w:sz w:val="22"/>
                <w:szCs w:val="22"/>
              </w:rPr>
              <w:t>И</w:t>
            </w:r>
            <w:r w:rsidR="0005176C" w:rsidRPr="0005176C">
              <w:rPr>
                <w:bCs/>
                <w:sz w:val="22"/>
                <w:szCs w:val="22"/>
              </w:rPr>
              <w:t>того</w:t>
            </w:r>
            <w:r w:rsidRPr="0005176C">
              <w:rPr>
                <w:bCs/>
                <w:sz w:val="22"/>
                <w:szCs w:val="22"/>
              </w:rPr>
              <w:t xml:space="preserve"> </w:t>
            </w:r>
            <w:r w:rsidR="00B07C28">
              <w:rPr>
                <w:bCs/>
                <w:sz w:val="22"/>
                <w:szCs w:val="22"/>
              </w:rPr>
              <w:br/>
            </w:r>
            <w:r w:rsidRPr="0005176C">
              <w:rPr>
                <w:bCs/>
                <w:sz w:val="22"/>
                <w:szCs w:val="22"/>
              </w:rPr>
              <w:t>(сумма строк 01 + 15 + 20)</w:t>
            </w:r>
          </w:p>
        </w:tc>
        <w:tc>
          <w:tcPr>
            <w:tcW w:w="1277" w:type="dxa"/>
            <w:gridSpan w:val="2"/>
            <w:tcBorders>
              <w:top w:val="nil"/>
              <w:left w:val="nil"/>
              <w:bottom w:val="single" w:sz="4" w:space="0" w:color="000000"/>
              <w:right w:val="single" w:sz="4" w:space="0" w:color="000000"/>
            </w:tcBorders>
            <w:shd w:val="clear" w:color="auto" w:fill="auto"/>
            <w:noWrap/>
            <w:vAlign w:val="center"/>
            <w:hideMark/>
          </w:tcPr>
          <w:p w:rsidR="00F47034" w:rsidRPr="00BC0337" w:rsidRDefault="00F47034" w:rsidP="00100047">
            <w:pPr>
              <w:jc w:val="center"/>
              <w:rPr>
                <w:sz w:val="22"/>
                <w:szCs w:val="22"/>
              </w:rPr>
            </w:pPr>
            <w:r w:rsidRPr="00BC0337">
              <w:rPr>
                <w:sz w:val="22"/>
                <w:szCs w:val="22"/>
              </w:rPr>
              <w:t>40</w:t>
            </w:r>
          </w:p>
        </w:tc>
        <w:tc>
          <w:tcPr>
            <w:tcW w:w="3121" w:type="dxa"/>
            <w:gridSpan w:val="3"/>
            <w:tcBorders>
              <w:top w:val="nil"/>
              <w:left w:val="nil"/>
              <w:bottom w:val="single" w:sz="4" w:space="0" w:color="000000"/>
              <w:right w:val="nil"/>
            </w:tcBorders>
            <w:shd w:val="clear" w:color="auto" w:fill="auto"/>
            <w:vAlign w:val="center"/>
            <w:hideMark/>
          </w:tcPr>
          <w:p w:rsidR="00F47034" w:rsidRPr="00BC0337" w:rsidRDefault="00F47034" w:rsidP="00100047">
            <w:pPr>
              <w:rPr>
                <w:b/>
                <w:bCs/>
                <w:sz w:val="22"/>
                <w:szCs w:val="22"/>
              </w:rPr>
            </w:pPr>
            <w:r w:rsidRPr="00BC0337">
              <w:rPr>
                <w:b/>
                <w:bCs/>
                <w:sz w:val="22"/>
                <w:szCs w:val="22"/>
              </w:rPr>
              <w:t> </w:t>
            </w:r>
          </w:p>
        </w:tc>
        <w:tc>
          <w:tcPr>
            <w:tcW w:w="1134" w:type="dxa"/>
            <w:gridSpan w:val="2"/>
            <w:tcBorders>
              <w:top w:val="nil"/>
              <w:left w:val="single" w:sz="4" w:space="0" w:color="000000"/>
              <w:bottom w:val="single" w:sz="4" w:space="0" w:color="000000"/>
              <w:right w:val="nil"/>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X</w:t>
            </w:r>
          </w:p>
        </w:tc>
        <w:tc>
          <w:tcPr>
            <w:tcW w:w="992"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07C28">
              <w:rPr>
                <w:sz w:val="22"/>
                <w:szCs w:val="22"/>
              </w:rPr>
              <w:t>3956,52</w:t>
            </w:r>
          </w:p>
        </w:tc>
        <w:tc>
          <w:tcPr>
            <w:tcW w:w="1134"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jc w:val="center"/>
              <w:rPr>
                <w:sz w:val="22"/>
                <w:szCs w:val="22"/>
              </w:rPr>
            </w:pPr>
            <w:r w:rsidRPr="00BC0337">
              <w:rPr>
                <w:sz w:val="22"/>
                <w:szCs w:val="22"/>
              </w:rPr>
              <w:t>17796,84</w:t>
            </w:r>
          </w:p>
        </w:tc>
        <w:tc>
          <w:tcPr>
            <w:tcW w:w="992" w:type="dxa"/>
            <w:tcBorders>
              <w:top w:val="nil"/>
              <w:left w:val="nil"/>
              <w:bottom w:val="single" w:sz="4" w:space="0" w:color="000000"/>
              <w:right w:val="single" w:sz="4" w:space="0" w:color="000000"/>
            </w:tcBorders>
            <w:shd w:val="clear" w:color="auto" w:fill="auto"/>
            <w:noWrap/>
            <w:hideMark/>
          </w:tcPr>
          <w:p w:rsidR="00F47034" w:rsidRPr="00B07C28" w:rsidRDefault="00F47034" w:rsidP="00BC0337">
            <w:pPr>
              <w:ind w:left="-108" w:right="-108"/>
              <w:jc w:val="center"/>
              <w:rPr>
                <w:sz w:val="22"/>
                <w:szCs w:val="22"/>
              </w:rPr>
            </w:pPr>
            <w:r w:rsidRPr="00B07C28">
              <w:rPr>
                <w:sz w:val="22"/>
                <w:szCs w:val="22"/>
              </w:rPr>
              <w:t>2446113,1</w:t>
            </w:r>
          </w:p>
        </w:tc>
        <w:tc>
          <w:tcPr>
            <w:tcW w:w="1418" w:type="dxa"/>
            <w:tcBorders>
              <w:top w:val="nil"/>
              <w:left w:val="nil"/>
              <w:bottom w:val="single" w:sz="4" w:space="0" w:color="000000"/>
              <w:right w:val="single" w:sz="4" w:space="0" w:color="000000"/>
            </w:tcBorders>
            <w:shd w:val="clear" w:color="auto" w:fill="auto"/>
            <w:noWrap/>
            <w:hideMark/>
          </w:tcPr>
          <w:p w:rsidR="00F47034" w:rsidRPr="00B07C28" w:rsidRDefault="00F47034" w:rsidP="00BC0337">
            <w:pPr>
              <w:ind w:left="-108" w:right="-108"/>
              <w:jc w:val="center"/>
              <w:rPr>
                <w:sz w:val="22"/>
                <w:szCs w:val="22"/>
              </w:rPr>
            </w:pPr>
            <w:r w:rsidRPr="00BC0337">
              <w:rPr>
                <w:sz w:val="22"/>
                <w:szCs w:val="22"/>
              </w:rPr>
              <w:t>1160911</w:t>
            </w:r>
            <w:r w:rsidRPr="00B07C28">
              <w:rPr>
                <w:sz w:val="22"/>
                <w:szCs w:val="22"/>
              </w:rPr>
              <w:t>1</w:t>
            </w:r>
            <w:r w:rsidRPr="00BC0337">
              <w:rPr>
                <w:sz w:val="22"/>
                <w:szCs w:val="22"/>
              </w:rPr>
              <w:t>,</w:t>
            </w:r>
            <w:r w:rsidRPr="00B07C28">
              <w:rPr>
                <w:sz w:val="22"/>
                <w:szCs w:val="22"/>
              </w:rPr>
              <w:t>20</w:t>
            </w:r>
          </w:p>
        </w:tc>
        <w:tc>
          <w:tcPr>
            <w:tcW w:w="818" w:type="dxa"/>
            <w:tcBorders>
              <w:top w:val="nil"/>
              <w:left w:val="nil"/>
              <w:bottom w:val="single" w:sz="4" w:space="0" w:color="000000"/>
              <w:right w:val="single" w:sz="4" w:space="0" w:color="000000"/>
            </w:tcBorders>
            <w:shd w:val="clear" w:color="auto" w:fill="auto"/>
            <w:noWrap/>
            <w:hideMark/>
          </w:tcPr>
          <w:p w:rsidR="00F47034" w:rsidRPr="00BC0337" w:rsidRDefault="00F47034" w:rsidP="00BC0337">
            <w:pPr>
              <w:ind w:left="-108" w:right="-108"/>
              <w:jc w:val="center"/>
              <w:rPr>
                <w:sz w:val="22"/>
                <w:szCs w:val="22"/>
              </w:rPr>
            </w:pPr>
            <w:r w:rsidRPr="00BC0337">
              <w:rPr>
                <w:sz w:val="22"/>
                <w:szCs w:val="22"/>
              </w:rPr>
              <w:t>100,00</w:t>
            </w:r>
          </w:p>
        </w:tc>
      </w:tr>
      <w:tr w:rsidR="00F47034" w:rsidRPr="00DB24FD" w:rsidTr="00CF2146">
        <w:trPr>
          <w:trHeight w:val="300"/>
        </w:trPr>
        <w:tc>
          <w:tcPr>
            <w:tcW w:w="1713"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959" w:type="dxa"/>
            <w:gridSpan w:val="2"/>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329" w:type="dxa"/>
            <w:gridSpan w:val="2"/>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716"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955"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134" w:type="dxa"/>
            <w:gridSpan w:val="2"/>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c>
          <w:tcPr>
            <w:tcW w:w="818" w:type="dxa"/>
            <w:tcBorders>
              <w:top w:val="nil"/>
              <w:left w:val="nil"/>
              <w:bottom w:val="nil"/>
              <w:right w:val="nil"/>
            </w:tcBorders>
            <w:shd w:val="clear" w:color="auto" w:fill="auto"/>
            <w:noWrap/>
            <w:vAlign w:val="bottom"/>
            <w:hideMark/>
          </w:tcPr>
          <w:p w:rsidR="00F47034" w:rsidRPr="00DB24FD" w:rsidRDefault="00F47034" w:rsidP="00100047">
            <w:pPr>
              <w:rPr>
                <w:rFonts w:ascii="Calibri" w:hAnsi="Calibri"/>
                <w:color w:val="000000"/>
                <w:sz w:val="22"/>
                <w:szCs w:val="22"/>
              </w:rPr>
            </w:pPr>
          </w:p>
        </w:tc>
      </w:tr>
    </w:tbl>
    <w:p w:rsidR="006D241F" w:rsidRDefault="006D241F" w:rsidP="006D241F">
      <w:pPr>
        <w:pStyle w:val="ConsPlusNormal"/>
        <w:ind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sidRPr="00DB24FD">
        <w:rPr>
          <w:rFonts w:ascii="Times New Roman" w:hAnsi="Times New Roman" w:cs="Times New Roman"/>
          <w:color w:val="000000"/>
          <w:sz w:val="22"/>
          <w:szCs w:val="22"/>
        </w:rPr>
        <w:t xml:space="preserve"> 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Карелия.</w:t>
      </w:r>
    </w:p>
    <w:p w:rsidR="00661174" w:rsidRPr="00DB24FD" w:rsidRDefault="00661174" w:rsidP="00F84F22">
      <w:pPr>
        <w:pStyle w:val="ConsPlusNormal"/>
        <w:jc w:val="center"/>
        <w:rPr>
          <w:b/>
          <w:bCs/>
          <w:color w:val="000000"/>
        </w:rPr>
        <w:sectPr w:rsidR="00661174" w:rsidRPr="00DB24FD" w:rsidSect="00DF02A6">
          <w:pgSz w:w="16838" w:h="11906" w:orient="landscape"/>
          <w:pgMar w:top="1134" w:right="1134" w:bottom="851" w:left="1134" w:header="0" w:footer="0" w:gutter="0"/>
          <w:pgNumType w:start="1"/>
          <w:cols w:space="720"/>
          <w:titlePg/>
          <w:docGrid w:linePitch="381"/>
        </w:sectPr>
      </w:pP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Стоимость</w:t>
      </w:r>
    </w:p>
    <w:p w:rsidR="00D1218F" w:rsidRPr="00DB24FD" w:rsidRDefault="00B07C28" w:rsidP="00D1218F">
      <w:pPr>
        <w:pStyle w:val="ConsPlusNormal"/>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П</w:t>
      </w:r>
      <w:r w:rsidR="00D1218F" w:rsidRPr="00DB24FD">
        <w:rPr>
          <w:rFonts w:ascii="Times New Roman" w:hAnsi="Times New Roman" w:cs="Times New Roman"/>
          <w:color w:val="000000"/>
          <w:sz w:val="26"/>
          <w:szCs w:val="26"/>
        </w:rPr>
        <w:t>рограммы по условиям предоставления бесплатной медицинской помощи на 2020 год</w:t>
      </w:r>
    </w:p>
    <w:p w:rsidR="00D1218F" w:rsidRPr="00DB24FD" w:rsidRDefault="00D1218F" w:rsidP="00D1218F">
      <w:pPr>
        <w:pStyle w:val="ConsPlusNormal"/>
        <w:jc w:val="center"/>
        <w:rPr>
          <w:rFonts w:ascii="Times New Roman" w:hAnsi="Times New Roman" w:cs="Times New Roman"/>
          <w:color w:val="000000"/>
          <w:sz w:val="22"/>
          <w:szCs w:val="22"/>
        </w:rPr>
      </w:pPr>
    </w:p>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417"/>
        <w:gridCol w:w="1985"/>
        <w:gridCol w:w="1275"/>
        <w:gridCol w:w="1701"/>
        <w:gridCol w:w="1418"/>
        <w:gridCol w:w="1134"/>
        <w:gridCol w:w="992"/>
      </w:tblGrid>
      <w:tr w:rsidR="00D1218F" w:rsidRPr="00BC0337" w:rsidTr="00D1218F">
        <w:tc>
          <w:tcPr>
            <w:tcW w:w="2835" w:type="dxa"/>
            <w:vMerge w:val="restart"/>
            <w:tcBorders>
              <w:top w:val="single" w:sz="4" w:space="0" w:color="auto"/>
              <w:left w:val="single" w:sz="4" w:space="0" w:color="auto"/>
              <w:bottom w:val="single" w:sz="4" w:space="0" w:color="auto"/>
              <w:right w:val="single" w:sz="4" w:space="0" w:color="auto"/>
            </w:tcBorders>
          </w:tcPr>
          <w:p w:rsidR="00D1218F" w:rsidRPr="00BC0337" w:rsidRDefault="0005176C" w:rsidP="00D1218F">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4"/>
                <w:szCs w:val="24"/>
              </w:rPr>
              <w:t>Виды медицинской помощи в рамках 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 стро-ки</w:t>
            </w:r>
          </w:p>
        </w:tc>
        <w:tc>
          <w:tcPr>
            <w:tcW w:w="1418"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Объем медицинской помощи в расчете на </w:t>
            </w:r>
          </w:p>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1 жителя (норматив объема предо-ставления медицинской помощи в расчете на </w:t>
            </w:r>
          </w:p>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 застрахо-ванное лицо)</w:t>
            </w:r>
          </w:p>
        </w:tc>
        <w:tc>
          <w:tcPr>
            <w:tcW w:w="1985"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Стоимость единицы объема медицинской помощи (норматив финансовых затрат на единицу объема предоставления медицинской помощи)</w:t>
            </w:r>
          </w:p>
        </w:tc>
        <w:tc>
          <w:tcPr>
            <w:tcW w:w="2976" w:type="dxa"/>
            <w:gridSpan w:val="2"/>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Подушевые нормативы финансирования Программы</w:t>
            </w:r>
          </w:p>
        </w:tc>
        <w:tc>
          <w:tcPr>
            <w:tcW w:w="3544"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Стоимость Программы по источникам финансового обеспечения</w:t>
            </w:r>
          </w:p>
        </w:tc>
      </w:tr>
      <w:tr w:rsidR="00D1218F" w:rsidRPr="00BC0337" w:rsidTr="00D1218F">
        <w:tc>
          <w:tcPr>
            <w:tcW w:w="2835"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2976" w:type="dxa"/>
            <w:gridSpan w:val="2"/>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рублей</w:t>
            </w:r>
          </w:p>
        </w:tc>
        <w:tc>
          <w:tcPr>
            <w:tcW w:w="2552" w:type="dxa"/>
            <w:gridSpan w:val="2"/>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 % к итогу</w:t>
            </w:r>
          </w:p>
        </w:tc>
      </w:tr>
      <w:tr w:rsidR="00D1218F" w:rsidRPr="00BC0337" w:rsidTr="00D1218F">
        <w:tc>
          <w:tcPr>
            <w:tcW w:w="2835"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left="-62" w:right="-62"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за счет средств бюджета Республики Карелия</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за счет </w:t>
            </w:r>
          </w:p>
          <w:p w:rsidR="00D1218F" w:rsidRPr="00BC0337" w:rsidRDefault="00D1218F" w:rsidP="0005176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средств ОМС</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за счет средств бюджета Республики Карелия</w:t>
            </w:r>
          </w:p>
        </w:tc>
        <w:tc>
          <w:tcPr>
            <w:tcW w:w="113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за счет средств ОМС</w:t>
            </w:r>
          </w:p>
        </w:tc>
        <w:tc>
          <w:tcPr>
            <w:tcW w:w="992"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r>
      <w:tr w:rsidR="00D1218F" w:rsidRPr="00BC0337" w:rsidTr="00BC0337">
        <w:trPr>
          <w:trHeight w:val="202"/>
        </w:trPr>
        <w:tc>
          <w:tcPr>
            <w:tcW w:w="283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BC0337" w:rsidTr="00BC0337">
        <w:tc>
          <w:tcPr>
            <w:tcW w:w="283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I. Медицинская помощь, предоставляемая за счет средств консолидирован-ного бюджета Республики Карелия,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311E6" w:rsidP="00BC0337">
            <w:pPr>
              <w:jc w:val="center"/>
              <w:rPr>
                <w:color w:val="000000"/>
                <w:sz w:val="22"/>
                <w:szCs w:val="22"/>
              </w:rPr>
            </w:pPr>
            <w:r w:rsidRPr="00BC0337">
              <w:rPr>
                <w:color w:val="000000"/>
                <w:sz w:val="22"/>
                <w:szCs w:val="22"/>
              </w:rPr>
              <w:t>3</w:t>
            </w:r>
            <w:r w:rsidRPr="00BC0337">
              <w:rPr>
                <w:color w:val="000000"/>
                <w:sz w:val="22"/>
                <w:szCs w:val="22"/>
                <w:lang w:val="en-US"/>
              </w:rPr>
              <w:t>308</w:t>
            </w:r>
            <w:r w:rsidRPr="00BC0337">
              <w:rPr>
                <w:color w:val="000000"/>
                <w:sz w:val="22"/>
                <w:szCs w:val="22"/>
              </w:rPr>
              <w:t>,</w:t>
            </w:r>
            <w:r w:rsidRPr="00BC0337">
              <w:rPr>
                <w:color w:val="000000"/>
                <w:sz w:val="22"/>
                <w:szCs w:val="22"/>
                <w:lang w:val="en-US"/>
              </w:rPr>
              <w:t>5</w:t>
            </w:r>
            <w:r w:rsidR="00D1218F" w:rsidRPr="00BC0337">
              <w:rPr>
                <w:color w:val="000000"/>
                <w:sz w:val="22"/>
                <w:szCs w:val="22"/>
              </w:rPr>
              <w:t>1</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311E6" w:rsidP="00BC0337">
            <w:pPr>
              <w:jc w:val="center"/>
              <w:rPr>
                <w:color w:val="000000"/>
                <w:sz w:val="22"/>
                <w:szCs w:val="22"/>
                <w:lang w:val="en-US"/>
              </w:rPr>
            </w:pPr>
            <w:r w:rsidRPr="00BC0337">
              <w:rPr>
                <w:color w:val="000000"/>
                <w:sz w:val="22"/>
                <w:szCs w:val="22"/>
              </w:rPr>
              <w:t>2</w:t>
            </w:r>
            <w:r w:rsidRPr="00BC0337">
              <w:rPr>
                <w:color w:val="000000"/>
                <w:sz w:val="22"/>
                <w:szCs w:val="22"/>
                <w:lang w:val="en-US"/>
              </w:rPr>
              <w:t>038 714</w:t>
            </w:r>
            <w:r w:rsidRPr="00BC0337">
              <w:rPr>
                <w:color w:val="000000"/>
                <w:sz w:val="22"/>
                <w:szCs w:val="22"/>
              </w:rPr>
              <w:t>,</w:t>
            </w:r>
            <w:r w:rsidRPr="00BC0337">
              <w:rPr>
                <w:color w:val="000000"/>
                <w:sz w:val="22"/>
                <w:szCs w:val="22"/>
                <w:lang w:val="en-US"/>
              </w:rPr>
              <w:t>2</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6E4814"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1</w:t>
            </w:r>
            <w:r w:rsidRPr="00BC0337">
              <w:rPr>
                <w:rFonts w:ascii="Times New Roman" w:hAnsi="Times New Roman" w:cs="Times New Roman"/>
                <w:color w:val="000000"/>
                <w:sz w:val="22"/>
                <w:szCs w:val="22"/>
                <w:lang w:val="en-US"/>
              </w:rPr>
              <w:t>4</w:t>
            </w:r>
            <w:r w:rsidRPr="00BC0337">
              <w:rPr>
                <w:rFonts w:ascii="Times New Roman" w:hAnsi="Times New Roman" w:cs="Times New Roman"/>
                <w:color w:val="000000"/>
                <w:sz w:val="22"/>
                <w:szCs w:val="22"/>
              </w:rPr>
              <w:t>,</w:t>
            </w:r>
            <w:r w:rsidRPr="00BC0337">
              <w:rPr>
                <w:rFonts w:ascii="Times New Roman" w:hAnsi="Times New Roman" w:cs="Times New Roman"/>
                <w:color w:val="000000"/>
                <w:sz w:val="22"/>
                <w:szCs w:val="22"/>
                <w:lang w:val="en-US"/>
              </w:rPr>
              <w:t>1</w:t>
            </w:r>
          </w:p>
        </w:tc>
      </w:tr>
      <w:tr w:rsidR="00D1218F" w:rsidRPr="00BC0337" w:rsidTr="00BC0337">
        <w:tc>
          <w:tcPr>
            <w:tcW w:w="283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1. Скорая, в том числе скорая специализиро- ванная, медицинская помощь, не включенная в территориальную </w:t>
            </w:r>
            <w:r w:rsidR="00B07C28" w:rsidRPr="00BC0337">
              <w:rPr>
                <w:rFonts w:ascii="Times New Roman" w:hAnsi="Times New Roman" w:cs="Times New Roman"/>
                <w:color w:val="000000"/>
                <w:sz w:val="22"/>
                <w:szCs w:val="22"/>
              </w:rPr>
              <w:t>программу ОМС,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02</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вызовов</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311E6" w:rsidP="00BC0337">
            <w:pPr>
              <w:jc w:val="center"/>
              <w:rPr>
                <w:color w:val="000000"/>
                <w:sz w:val="22"/>
                <w:szCs w:val="22"/>
                <w:lang w:val="en-US"/>
              </w:rPr>
            </w:pPr>
            <w:r w:rsidRPr="00BC0337">
              <w:rPr>
                <w:color w:val="000000"/>
                <w:sz w:val="22"/>
                <w:szCs w:val="22"/>
              </w:rPr>
              <w:t>0,045</w:t>
            </w:r>
            <w:r w:rsidRPr="00BC0337">
              <w:rPr>
                <w:color w:val="000000"/>
                <w:sz w:val="22"/>
                <w:szCs w:val="22"/>
                <w:lang w:val="en-US"/>
              </w:rPr>
              <w:t>2</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311E6" w:rsidP="00BC0337">
            <w:pPr>
              <w:jc w:val="center"/>
              <w:rPr>
                <w:color w:val="000000"/>
                <w:sz w:val="22"/>
                <w:szCs w:val="22"/>
                <w:lang w:val="en-US"/>
              </w:rPr>
            </w:pPr>
            <w:r w:rsidRPr="00BC0337">
              <w:rPr>
                <w:color w:val="000000"/>
                <w:sz w:val="22"/>
                <w:szCs w:val="22"/>
              </w:rPr>
              <w:t>2</w:t>
            </w:r>
            <w:r w:rsidRPr="00BC0337">
              <w:rPr>
                <w:color w:val="000000"/>
                <w:sz w:val="22"/>
                <w:szCs w:val="22"/>
                <w:lang w:val="en-US"/>
              </w:rPr>
              <w:t>127</w:t>
            </w:r>
            <w:r w:rsidRPr="00BC0337">
              <w:rPr>
                <w:color w:val="000000"/>
                <w:sz w:val="22"/>
                <w:szCs w:val="22"/>
              </w:rPr>
              <w:t>,</w:t>
            </w:r>
            <w:r w:rsidRPr="00BC0337">
              <w:rPr>
                <w:color w:val="000000"/>
                <w:sz w:val="22"/>
                <w:szCs w:val="22"/>
                <w:lang w:val="en-US"/>
              </w:rPr>
              <w:t>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311E6" w:rsidP="00BC0337">
            <w:pPr>
              <w:jc w:val="center"/>
              <w:rPr>
                <w:color w:val="000000"/>
                <w:sz w:val="22"/>
                <w:szCs w:val="22"/>
                <w:lang w:val="en-US"/>
              </w:rPr>
            </w:pPr>
            <w:r w:rsidRPr="00BC0337">
              <w:rPr>
                <w:color w:val="000000"/>
                <w:sz w:val="22"/>
                <w:szCs w:val="22"/>
                <w:lang w:val="en-US"/>
              </w:rPr>
              <w:t>96</w:t>
            </w:r>
            <w:r w:rsidRPr="00BC0337">
              <w:rPr>
                <w:color w:val="000000"/>
                <w:sz w:val="22"/>
                <w:szCs w:val="22"/>
              </w:rPr>
              <w:t>,</w:t>
            </w:r>
            <w:r w:rsidRPr="00BC0337">
              <w:rPr>
                <w:color w:val="000000"/>
                <w:sz w:val="22"/>
                <w:szCs w:val="22"/>
                <w:lang w:val="en-US"/>
              </w:rPr>
              <w:t>14</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311E6" w:rsidP="00BC0337">
            <w:pPr>
              <w:jc w:val="center"/>
              <w:rPr>
                <w:color w:val="000000"/>
                <w:sz w:val="22"/>
                <w:szCs w:val="22"/>
                <w:lang w:val="en-US"/>
              </w:rPr>
            </w:pPr>
            <w:r w:rsidRPr="00BC0337">
              <w:rPr>
                <w:color w:val="000000"/>
                <w:sz w:val="22"/>
                <w:szCs w:val="22"/>
                <w:lang w:val="en-US"/>
              </w:rPr>
              <w:t>59 242</w:t>
            </w:r>
            <w:r w:rsidRPr="00BC0337">
              <w:rPr>
                <w:color w:val="000000"/>
                <w:sz w:val="22"/>
                <w:szCs w:val="22"/>
              </w:rPr>
              <w:t>,</w:t>
            </w:r>
            <w:r w:rsidRPr="00BC0337">
              <w:rPr>
                <w:color w:val="000000"/>
                <w:sz w:val="22"/>
                <w:szCs w:val="22"/>
                <w:lang w:val="en-US"/>
              </w:rPr>
              <w:t>3</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bl>
    <w:p w:rsidR="00BC0337" w:rsidRDefault="00BC0337"/>
    <w:p w:rsidR="00B07C28" w:rsidRDefault="00B07C28"/>
    <w:p w:rsidR="00B07C28" w:rsidRDefault="00B07C28"/>
    <w:p w:rsidR="00B07C28" w:rsidRDefault="00B07C28"/>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1020"/>
        <w:gridCol w:w="823"/>
        <w:gridCol w:w="992"/>
        <w:gridCol w:w="709"/>
        <w:gridCol w:w="1418"/>
        <w:gridCol w:w="1417"/>
        <w:gridCol w:w="1985"/>
        <w:gridCol w:w="1275"/>
        <w:gridCol w:w="1701"/>
        <w:gridCol w:w="1194"/>
        <w:gridCol w:w="1358"/>
        <w:gridCol w:w="992"/>
      </w:tblGrid>
      <w:tr w:rsidR="00BC0337" w:rsidRPr="00BC0337" w:rsidTr="00BC0337">
        <w:trPr>
          <w:trHeight w:val="158"/>
        </w:trPr>
        <w:tc>
          <w:tcPr>
            <w:tcW w:w="2835" w:type="dxa"/>
            <w:gridSpan w:val="3"/>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358"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03</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вызовов</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rPr>
              <w:t>0,0</w:t>
            </w:r>
            <w:r w:rsidRPr="00BC0337">
              <w:rPr>
                <w:color w:val="000000"/>
                <w:sz w:val="22"/>
                <w:szCs w:val="22"/>
                <w:lang w:val="en-US"/>
              </w:rPr>
              <w:t>413</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rPr>
            </w:pPr>
            <w:r w:rsidRPr="00BC0337">
              <w:rPr>
                <w:color w:val="000000"/>
                <w:sz w:val="22"/>
                <w:szCs w:val="22"/>
                <w:lang w:val="en-US"/>
              </w:rPr>
              <w:t>827</w:t>
            </w:r>
            <w:r w:rsidR="00D1218F" w:rsidRPr="00BC0337">
              <w:rPr>
                <w:color w:val="000000"/>
                <w:sz w:val="22"/>
                <w:szCs w:val="22"/>
              </w:rPr>
              <w:t>,1</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rPr>
              <w:t>3</w:t>
            </w:r>
            <w:r w:rsidRPr="00BC0337">
              <w:rPr>
                <w:color w:val="000000"/>
                <w:sz w:val="22"/>
                <w:szCs w:val="22"/>
                <w:lang w:val="en-US"/>
              </w:rPr>
              <w:t>4</w:t>
            </w:r>
            <w:r w:rsidRPr="00BC0337">
              <w:rPr>
                <w:color w:val="000000"/>
                <w:sz w:val="22"/>
                <w:szCs w:val="22"/>
              </w:rPr>
              <w:t>,</w:t>
            </w:r>
            <w:r w:rsidRPr="00BC0337">
              <w:rPr>
                <w:color w:val="000000"/>
                <w:sz w:val="22"/>
                <w:szCs w:val="22"/>
                <w:lang w:val="en-US"/>
              </w:rPr>
              <w:t>16</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rPr>
            </w:pPr>
            <w:r w:rsidRPr="00BC0337">
              <w:rPr>
                <w:color w:val="000000"/>
                <w:sz w:val="22"/>
                <w:szCs w:val="22"/>
              </w:rPr>
              <w:t>2</w:t>
            </w:r>
            <w:r w:rsidRPr="00BC0337">
              <w:rPr>
                <w:color w:val="000000"/>
                <w:sz w:val="22"/>
                <w:szCs w:val="22"/>
                <w:lang w:val="en-US"/>
              </w:rPr>
              <w:t>1</w:t>
            </w:r>
            <w:r w:rsidRPr="00BC0337">
              <w:rPr>
                <w:color w:val="000000"/>
                <w:sz w:val="22"/>
                <w:szCs w:val="22"/>
              </w:rPr>
              <w:t xml:space="preserve"> </w:t>
            </w:r>
            <w:r w:rsidRPr="00BC0337">
              <w:rPr>
                <w:color w:val="000000"/>
                <w:sz w:val="22"/>
                <w:szCs w:val="22"/>
                <w:lang w:val="en-US"/>
              </w:rPr>
              <w:t>050</w:t>
            </w:r>
            <w:r w:rsidR="00D1218F" w:rsidRPr="00BC0337">
              <w:rPr>
                <w:color w:val="000000"/>
                <w:sz w:val="22"/>
                <w:szCs w:val="22"/>
              </w:rPr>
              <w:t>,7</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2. Медицинская помощь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04</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с профилак-тическими</w:t>
            </w:r>
          </w:p>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и иными целями</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0,7</w:t>
            </w:r>
            <w:r w:rsidR="00D311E6" w:rsidRPr="00BC0337">
              <w:rPr>
                <w:rFonts w:ascii="Times New Roman" w:hAnsi="Times New Roman" w:cs="Times New Roman"/>
                <w:color w:val="000000"/>
                <w:sz w:val="22"/>
                <w:szCs w:val="22"/>
                <w:lang w:val="en-US"/>
              </w:rPr>
              <w:t>30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rPr>
              <w:t>5</w:t>
            </w:r>
            <w:r w:rsidRPr="00BC0337">
              <w:rPr>
                <w:color w:val="000000"/>
                <w:sz w:val="22"/>
                <w:szCs w:val="22"/>
                <w:lang w:val="en-US"/>
              </w:rPr>
              <w:t>00</w:t>
            </w:r>
            <w:r w:rsidRPr="00BC0337">
              <w:rPr>
                <w:color w:val="000000"/>
                <w:sz w:val="22"/>
                <w:szCs w:val="22"/>
              </w:rPr>
              <w:t>,</w:t>
            </w:r>
            <w:r w:rsidRPr="00BC0337">
              <w:rPr>
                <w:color w:val="000000"/>
                <w:sz w:val="22"/>
                <w:szCs w:val="22"/>
                <w:lang w:val="en-US"/>
              </w:rPr>
              <w:t>0</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lang w:val="en-US"/>
              </w:rPr>
              <w:t>365</w:t>
            </w:r>
            <w:r w:rsidRPr="00BC0337">
              <w:rPr>
                <w:color w:val="000000"/>
                <w:sz w:val="22"/>
                <w:szCs w:val="22"/>
              </w:rPr>
              <w:t>,</w:t>
            </w:r>
            <w:r w:rsidRPr="00BC0337">
              <w:rPr>
                <w:color w:val="000000"/>
                <w:sz w:val="22"/>
                <w:szCs w:val="22"/>
                <w:lang w:val="en-US"/>
              </w:rPr>
              <w:t>00</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rPr>
              <w:t>2</w:t>
            </w:r>
            <w:r w:rsidRPr="00BC0337">
              <w:rPr>
                <w:color w:val="000000"/>
                <w:sz w:val="22"/>
                <w:szCs w:val="22"/>
                <w:lang w:val="en-US"/>
              </w:rPr>
              <w:t>2</w:t>
            </w:r>
            <w:r w:rsidRPr="00BC0337">
              <w:rPr>
                <w:color w:val="000000"/>
                <w:sz w:val="22"/>
                <w:szCs w:val="22"/>
              </w:rPr>
              <w:t xml:space="preserve">4 </w:t>
            </w:r>
            <w:r w:rsidRPr="00BC0337">
              <w:rPr>
                <w:color w:val="000000"/>
                <w:sz w:val="22"/>
                <w:szCs w:val="22"/>
                <w:lang w:val="en-US"/>
              </w:rPr>
              <w:t>914</w:t>
            </w:r>
            <w:r w:rsidRPr="00BC0337">
              <w:rPr>
                <w:color w:val="000000"/>
                <w:sz w:val="22"/>
                <w:szCs w:val="22"/>
              </w:rPr>
              <w:t>,</w:t>
            </w:r>
            <w:r w:rsidRPr="00BC0337">
              <w:rPr>
                <w:color w:val="000000"/>
                <w:sz w:val="22"/>
                <w:szCs w:val="22"/>
                <w:lang w:val="en-US"/>
              </w:rPr>
              <w:t>1</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05</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обращений</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w:t>
            </w:r>
            <w:r w:rsidRPr="00BC0337">
              <w:rPr>
                <w:rFonts w:ascii="Times New Roman" w:hAnsi="Times New Roman" w:cs="Times New Roman"/>
                <w:color w:val="000000"/>
                <w:sz w:val="22"/>
                <w:szCs w:val="22"/>
                <w:lang w:val="en-US"/>
              </w:rPr>
              <w:t>144</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rPr>
              <w:t>9</w:t>
            </w:r>
            <w:r w:rsidRPr="00BC0337">
              <w:rPr>
                <w:color w:val="000000"/>
                <w:sz w:val="22"/>
                <w:szCs w:val="22"/>
                <w:lang w:val="en-US"/>
              </w:rPr>
              <w:t>12</w:t>
            </w:r>
            <w:r w:rsidRPr="00BC0337">
              <w:rPr>
                <w:color w:val="000000"/>
                <w:sz w:val="22"/>
                <w:szCs w:val="22"/>
              </w:rPr>
              <w:t>,</w:t>
            </w:r>
            <w:r w:rsidRPr="00BC0337">
              <w:rPr>
                <w:color w:val="000000"/>
                <w:sz w:val="22"/>
                <w:szCs w:val="22"/>
                <w:lang w:val="en-US"/>
              </w:rPr>
              <w:t>5</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rPr>
              <w:t>1</w:t>
            </w:r>
            <w:r w:rsidRPr="00BC0337">
              <w:rPr>
                <w:color w:val="000000"/>
                <w:sz w:val="22"/>
                <w:szCs w:val="22"/>
                <w:lang w:val="en-US"/>
              </w:rPr>
              <w:t>31</w:t>
            </w:r>
            <w:r w:rsidRPr="00BC0337">
              <w:rPr>
                <w:color w:val="000000"/>
                <w:sz w:val="22"/>
                <w:szCs w:val="22"/>
              </w:rPr>
              <w:t>,</w:t>
            </w:r>
            <w:r w:rsidR="00D1218F" w:rsidRPr="00BC0337">
              <w:rPr>
                <w:color w:val="000000"/>
                <w:sz w:val="22"/>
                <w:szCs w:val="22"/>
              </w:rPr>
              <w:t>4</w:t>
            </w:r>
            <w:r w:rsidRPr="00BC0337">
              <w:rPr>
                <w:color w:val="000000"/>
                <w:sz w:val="22"/>
                <w:szCs w:val="22"/>
                <w:lang w:val="en-US"/>
              </w:rPr>
              <w:t>0</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311E6" w:rsidP="00D1218F">
            <w:pPr>
              <w:jc w:val="center"/>
              <w:rPr>
                <w:color w:val="000000"/>
                <w:sz w:val="22"/>
                <w:szCs w:val="22"/>
                <w:lang w:val="en-US"/>
              </w:rPr>
            </w:pPr>
            <w:r w:rsidRPr="00BC0337">
              <w:rPr>
                <w:color w:val="000000"/>
                <w:sz w:val="22"/>
                <w:szCs w:val="22"/>
                <w:lang w:val="en-US"/>
              </w:rPr>
              <w:t>80</w:t>
            </w:r>
            <w:r w:rsidRPr="00BC0337">
              <w:rPr>
                <w:color w:val="000000"/>
                <w:sz w:val="22"/>
                <w:szCs w:val="22"/>
              </w:rPr>
              <w:t xml:space="preserve"> </w:t>
            </w:r>
            <w:r w:rsidRPr="00BC0337">
              <w:rPr>
                <w:color w:val="000000"/>
                <w:sz w:val="22"/>
                <w:szCs w:val="22"/>
                <w:lang w:val="en-US"/>
              </w:rPr>
              <w:t>971</w:t>
            </w:r>
            <w:r w:rsidRPr="00BC0337">
              <w:rPr>
                <w:color w:val="000000"/>
                <w:sz w:val="22"/>
                <w:szCs w:val="22"/>
              </w:rPr>
              <w:t>,</w:t>
            </w:r>
            <w:r w:rsidRPr="00BC0337">
              <w:rPr>
                <w:color w:val="000000"/>
                <w:sz w:val="22"/>
                <w:szCs w:val="22"/>
                <w:lang w:val="en-US"/>
              </w:rPr>
              <w:t>1</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06</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с профилак-тическими</w:t>
            </w:r>
          </w:p>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и иными целями</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rPr>
              <w:t>0,04</w:t>
            </w:r>
            <w:r w:rsidRPr="00BC0337">
              <w:rPr>
                <w:color w:val="000000"/>
                <w:sz w:val="22"/>
                <w:szCs w:val="22"/>
                <w:lang w:val="en-US"/>
              </w:rPr>
              <w:t>5</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rPr>
              <w:t>2</w:t>
            </w:r>
            <w:r w:rsidRPr="00BC0337">
              <w:rPr>
                <w:color w:val="000000"/>
                <w:sz w:val="22"/>
                <w:szCs w:val="22"/>
                <w:lang w:val="en-US"/>
              </w:rPr>
              <w:t>11</w:t>
            </w:r>
            <w:r w:rsidRPr="00BC0337">
              <w:rPr>
                <w:color w:val="000000"/>
                <w:sz w:val="22"/>
                <w:szCs w:val="22"/>
              </w:rPr>
              <w:t>,</w:t>
            </w:r>
            <w:r w:rsidRPr="00BC0337">
              <w:rPr>
                <w:color w:val="000000"/>
                <w:sz w:val="22"/>
                <w:szCs w:val="22"/>
                <w:lang w:val="en-US"/>
              </w:rPr>
              <w:t>2</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rPr>
              <w:t>9,</w:t>
            </w:r>
            <w:r w:rsidRPr="00BC0337">
              <w:rPr>
                <w:color w:val="000000"/>
                <w:sz w:val="22"/>
                <w:szCs w:val="22"/>
                <w:lang w:val="en-US"/>
              </w:rPr>
              <w:t>50</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lang w:val="en-US"/>
              </w:rPr>
              <w:t>5856</w:t>
            </w:r>
            <w:r w:rsidRPr="00BC0337">
              <w:rPr>
                <w:color w:val="000000"/>
                <w:sz w:val="22"/>
                <w:szCs w:val="22"/>
              </w:rPr>
              <w:t>,</w:t>
            </w:r>
            <w:r w:rsidRPr="00BC0337">
              <w:rPr>
                <w:color w:val="000000"/>
                <w:sz w:val="22"/>
                <w:szCs w:val="22"/>
                <w:lang w:val="en-US"/>
              </w:rPr>
              <w:t>3</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07</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обращений</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3. Специализированная медицинская помощь в стационарных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08</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rPr>
              <w:t>0,013</w:t>
            </w:r>
            <w:r w:rsidRPr="00BC0337">
              <w:rPr>
                <w:color w:val="000000"/>
                <w:sz w:val="22"/>
                <w:szCs w:val="22"/>
                <w:lang w:val="en-US"/>
              </w:rPr>
              <w:t>36</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lang w:val="en-US"/>
              </w:rPr>
              <w:t>60 588,3</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lang w:val="en-US"/>
              </w:rPr>
              <w:t>809</w:t>
            </w:r>
            <w:r w:rsidRPr="00BC0337">
              <w:rPr>
                <w:color w:val="000000"/>
                <w:sz w:val="22"/>
                <w:szCs w:val="22"/>
              </w:rPr>
              <w:t>,</w:t>
            </w:r>
            <w:r w:rsidRPr="00BC0337">
              <w:rPr>
                <w:color w:val="000000"/>
                <w:sz w:val="22"/>
                <w:szCs w:val="22"/>
                <w:lang w:val="en-US"/>
              </w:rPr>
              <w:t>46</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rPr>
            </w:pPr>
            <w:r w:rsidRPr="00BC0337">
              <w:rPr>
                <w:color w:val="000000"/>
                <w:sz w:val="22"/>
                <w:szCs w:val="22"/>
                <w:lang w:val="en-US"/>
              </w:rPr>
              <w:t>498 789</w:t>
            </w:r>
            <w:r w:rsidR="00D1218F" w:rsidRPr="00BC0337">
              <w:rPr>
                <w:color w:val="000000"/>
                <w:sz w:val="22"/>
                <w:szCs w:val="22"/>
              </w:rPr>
              <w:t>,8</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09</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rPr>
              <w:t>0,001</w:t>
            </w:r>
            <w:r w:rsidRPr="00BC0337">
              <w:rPr>
                <w:color w:val="000000"/>
                <w:sz w:val="22"/>
                <w:szCs w:val="22"/>
                <w:lang w:val="en-US"/>
              </w:rPr>
              <w:t>51</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BA4DDB" w:rsidP="00D1218F">
            <w:pPr>
              <w:jc w:val="center"/>
              <w:rPr>
                <w:color w:val="000000"/>
                <w:sz w:val="22"/>
                <w:szCs w:val="22"/>
                <w:lang w:val="en-US"/>
              </w:rPr>
            </w:pPr>
            <w:r w:rsidRPr="00BC0337">
              <w:rPr>
                <w:color w:val="000000"/>
                <w:sz w:val="22"/>
                <w:szCs w:val="22"/>
                <w:lang w:val="en-US"/>
              </w:rPr>
              <w:t>9629</w:t>
            </w:r>
            <w:r w:rsidRPr="00BC0337">
              <w:rPr>
                <w:color w:val="000000"/>
                <w:sz w:val="22"/>
                <w:szCs w:val="22"/>
              </w:rPr>
              <w:t>,</w:t>
            </w:r>
            <w:r w:rsidRPr="00BC0337">
              <w:rPr>
                <w:color w:val="000000"/>
                <w:sz w:val="22"/>
                <w:szCs w:val="22"/>
                <w:lang w:val="en-US"/>
              </w:rPr>
              <w:t>1</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D1218F">
            <w:pPr>
              <w:jc w:val="center"/>
              <w:rPr>
                <w:color w:val="000000"/>
                <w:sz w:val="22"/>
                <w:szCs w:val="22"/>
                <w:lang w:val="en-US"/>
              </w:rPr>
            </w:pPr>
            <w:r w:rsidRPr="00BC0337">
              <w:rPr>
                <w:color w:val="000000"/>
                <w:sz w:val="22"/>
                <w:szCs w:val="22"/>
              </w:rPr>
              <w:t>1</w:t>
            </w:r>
            <w:r w:rsidRPr="00BC0337">
              <w:rPr>
                <w:color w:val="000000"/>
                <w:sz w:val="22"/>
                <w:szCs w:val="22"/>
                <w:lang w:val="en-US"/>
              </w:rPr>
              <w:t>4</w:t>
            </w:r>
            <w:r w:rsidRPr="00BC0337">
              <w:rPr>
                <w:color w:val="000000"/>
                <w:sz w:val="22"/>
                <w:szCs w:val="22"/>
              </w:rPr>
              <w:t>,</w:t>
            </w:r>
            <w:r w:rsidRPr="00BC0337">
              <w:rPr>
                <w:color w:val="000000"/>
                <w:sz w:val="22"/>
                <w:szCs w:val="22"/>
                <w:lang w:val="en-US"/>
              </w:rPr>
              <w:t>54</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74360E" w:rsidP="00D1218F">
            <w:pPr>
              <w:jc w:val="center"/>
              <w:rPr>
                <w:color w:val="000000"/>
                <w:sz w:val="22"/>
                <w:szCs w:val="22"/>
                <w:lang w:val="en-US"/>
              </w:rPr>
            </w:pPr>
            <w:r w:rsidRPr="00BC0337">
              <w:rPr>
                <w:color w:val="000000"/>
                <w:sz w:val="22"/>
                <w:szCs w:val="22"/>
                <w:lang w:val="en-US"/>
              </w:rPr>
              <w:t>8958</w:t>
            </w:r>
            <w:r w:rsidRPr="00BC0337">
              <w:rPr>
                <w:color w:val="000000"/>
                <w:sz w:val="22"/>
                <w:szCs w:val="22"/>
              </w:rPr>
              <w:t>,</w:t>
            </w:r>
            <w:r w:rsidRPr="00BC0337">
              <w:rPr>
                <w:color w:val="000000"/>
                <w:sz w:val="22"/>
                <w:szCs w:val="22"/>
                <w:lang w:val="en-US"/>
              </w:rPr>
              <w:t>2</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4. Медицинская помощь в условиях дневного стационара,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0,004</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74360E" w:rsidP="00D1218F">
            <w:pPr>
              <w:jc w:val="center"/>
              <w:rPr>
                <w:color w:val="000000"/>
                <w:sz w:val="22"/>
                <w:szCs w:val="22"/>
                <w:lang w:val="en-US"/>
              </w:rPr>
            </w:pPr>
            <w:r w:rsidRPr="00BC0337">
              <w:rPr>
                <w:color w:val="000000"/>
                <w:sz w:val="22"/>
                <w:szCs w:val="22"/>
              </w:rPr>
              <w:t>1</w:t>
            </w:r>
            <w:r w:rsidRPr="00BC0337">
              <w:rPr>
                <w:color w:val="000000"/>
                <w:sz w:val="22"/>
                <w:szCs w:val="22"/>
                <w:lang w:val="en-US"/>
              </w:rPr>
              <w:t>8 713</w:t>
            </w:r>
            <w:r w:rsidRPr="00BC0337">
              <w:rPr>
                <w:color w:val="000000"/>
                <w:sz w:val="22"/>
                <w:szCs w:val="22"/>
              </w:rPr>
              <w:t>,</w:t>
            </w:r>
            <w:r w:rsidRPr="00BC0337">
              <w:rPr>
                <w:color w:val="000000"/>
                <w:sz w:val="22"/>
                <w:szCs w:val="22"/>
                <w:lang w:val="en-US"/>
              </w:rPr>
              <w:t>9</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D1218F">
            <w:pPr>
              <w:jc w:val="center"/>
              <w:rPr>
                <w:color w:val="000000"/>
                <w:sz w:val="22"/>
                <w:szCs w:val="22"/>
                <w:lang w:val="en-US"/>
              </w:rPr>
            </w:pPr>
            <w:r w:rsidRPr="00BC0337">
              <w:rPr>
                <w:color w:val="000000"/>
                <w:sz w:val="22"/>
                <w:szCs w:val="22"/>
                <w:lang w:val="en-US"/>
              </w:rPr>
              <w:t>74</w:t>
            </w:r>
            <w:r w:rsidRPr="00BC0337">
              <w:rPr>
                <w:color w:val="000000"/>
                <w:sz w:val="22"/>
                <w:szCs w:val="22"/>
              </w:rPr>
              <w:t>,</w:t>
            </w:r>
            <w:r w:rsidRPr="00BC0337">
              <w:rPr>
                <w:color w:val="000000"/>
                <w:sz w:val="22"/>
                <w:szCs w:val="22"/>
                <w:lang w:val="en-US"/>
              </w:rPr>
              <w:t>86</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74360E" w:rsidP="00D1218F">
            <w:pPr>
              <w:jc w:val="center"/>
              <w:rPr>
                <w:color w:val="000000"/>
                <w:sz w:val="22"/>
                <w:szCs w:val="22"/>
                <w:lang w:val="en-US"/>
              </w:rPr>
            </w:pPr>
            <w:r w:rsidRPr="00BC0337">
              <w:rPr>
                <w:color w:val="000000"/>
                <w:sz w:val="22"/>
                <w:szCs w:val="22"/>
              </w:rPr>
              <w:t>4</w:t>
            </w:r>
            <w:r w:rsidRPr="00BC0337">
              <w:rPr>
                <w:color w:val="000000"/>
                <w:sz w:val="22"/>
                <w:szCs w:val="22"/>
                <w:lang w:val="en-US"/>
              </w:rPr>
              <w:t>6</w:t>
            </w:r>
            <w:r w:rsidRPr="00BC0337">
              <w:rPr>
                <w:color w:val="000000"/>
                <w:sz w:val="22"/>
                <w:szCs w:val="22"/>
              </w:rPr>
              <w:t xml:space="preserve"> </w:t>
            </w:r>
            <w:r w:rsidRPr="00BC0337">
              <w:rPr>
                <w:color w:val="000000"/>
                <w:sz w:val="22"/>
                <w:szCs w:val="22"/>
                <w:lang w:val="en-US"/>
              </w:rPr>
              <w:t>129</w:t>
            </w:r>
            <w:r w:rsidRPr="00BC0337">
              <w:rPr>
                <w:color w:val="000000"/>
                <w:sz w:val="22"/>
                <w:szCs w:val="22"/>
              </w:rPr>
              <w:t>,</w:t>
            </w:r>
            <w:r w:rsidRPr="00BC0337">
              <w:rPr>
                <w:color w:val="000000"/>
                <w:sz w:val="22"/>
                <w:szCs w:val="22"/>
                <w:lang w:val="en-US"/>
              </w:rPr>
              <w:t>0</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BC0337" w:rsidRPr="00BC0337" w:rsidTr="00BC0337">
        <w:trPr>
          <w:trHeight w:val="158"/>
        </w:trPr>
        <w:tc>
          <w:tcPr>
            <w:tcW w:w="2835" w:type="dxa"/>
            <w:gridSpan w:val="3"/>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358"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5. Паллиативная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койко-дней</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0,092</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rPr>
              <w:t>2</w:t>
            </w:r>
            <w:r w:rsidRPr="00BC0337">
              <w:rPr>
                <w:color w:val="000000"/>
                <w:sz w:val="22"/>
                <w:szCs w:val="22"/>
                <w:lang w:val="en-US"/>
              </w:rPr>
              <w:t>104</w:t>
            </w:r>
            <w:r w:rsidRPr="00BC0337">
              <w:rPr>
                <w:color w:val="000000"/>
                <w:sz w:val="22"/>
                <w:szCs w:val="22"/>
              </w:rPr>
              <w:t>,</w:t>
            </w:r>
            <w:r w:rsidRPr="00BC0337">
              <w:rPr>
                <w:color w:val="000000"/>
                <w:sz w:val="22"/>
                <w:szCs w:val="22"/>
                <w:lang w:val="en-US"/>
              </w:rPr>
              <w:t>4</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rPr>
              <w:t>1</w:t>
            </w:r>
            <w:r w:rsidRPr="00BC0337">
              <w:rPr>
                <w:color w:val="000000"/>
                <w:sz w:val="22"/>
                <w:szCs w:val="22"/>
                <w:lang w:val="en-US"/>
              </w:rPr>
              <w:t>93,60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rPr>
              <w:t>11</w:t>
            </w:r>
            <w:r w:rsidRPr="00BC0337">
              <w:rPr>
                <w:color w:val="000000"/>
                <w:sz w:val="22"/>
                <w:szCs w:val="22"/>
                <w:lang w:val="en-US"/>
              </w:rPr>
              <w:t>9 299</w:t>
            </w:r>
            <w:r w:rsidRPr="00BC0337">
              <w:rPr>
                <w:color w:val="000000"/>
                <w:sz w:val="22"/>
                <w:szCs w:val="22"/>
              </w:rPr>
              <w:t>,</w:t>
            </w:r>
            <w:r w:rsidRPr="00BC0337">
              <w:rPr>
                <w:color w:val="000000"/>
                <w:sz w:val="22"/>
                <w:szCs w:val="22"/>
                <w:lang w:val="en-US"/>
              </w:rPr>
              <w:t>1</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6. Иные государственные и муниципальные услуги (работы)</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13</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rPr>
              <w:t>1</w:t>
            </w:r>
            <w:r w:rsidRPr="00BC0337">
              <w:rPr>
                <w:color w:val="000000"/>
                <w:sz w:val="22"/>
                <w:szCs w:val="22"/>
                <w:lang w:val="en-US"/>
              </w:rPr>
              <w:t>638</w:t>
            </w:r>
            <w:r w:rsidRPr="00BC0337">
              <w:rPr>
                <w:color w:val="000000"/>
                <w:sz w:val="22"/>
                <w:szCs w:val="22"/>
              </w:rPr>
              <w:t>,</w:t>
            </w:r>
            <w:r w:rsidRPr="00BC0337">
              <w:rPr>
                <w:color w:val="000000"/>
                <w:sz w:val="22"/>
                <w:szCs w:val="22"/>
                <w:lang w:val="en-US"/>
              </w:rPr>
              <w:t>05</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lang w:val="en-US"/>
              </w:rPr>
              <w:t>1 009 368</w:t>
            </w:r>
            <w:r w:rsidRPr="00BC0337">
              <w:rPr>
                <w:color w:val="000000"/>
                <w:sz w:val="22"/>
                <w:szCs w:val="22"/>
              </w:rPr>
              <w:t>,</w:t>
            </w:r>
            <w:r w:rsidRPr="00BC0337">
              <w:rPr>
                <w:color w:val="000000"/>
                <w:sz w:val="22"/>
                <w:szCs w:val="22"/>
                <w:lang w:val="en-US"/>
              </w:rPr>
              <w:t>8</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7. Высокотехнологичная медицинская помощь, оказываемая в медицин-ских организациях  в Республике Карелия</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14</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rPr>
              <w:t>0,0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lang w:val="en-US"/>
              </w:rPr>
              <w:t>0,0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lang w:val="en-US"/>
              </w:rPr>
              <w:t>0,0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0,0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w:t>
            </w:r>
            <w:r w:rsidR="00FF5E03">
              <w:rPr>
                <w:rFonts w:ascii="Times New Roman" w:hAnsi="Times New Roman" w:cs="Times New Roman"/>
                <w:color w:val="000000"/>
                <w:sz w:val="22"/>
                <w:szCs w:val="22"/>
              </w:rPr>
              <w:t xml:space="preserve"> </w:t>
            </w:r>
            <w:r w:rsidRPr="00BC0337">
              <w:rPr>
                <w:rFonts w:ascii="Times New Roman" w:hAnsi="Times New Roman" w:cs="Times New Roman"/>
                <w:color w:val="000000"/>
                <w:sz w:val="22"/>
                <w:szCs w:val="22"/>
              </w:rPr>
              <w:t>в том числе на приобретение</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lang w:val="en-US"/>
              </w:rPr>
              <w:t>0</w:t>
            </w:r>
            <w:r w:rsidRPr="00BC0337">
              <w:rPr>
                <w:color w:val="000000"/>
                <w:sz w:val="22"/>
                <w:szCs w:val="22"/>
              </w:rPr>
              <w:t>,0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w:t>
            </w:r>
            <w:r w:rsidRPr="00BC0337">
              <w:rPr>
                <w:rFonts w:ascii="Times New Roman" w:hAnsi="Times New Roman" w:cs="Times New Roman"/>
                <w:color w:val="000000"/>
                <w:sz w:val="22"/>
                <w:szCs w:val="22"/>
                <w:lang w:val="en-US"/>
              </w:rPr>
              <w:t>0</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05176C"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00D1218F" w:rsidRPr="00BC0337">
              <w:rPr>
                <w:rFonts w:ascii="Times New Roman" w:hAnsi="Times New Roman" w:cs="Times New Roman"/>
                <w:color w:val="000000"/>
                <w:sz w:val="22"/>
                <w:szCs w:val="22"/>
              </w:rPr>
              <w:t>анитарного транспорта</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16</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КТ</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17</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МРТ</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18</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05176C"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и</w:t>
            </w:r>
            <w:r w:rsidR="00D1218F" w:rsidRPr="00BC0337">
              <w:rPr>
                <w:rFonts w:ascii="Times New Roman" w:hAnsi="Times New Roman" w:cs="Times New Roman"/>
                <w:color w:val="000000"/>
                <w:sz w:val="22"/>
                <w:szCs w:val="22"/>
              </w:rPr>
              <w:t>ного медицинского оборудования</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19</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74360E" w:rsidP="00BC0337">
            <w:pPr>
              <w:jc w:val="center"/>
              <w:rPr>
                <w:color w:val="000000"/>
                <w:sz w:val="22"/>
                <w:szCs w:val="22"/>
                <w:lang w:val="en-US"/>
              </w:rPr>
            </w:pPr>
            <w:r w:rsidRPr="00BC0337">
              <w:rPr>
                <w:color w:val="000000"/>
                <w:sz w:val="22"/>
                <w:szCs w:val="22"/>
              </w:rPr>
              <w:t>0,0</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0,0</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III. Медицинская помощь, оказываемая в рамках территориальной программы ОМС</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rPr>
              <w:t>1</w:t>
            </w:r>
            <w:r w:rsidRPr="00BC0337">
              <w:rPr>
                <w:color w:val="000000"/>
                <w:sz w:val="22"/>
                <w:szCs w:val="22"/>
                <w:lang w:val="en-US"/>
              </w:rPr>
              <w:t>8 970</w:t>
            </w:r>
            <w:r w:rsidRPr="00BC0337">
              <w:rPr>
                <w:color w:val="000000"/>
                <w:sz w:val="22"/>
                <w:szCs w:val="22"/>
              </w:rPr>
              <w:t>,</w:t>
            </w:r>
            <w:r w:rsidRPr="00BC0337">
              <w:rPr>
                <w:color w:val="000000"/>
                <w:sz w:val="22"/>
                <w:szCs w:val="22"/>
                <w:lang w:val="en-US"/>
              </w:rPr>
              <w:t>49</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ind w:left="-144" w:right="-122"/>
              <w:jc w:val="center"/>
              <w:rPr>
                <w:color w:val="000000"/>
                <w:sz w:val="22"/>
                <w:szCs w:val="22"/>
                <w:lang w:val="en-US"/>
              </w:rPr>
            </w:pPr>
            <w:r w:rsidRPr="00BC0337">
              <w:rPr>
                <w:color w:val="000000"/>
                <w:sz w:val="22"/>
                <w:szCs w:val="22"/>
              </w:rPr>
              <w:t>1</w:t>
            </w:r>
            <w:r w:rsidRPr="00BC0337">
              <w:rPr>
                <w:color w:val="000000"/>
                <w:sz w:val="22"/>
                <w:szCs w:val="22"/>
                <w:lang w:val="en-US"/>
              </w:rPr>
              <w:t>2374696</w:t>
            </w:r>
            <w:r w:rsidRPr="00BC0337">
              <w:rPr>
                <w:color w:val="000000"/>
                <w:sz w:val="22"/>
                <w:szCs w:val="22"/>
              </w:rPr>
              <w:t>,</w:t>
            </w:r>
            <w:r w:rsidR="00332D4E" w:rsidRPr="00BC0337">
              <w:rPr>
                <w:color w:val="000000"/>
                <w:sz w:val="22"/>
                <w:szCs w:val="22"/>
                <w:lang w:val="en-US"/>
              </w:rPr>
              <w:t>2</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6E4814"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8</w:t>
            </w:r>
            <w:r w:rsidRPr="00BC0337">
              <w:rPr>
                <w:rFonts w:ascii="Times New Roman" w:hAnsi="Times New Roman" w:cs="Times New Roman"/>
                <w:color w:val="000000"/>
                <w:sz w:val="22"/>
                <w:szCs w:val="22"/>
                <w:lang w:val="en-US"/>
              </w:rPr>
              <w:t>5</w:t>
            </w:r>
            <w:r w:rsidRPr="00BC0337">
              <w:rPr>
                <w:rFonts w:ascii="Times New Roman" w:hAnsi="Times New Roman" w:cs="Times New Roman"/>
                <w:color w:val="000000"/>
                <w:sz w:val="22"/>
                <w:szCs w:val="22"/>
              </w:rPr>
              <w:t>,</w:t>
            </w:r>
            <w:r w:rsidRPr="00BC0337">
              <w:rPr>
                <w:rFonts w:ascii="Times New Roman" w:hAnsi="Times New Roman" w:cs="Times New Roman"/>
                <w:color w:val="000000"/>
                <w:sz w:val="22"/>
                <w:szCs w:val="22"/>
                <w:lang w:val="en-US"/>
              </w:rPr>
              <w:t>9</w:t>
            </w:r>
          </w:p>
        </w:tc>
      </w:tr>
      <w:tr w:rsidR="00BC0337" w:rsidRPr="00BC0337" w:rsidTr="00BC0337">
        <w:trPr>
          <w:trHeight w:val="158"/>
        </w:trPr>
        <w:tc>
          <w:tcPr>
            <w:tcW w:w="2835" w:type="dxa"/>
            <w:gridSpan w:val="3"/>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358"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C0337" w:rsidRPr="00BC0337" w:rsidRDefault="00BC0337"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Скорая медицинская помощь (сумма строк </w:t>
            </w:r>
          </w:p>
          <w:p w:rsidR="00D1218F" w:rsidRPr="00BC0337" w:rsidRDefault="0005176C"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29 + 34</w:t>
            </w:r>
            <w:r w:rsidR="00D1218F" w:rsidRPr="00BC0337">
              <w:rPr>
                <w:rFonts w:ascii="Times New Roman" w:hAnsi="Times New Roman" w:cs="Times New Roman"/>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вызовов</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w:t>
            </w:r>
            <w:r w:rsidRPr="00BC0337">
              <w:rPr>
                <w:rFonts w:ascii="Times New Roman" w:hAnsi="Times New Roman" w:cs="Times New Roman"/>
                <w:color w:val="000000"/>
                <w:sz w:val="22"/>
                <w:szCs w:val="22"/>
                <w:lang w:val="en-US"/>
              </w:rPr>
              <w:t>290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rPr>
              <w:t>3</w:t>
            </w:r>
            <w:r w:rsidRPr="00BC0337">
              <w:rPr>
                <w:color w:val="000000"/>
                <w:sz w:val="22"/>
                <w:szCs w:val="22"/>
                <w:lang w:val="en-US"/>
              </w:rPr>
              <w:t>675</w:t>
            </w:r>
            <w:r w:rsidRPr="00BC0337">
              <w:rPr>
                <w:color w:val="000000"/>
                <w:sz w:val="22"/>
                <w:szCs w:val="22"/>
              </w:rPr>
              <w:t>,</w:t>
            </w:r>
            <w:r w:rsidRPr="00BC0337">
              <w:rPr>
                <w:color w:val="000000"/>
                <w:sz w:val="22"/>
                <w:szCs w:val="22"/>
                <w:lang w:val="en-US"/>
              </w:rPr>
              <w:t>1</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rPr>
              <w:t>1065,</w:t>
            </w:r>
            <w:r w:rsidRPr="00BC0337">
              <w:rPr>
                <w:color w:val="000000"/>
                <w:sz w:val="22"/>
                <w:szCs w:val="22"/>
                <w:lang w:val="en-US"/>
              </w:rPr>
              <w:t>78</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lang w:val="en-US"/>
              </w:rPr>
              <w:t>695 222</w:t>
            </w:r>
            <w:r w:rsidR="00D1218F" w:rsidRPr="00BC0337">
              <w:rPr>
                <w:color w:val="000000"/>
                <w:sz w:val="22"/>
                <w:szCs w:val="22"/>
              </w:rPr>
              <w:t>,1</w:t>
            </w:r>
            <w:r w:rsidRPr="00BC0337">
              <w:rPr>
                <w:color w:val="000000"/>
                <w:sz w:val="22"/>
                <w:szCs w:val="22"/>
                <w:lang w:val="en-US"/>
              </w:rPr>
              <w:t>5</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C0337">
        <w:tc>
          <w:tcPr>
            <w:tcW w:w="1020"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в амбу-латор-ных усло-виях</w:t>
            </w:r>
          </w:p>
        </w:tc>
        <w:tc>
          <w:tcPr>
            <w:tcW w:w="823"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сумма строк</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05176C" w:rsidP="00B07C28">
            <w:pPr>
              <w:pStyle w:val="ConsPlusNormal"/>
              <w:ind w:left="-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30.1 + 35.1</w:t>
            </w:r>
          </w:p>
        </w:tc>
        <w:tc>
          <w:tcPr>
            <w:tcW w:w="70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22.1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с профилак-тическими</w:t>
            </w:r>
          </w:p>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и иными целями</w:t>
            </w:r>
          </w:p>
        </w:tc>
        <w:tc>
          <w:tcPr>
            <w:tcW w:w="1417"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2,</w:t>
            </w:r>
            <w:r w:rsidRPr="00BC0337">
              <w:rPr>
                <w:rFonts w:ascii="Times New Roman" w:hAnsi="Times New Roman" w:cs="Times New Roman"/>
                <w:color w:val="000000"/>
                <w:sz w:val="22"/>
                <w:szCs w:val="22"/>
                <w:lang w:val="en-US"/>
              </w:rPr>
              <w:t>900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rPr>
              <w:t>7</w:t>
            </w:r>
            <w:r w:rsidRPr="00BC0337">
              <w:rPr>
                <w:color w:val="000000"/>
                <w:sz w:val="22"/>
                <w:szCs w:val="22"/>
                <w:lang w:val="en-US"/>
              </w:rPr>
              <w:t>6</w:t>
            </w:r>
            <w:r w:rsidRPr="00BC0337">
              <w:rPr>
                <w:color w:val="000000"/>
                <w:sz w:val="22"/>
                <w:szCs w:val="22"/>
              </w:rPr>
              <w:t>2,</w:t>
            </w:r>
            <w:r w:rsidRPr="00BC0337">
              <w:rPr>
                <w:color w:val="000000"/>
                <w:sz w:val="22"/>
                <w:szCs w:val="22"/>
                <w:lang w:val="en-US"/>
              </w:rPr>
              <w:t>5</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lang w:val="en-US"/>
              </w:rPr>
              <w:t>2211</w:t>
            </w:r>
            <w:r w:rsidRPr="00BC0337">
              <w:rPr>
                <w:color w:val="000000"/>
                <w:sz w:val="22"/>
                <w:szCs w:val="22"/>
              </w:rPr>
              <w:t>,</w:t>
            </w:r>
            <w:r w:rsidRPr="00BC0337">
              <w:rPr>
                <w:color w:val="000000"/>
                <w:sz w:val="22"/>
                <w:szCs w:val="22"/>
                <w:lang w:val="en-US"/>
              </w:rPr>
              <w:t>25</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D1218F" w:rsidRPr="00BC0337" w:rsidRDefault="001A08FC" w:rsidP="00BC0337">
            <w:pPr>
              <w:jc w:val="center"/>
              <w:rPr>
                <w:color w:val="000000"/>
                <w:sz w:val="22"/>
                <w:szCs w:val="22"/>
                <w:lang w:val="en-US"/>
              </w:rPr>
            </w:pPr>
            <w:r w:rsidRPr="00BC0337">
              <w:rPr>
                <w:color w:val="000000"/>
                <w:sz w:val="22"/>
                <w:szCs w:val="22"/>
              </w:rPr>
              <w:t>1</w:t>
            </w:r>
            <w:r w:rsidRPr="00BC0337">
              <w:rPr>
                <w:color w:val="000000"/>
                <w:sz w:val="22"/>
                <w:szCs w:val="22"/>
                <w:lang w:val="en-US"/>
              </w:rPr>
              <w:t>442427</w:t>
            </w:r>
            <w:r w:rsidR="00D1218F" w:rsidRPr="00BC0337">
              <w:rPr>
                <w:color w:val="000000"/>
                <w:sz w:val="22"/>
                <w:szCs w:val="22"/>
              </w:rPr>
              <w:t>,1</w:t>
            </w:r>
            <w:r w:rsidRPr="00BC0337">
              <w:rPr>
                <w:color w:val="000000"/>
                <w:sz w:val="22"/>
                <w:szCs w:val="22"/>
                <w:lang w:val="en-US"/>
              </w:rPr>
              <w:t>2</w:t>
            </w:r>
          </w:p>
          <w:p w:rsidR="00D1218F" w:rsidRPr="00BC0337" w:rsidRDefault="00D1218F" w:rsidP="00BC0337">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F47034" w:rsidRPr="00BC0337" w:rsidTr="00BC0337">
        <w:tc>
          <w:tcPr>
            <w:tcW w:w="1020" w:type="dxa"/>
            <w:vMerge/>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rPr>
                <w:rFonts w:ascii="Times New Roman" w:hAnsi="Times New Roman" w:cs="Times New Roman"/>
                <w:color w:val="000000"/>
                <w:sz w:val="22"/>
                <w:szCs w:val="22"/>
              </w:rPr>
            </w:pPr>
          </w:p>
        </w:tc>
        <w:tc>
          <w:tcPr>
            <w:tcW w:w="823" w:type="dxa"/>
            <w:vMerge/>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05176C" w:rsidP="00B07C28">
            <w:pPr>
              <w:pStyle w:val="ConsPlusNormal"/>
              <w:ind w:left="-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30.1.1</w:t>
            </w:r>
            <w:r w:rsidR="00B07C28">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r w:rsidR="00B07C28">
              <w:rPr>
                <w:rFonts w:ascii="Times New Roman" w:hAnsi="Times New Roman" w:cs="Times New Roman"/>
                <w:color w:val="000000"/>
                <w:sz w:val="22"/>
                <w:szCs w:val="22"/>
              </w:rPr>
              <w:t xml:space="preserve"> </w:t>
            </w:r>
            <w:r>
              <w:rPr>
                <w:rFonts w:ascii="Times New Roman" w:hAnsi="Times New Roman" w:cs="Times New Roman"/>
                <w:color w:val="000000"/>
                <w:sz w:val="22"/>
                <w:szCs w:val="22"/>
              </w:rPr>
              <w:t>35</w:t>
            </w:r>
            <w:r w:rsidR="00F47034" w:rsidRPr="00BC0337">
              <w:rPr>
                <w:rFonts w:ascii="Times New Roman" w:hAnsi="Times New Roman" w:cs="Times New Roman"/>
                <w:color w:val="000000"/>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F47034" w:rsidRPr="00BC0337" w:rsidRDefault="0005176C" w:rsidP="00D1218F">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22.1.1</w:t>
            </w:r>
          </w:p>
        </w:tc>
        <w:tc>
          <w:tcPr>
            <w:tcW w:w="1418"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 том числе для проведения профилак</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тических медицинских осмотров, включая диспансе</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ризацию</w:t>
            </w:r>
          </w:p>
        </w:tc>
        <w:tc>
          <w:tcPr>
            <w:tcW w:w="1417"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sz w:val="22"/>
                <w:szCs w:val="22"/>
              </w:rPr>
            </w:pPr>
            <w:r w:rsidRPr="00BC0337">
              <w:rPr>
                <w:sz w:val="22"/>
                <w:szCs w:val="22"/>
              </w:rPr>
              <w:t>0,808</w:t>
            </w:r>
          </w:p>
        </w:tc>
        <w:tc>
          <w:tcPr>
            <w:tcW w:w="198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rPr>
              <w:t>1</w:t>
            </w:r>
            <w:r w:rsidRPr="00BC0337">
              <w:rPr>
                <w:color w:val="000000"/>
                <w:sz w:val="22"/>
                <w:szCs w:val="22"/>
                <w:lang w:val="en-US"/>
              </w:rPr>
              <w:t>611</w:t>
            </w:r>
            <w:r w:rsidRPr="00BC0337">
              <w:rPr>
                <w:color w:val="000000"/>
                <w:sz w:val="22"/>
                <w:szCs w:val="22"/>
              </w:rPr>
              <w:t>,</w:t>
            </w:r>
            <w:r w:rsidRPr="00BC0337">
              <w:rPr>
                <w:color w:val="000000"/>
                <w:sz w:val="22"/>
                <w:szCs w:val="22"/>
                <w:lang w:val="en-US"/>
              </w:rPr>
              <w:t>0</w:t>
            </w:r>
          </w:p>
        </w:tc>
        <w:tc>
          <w:tcPr>
            <w:tcW w:w="127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sz w:val="22"/>
                <w:szCs w:val="22"/>
              </w:rPr>
            </w:pPr>
            <w:r w:rsidRPr="00BC0337">
              <w:rPr>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sz w:val="22"/>
                <w:szCs w:val="22"/>
              </w:rPr>
            </w:pPr>
            <w:r w:rsidRPr="00BC0337">
              <w:rPr>
                <w:sz w:val="22"/>
                <w:szCs w:val="22"/>
              </w:rPr>
              <w:t>1301,69</w:t>
            </w:r>
          </w:p>
        </w:tc>
        <w:tc>
          <w:tcPr>
            <w:tcW w:w="1194"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sz w:val="22"/>
                <w:szCs w:val="22"/>
              </w:rPr>
            </w:pPr>
            <w:r w:rsidRPr="00BC0337">
              <w:rPr>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sz w:val="22"/>
                <w:szCs w:val="22"/>
                <w:lang w:val="en-US"/>
              </w:rPr>
            </w:pPr>
            <w:r w:rsidRPr="00BC0337">
              <w:rPr>
                <w:sz w:val="22"/>
                <w:szCs w:val="22"/>
              </w:rPr>
              <w:t>849 109,3</w:t>
            </w:r>
            <w:r w:rsidRPr="00BC0337">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F47034" w:rsidRPr="00BC0337" w:rsidTr="00BC0337">
        <w:tc>
          <w:tcPr>
            <w:tcW w:w="1020" w:type="dxa"/>
            <w:vMerge/>
            <w:tcBorders>
              <w:top w:val="single" w:sz="4" w:space="0" w:color="auto"/>
              <w:left w:val="single" w:sz="4" w:space="0" w:color="auto"/>
              <w:bottom w:val="single" w:sz="4" w:space="0" w:color="auto"/>
              <w:right w:val="single" w:sz="4" w:space="0" w:color="auto"/>
            </w:tcBorders>
            <w:vAlign w:val="center"/>
          </w:tcPr>
          <w:p w:rsidR="00F47034" w:rsidRPr="00BC0337" w:rsidRDefault="00F47034" w:rsidP="00D1218F">
            <w:pPr>
              <w:rPr>
                <w:color w:val="000000"/>
                <w:sz w:val="22"/>
                <w:szCs w:val="22"/>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F47034" w:rsidRPr="00BC0337" w:rsidRDefault="00F47034" w:rsidP="00D1218F">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05176C" w:rsidP="00B07C28">
            <w:pPr>
              <w:pStyle w:val="ConsPlusNormal"/>
              <w:ind w:left="-144" w:right="-12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30.1</w:t>
            </w:r>
            <w:r w:rsidR="00F47034" w:rsidRPr="00BC0337">
              <w:rPr>
                <w:rFonts w:ascii="Times New Roman" w:hAnsi="Times New Roman" w:cs="Times New Roman"/>
                <w:color w:val="000000"/>
                <w:sz w:val="22"/>
                <w:szCs w:val="22"/>
              </w:rPr>
              <w:t xml:space="preserve"> +</w:t>
            </w:r>
          </w:p>
          <w:p w:rsidR="00F47034" w:rsidRPr="00BC0337" w:rsidRDefault="0005176C" w:rsidP="00B07C28">
            <w:pPr>
              <w:pStyle w:val="ConsPlusNormal"/>
              <w:ind w:left="-144" w:right="-12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35</w:t>
            </w:r>
            <w:r w:rsidR="00F47034" w:rsidRPr="00BC0337">
              <w:rPr>
                <w:rFonts w:ascii="Times New Roman" w:hAnsi="Times New Roman" w:cs="Times New Roman"/>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22.2</w:t>
            </w:r>
          </w:p>
        </w:tc>
        <w:tc>
          <w:tcPr>
            <w:tcW w:w="1418"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по неотлож-ной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F47034" w:rsidRPr="0005176C"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0,5</w:t>
            </w:r>
            <w:r w:rsidRPr="0005176C">
              <w:rPr>
                <w:rFonts w:ascii="Times New Roman" w:hAnsi="Times New Roman" w:cs="Times New Roman"/>
                <w:color w:val="000000"/>
                <w:sz w:val="22"/>
                <w:szCs w:val="22"/>
              </w:rPr>
              <w:t>40</w:t>
            </w:r>
          </w:p>
        </w:tc>
        <w:tc>
          <w:tcPr>
            <w:tcW w:w="1985" w:type="dxa"/>
            <w:tcBorders>
              <w:top w:val="single" w:sz="4" w:space="0" w:color="auto"/>
              <w:left w:val="single" w:sz="4" w:space="0" w:color="auto"/>
              <w:bottom w:val="single" w:sz="4" w:space="0" w:color="auto"/>
              <w:right w:val="single" w:sz="4" w:space="0" w:color="auto"/>
            </w:tcBorders>
          </w:tcPr>
          <w:p w:rsidR="00F47034" w:rsidRPr="0005176C" w:rsidRDefault="00F47034" w:rsidP="00BC0337">
            <w:pPr>
              <w:jc w:val="center"/>
              <w:rPr>
                <w:color w:val="000000"/>
                <w:sz w:val="22"/>
                <w:szCs w:val="22"/>
              </w:rPr>
            </w:pPr>
            <w:r w:rsidRPr="00BC0337">
              <w:rPr>
                <w:color w:val="000000"/>
                <w:sz w:val="22"/>
                <w:szCs w:val="22"/>
              </w:rPr>
              <w:t>9</w:t>
            </w:r>
            <w:r w:rsidRPr="0005176C">
              <w:rPr>
                <w:color w:val="000000"/>
                <w:sz w:val="22"/>
                <w:szCs w:val="22"/>
              </w:rPr>
              <w:t>40</w:t>
            </w:r>
            <w:r w:rsidRPr="00BC0337">
              <w:rPr>
                <w:color w:val="000000"/>
                <w:sz w:val="22"/>
                <w:szCs w:val="22"/>
              </w:rPr>
              <w:t>,</w:t>
            </w:r>
            <w:r w:rsidRPr="0005176C">
              <w:rPr>
                <w:color w:val="000000"/>
                <w:sz w:val="22"/>
                <w:szCs w:val="22"/>
              </w:rPr>
              <w:t>2</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F47034" w:rsidRPr="0005176C" w:rsidRDefault="00F47034" w:rsidP="00BC0337">
            <w:pPr>
              <w:jc w:val="center"/>
              <w:rPr>
                <w:color w:val="000000"/>
                <w:sz w:val="22"/>
                <w:szCs w:val="22"/>
              </w:rPr>
            </w:pPr>
            <w:r w:rsidRPr="00BC0337">
              <w:rPr>
                <w:color w:val="000000"/>
                <w:sz w:val="22"/>
                <w:szCs w:val="22"/>
              </w:rPr>
              <w:t>5</w:t>
            </w:r>
            <w:r w:rsidRPr="0005176C">
              <w:rPr>
                <w:color w:val="000000"/>
                <w:sz w:val="22"/>
                <w:szCs w:val="22"/>
              </w:rPr>
              <w:t>07</w:t>
            </w:r>
            <w:r w:rsidRPr="00BC0337">
              <w:rPr>
                <w:color w:val="000000"/>
                <w:sz w:val="22"/>
                <w:szCs w:val="22"/>
              </w:rPr>
              <w:t>,7</w:t>
            </w:r>
            <w:r w:rsidRPr="0005176C">
              <w:rPr>
                <w:color w:val="000000"/>
                <w:sz w:val="22"/>
                <w:szCs w:val="22"/>
              </w:rPr>
              <w:t>1</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F47034" w:rsidRPr="0005176C" w:rsidRDefault="00F47034" w:rsidP="00BC0337">
            <w:pPr>
              <w:jc w:val="center"/>
              <w:rPr>
                <w:color w:val="000000"/>
                <w:sz w:val="22"/>
                <w:szCs w:val="22"/>
              </w:rPr>
            </w:pPr>
            <w:r w:rsidRPr="00BC0337">
              <w:rPr>
                <w:color w:val="000000"/>
                <w:sz w:val="22"/>
                <w:szCs w:val="22"/>
              </w:rPr>
              <w:t>3</w:t>
            </w:r>
            <w:r w:rsidRPr="0005176C">
              <w:rPr>
                <w:color w:val="000000"/>
                <w:sz w:val="22"/>
                <w:szCs w:val="22"/>
              </w:rPr>
              <w:t>31185</w:t>
            </w:r>
            <w:r w:rsidRPr="00BC0337">
              <w:rPr>
                <w:color w:val="000000"/>
                <w:sz w:val="22"/>
                <w:szCs w:val="22"/>
              </w:rPr>
              <w:t>,</w:t>
            </w:r>
            <w:r w:rsidRPr="0005176C">
              <w:rPr>
                <w:color w:val="000000"/>
                <w:sz w:val="22"/>
                <w:szCs w:val="22"/>
              </w:rPr>
              <w:t>83</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F47034" w:rsidRPr="00BC0337" w:rsidTr="00BC0337">
        <w:tc>
          <w:tcPr>
            <w:tcW w:w="1020" w:type="dxa"/>
            <w:vMerge/>
            <w:tcBorders>
              <w:top w:val="single" w:sz="4" w:space="0" w:color="auto"/>
              <w:left w:val="single" w:sz="4" w:space="0" w:color="auto"/>
              <w:bottom w:val="single" w:sz="4" w:space="0" w:color="auto"/>
              <w:right w:val="single" w:sz="4" w:space="0" w:color="auto"/>
            </w:tcBorders>
            <w:vAlign w:val="center"/>
          </w:tcPr>
          <w:p w:rsidR="00F47034" w:rsidRPr="00BC0337" w:rsidRDefault="00F47034" w:rsidP="00D1218F">
            <w:pPr>
              <w:rPr>
                <w:color w:val="000000"/>
                <w:sz w:val="22"/>
                <w:szCs w:val="22"/>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F47034" w:rsidRPr="00BC0337" w:rsidRDefault="00F47034" w:rsidP="00D1218F">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05176C" w:rsidP="00B07C28">
            <w:pPr>
              <w:pStyle w:val="ConsPlusNormal"/>
              <w:ind w:left="-144" w:right="-12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30.2</w:t>
            </w:r>
            <w:r w:rsidR="00B07C28">
              <w:rPr>
                <w:rFonts w:ascii="Times New Roman" w:hAnsi="Times New Roman" w:cs="Times New Roman"/>
                <w:color w:val="000000"/>
                <w:sz w:val="22"/>
                <w:szCs w:val="22"/>
              </w:rPr>
              <w:t xml:space="preserve"> </w:t>
            </w:r>
            <w:r w:rsidR="00F47034" w:rsidRPr="00BC0337">
              <w:rPr>
                <w:rFonts w:ascii="Times New Roman" w:hAnsi="Times New Roman" w:cs="Times New Roman"/>
                <w:color w:val="000000"/>
                <w:sz w:val="22"/>
                <w:szCs w:val="22"/>
              </w:rPr>
              <w:t>+</w:t>
            </w:r>
          </w:p>
          <w:p w:rsidR="00F47034" w:rsidRPr="00BC0337" w:rsidRDefault="0005176C" w:rsidP="00B07C28">
            <w:pPr>
              <w:pStyle w:val="ConsPlusNormal"/>
              <w:ind w:left="-144" w:right="-12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35</w:t>
            </w:r>
            <w:r w:rsidR="00F47034" w:rsidRPr="00BC0337">
              <w:rPr>
                <w:rFonts w:ascii="Times New Roman" w:hAnsi="Times New Roman" w:cs="Times New Roman"/>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22.3</w:t>
            </w:r>
          </w:p>
        </w:tc>
        <w:tc>
          <w:tcPr>
            <w:tcW w:w="1418"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обращений</w:t>
            </w:r>
          </w:p>
        </w:tc>
        <w:tc>
          <w:tcPr>
            <w:tcW w:w="1417" w:type="dxa"/>
            <w:tcBorders>
              <w:top w:val="single" w:sz="4" w:space="0" w:color="auto"/>
              <w:left w:val="single" w:sz="4" w:space="0" w:color="auto"/>
              <w:bottom w:val="single" w:sz="4" w:space="0" w:color="auto"/>
              <w:right w:val="single" w:sz="4" w:space="0" w:color="auto"/>
            </w:tcBorders>
          </w:tcPr>
          <w:p w:rsidR="00F47034" w:rsidRPr="0005176C" w:rsidRDefault="00F47034" w:rsidP="00BC0337">
            <w:pPr>
              <w:pStyle w:val="ConsPlusNormal"/>
              <w:ind w:firstLine="0"/>
              <w:jc w:val="center"/>
              <w:rPr>
                <w:rFonts w:ascii="Times New Roman" w:hAnsi="Times New Roman" w:cs="Times New Roman"/>
                <w:sz w:val="22"/>
                <w:szCs w:val="22"/>
              </w:rPr>
            </w:pPr>
            <w:r w:rsidRPr="00BC0337">
              <w:rPr>
                <w:rFonts w:ascii="Times New Roman" w:hAnsi="Times New Roman" w:cs="Times New Roman"/>
                <w:color w:val="000000"/>
                <w:sz w:val="22"/>
                <w:szCs w:val="22"/>
              </w:rPr>
              <w:t>1,</w:t>
            </w:r>
            <w:r w:rsidRPr="0005176C">
              <w:rPr>
                <w:rFonts w:ascii="Times New Roman" w:hAnsi="Times New Roman" w:cs="Times New Roman"/>
                <w:color w:val="000000"/>
                <w:sz w:val="22"/>
                <w:szCs w:val="22"/>
              </w:rPr>
              <w:t>770</w:t>
            </w:r>
          </w:p>
        </w:tc>
        <w:tc>
          <w:tcPr>
            <w:tcW w:w="198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rPr>
            </w:pPr>
            <w:r w:rsidRPr="00BC0337">
              <w:rPr>
                <w:color w:val="000000"/>
                <w:sz w:val="22"/>
                <w:szCs w:val="22"/>
              </w:rPr>
              <w:t>20</w:t>
            </w:r>
            <w:r w:rsidRPr="00BC0337">
              <w:rPr>
                <w:color w:val="000000"/>
                <w:sz w:val="22"/>
                <w:szCs w:val="22"/>
                <w:lang w:val="en-US"/>
              </w:rPr>
              <w:t>79</w:t>
            </w:r>
            <w:r w:rsidRPr="00BC0337">
              <w:rPr>
                <w:color w:val="000000"/>
                <w:sz w:val="22"/>
                <w:szCs w:val="22"/>
              </w:rPr>
              <w:t>,2</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lang w:val="en-US"/>
              </w:rPr>
              <w:t>3680</w:t>
            </w:r>
            <w:r w:rsidRPr="00BC0337">
              <w:rPr>
                <w:color w:val="000000"/>
                <w:sz w:val="22"/>
                <w:szCs w:val="22"/>
              </w:rPr>
              <w:t>,</w:t>
            </w:r>
            <w:r w:rsidRPr="00BC0337">
              <w:rPr>
                <w:color w:val="000000"/>
                <w:sz w:val="22"/>
                <w:szCs w:val="22"/>
                <w:lang w:val="en-US"/>
              </w:rPr>
              <w:t>18</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sz w:val="22"/>
                <w:szCs w:val="22"/>
              </w:rPr>
            </w:pPr>
            <w:r w:rsidRPr="00BC0337">
              <w:rPr>
                <w:rFonts w:ascii="Times New Roman" w:hAnsi="Times New Roman" w:cs="Times New Roman"/>
                <w:color w:val="000000"/>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rPr>
              <w:t>2</w:t>
            </w:r>
            <w:r w:rsidRPr="00BC0337">
              <w:rPr>
                <w:color w:val="000000"/>
                <w:sz w:val="22"/>
                <w:szCs w:val="22"/>
                <w:lang w:val="en-US"/>
              </w:rPr>
              <w:t>400629</w:t>
            </w:r>
            <w:r w:rsidRPr="00BC0337">
              <w:rPr>
                <w:color w:val="000000"/>
                <w:sz w:val="22"/>
                <w:szCs w:val="22"/>
              </w:rPr>
              <w:t>,</w:t>
            </w:r>
            <w:r w:rsidRPr="00BC0337">
              <w:rPr>
                <w:color w:val="000000"/>
                <w:sz w:val="22"/>
                <w:szCs w:val="22"/>
                <w:lang w:val="en-US"/>
              </w:rPr>
              <w:t>26</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F47034" w:rsidRPr="00BC0337" w:rsidTr="00BC0337">
        <w:tc>
          <w:tcPr>
            <w:tcW w:w="2835" w:type="dxa"/>
            <w:gridSpan w:val="3"/>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Специализированная медицинская помощь в стационарных условиях (сумма строк 30 + 35), </w:t>
            </w:r>
          </w:p>
          <w:p w:rsidR="00F47034" w:rsidRPr="00BC0337" w:rsidRDefault="00F47034"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в том числе</w:t>
            </w:r>
          </w:p>
        </w:tc>
        <w:tc>
          <w:tcPr>
            <w:tcW w:w="709"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23</w:t>
            </w:r>
          </w:p>
        </w:tc>
        <w:tc>
          <w:tcPr>
            <w:tcW w:w="1418"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0,17</w:t>
            </w:r>
            <w:r w:rsidRPr="00BC0337">
              <w:rPr>
                <w:rFonts w:ascii="Times New Roman" w:hAnsi="Times New Roman" w:cs="Times New Roman"/>
                <w:color w:val="000000"/>
                <w:sz w:val="22"/>
                <w:szCs w:val="22"/>
                <w:lang w:val="en-US"/>
              </w:rPr>
              <w:t>557</w:t>
            </w:r>
          </w:p>
        </w:tc>
        <w:tc>
          <w:tcPr>
            <w:tcW w:w="198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53 388</w:t>
            </w:r>
            <w:r w:rsidRPr="00BC0337">
              <w:rPr>
                <w:rFonts w:ascii="Times New Roman" w:hAnsi="Times New Roman" w:cs="Times New Roman"/>
                <w:color w:val="000000"/>
                <w:sz w:val="22"/>
                <w:szCs w:val="22"/>
              </w:rPr>
              <w:t>,</w:t>
            </w:r>
            <w:r w:rsidRPr="00BC0337">
              <w:rPr>
                <w:rFonts w:ascii="Times New Roman" w:hAnsi="Times New Roman" w:cs="Times New Roman"/>
                <w:color w:val="000000"/>
                <w:sz w:val="22"/>
                <w:szCs w:val="22"/>
                <w:lang w:val="en-US"/>
              </w:rPr>
              <w:t>6</w:t>
            </w:r>
          </w:p>
        </w:tc>
        <w:tc>
          <w:tcPr>
            <w:tcW w:w="127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lang w:val="en-US"/>
              </w:rPr>
              <w:t>9373</w:t>
            </w:r>
            <w:r w:rsidRPr="00BC0337">
              <w:rPr>
                <w:color w:val="000000"/>
                <w:sz w:val="22"/>
                <w:szCs w:val="22"/>
              </w:rPr>
              <w:t>,</w:t>
            </w:r>
            <w:r w:rsidRPr="00BC0337">
              <w:rPr>
                <w:color w:val="000000"/>
                <w:sz w:val="22"/>
                <w:szCs w:val="22"/>
                <w:lang w:val="en-US"/>
              </w:rPr>
              <w:t>44</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358"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lang w:val="en-US"/>
              </w:rPr>
              <w:t>6114 416</w:t>
            </w:r>
            <w:r w:rsidRPr="00BC0337">
              <w:rPr>
                <w:color w:val="000000"/>
                <w:sz w:val="22"/>
                <w:szCs w:val="22"/>
              </w:rPr>
              <w:t>,</w:t>
            </w:r>
            <w:r w:rsidRPr="00BC0337">
              <w:rPr>
                <w:color w:val="000000"/>
                <w:sz w:val="22"/>
                <w:szCs w:val="22"/>
                <w:lang w:val="en-US"/>
              </w:rPr>
              <w:t>77</w:t>
            </w:r>
          </w:p>
          <w:p w:rsidR="00F47034" w:rsidRPr="00BC0337" w:rsidRDefault="00F47034" w:rsidP="00BC0337">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bl>
    <w:p w:rsidR="00B542CE" w:rsidRDefault="00B542CE"/>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754"/>
        <w:gridCol w:w="790"/>
        <w:gridCol w:w="1418"/>
        <w:gridCol w:w="1335"/>
        <w:gridCol w:w="2067"/>
        <w:gridCol w:w="1275"/>
        <w:gridCol w:w="1701"/>
        <w:gridCol w:w="1053"/>
        <w:gridCol w:w="1499"/>
        <w:gridCol w:w="992"/>
      </w:tblGrid>
      <w:tr w:rsidR="00B542CE" w:rsidRPr="00BC0337" w:rsidTr="00B07C28">
        <w:trPr>
          <w:trHeight w:val="158"/>
        </w:trPr>
        <w:tc>
          <w:tcPr>
            <w:tcW w:w="2754"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790"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053"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499"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542CE" w:rsidRPr="00BC0337" w:rsidRDefault="00B542CE" w:rsidP="008734EC">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F47034" w:rsidRPr="00BC0337" w:rsidTr="00B07C28">
        <w:tc>
          <w:tcPr>
            <w:tcW w:w="2754"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по профилю «онкология» (сумма строк 30.1</w:t>
            </w:r>
            <w:r w:rsidR="00B07C28">
              <w:rPr>
                <w:rFonts w:ascii="Times New Roman" w:hAnsi="Times New Roman" w:cs="Times New Roman"/>
                <w:color w:val="000000"/>
                <w:sz w:val="22"/>
                <w:szCs w:val="22"/>
              </w:rPr>
              <w:t xml:space="preserve"> </w:t>
            </w:r>
            <w:r w:rsidRPr="00BC0337">
              <w:rPr>
                <w:rFonts w:ascii="Times New Roman" w:hAnsi="Times New Roman" w:cs="Times New Roman"/>
                <w:color w:val="000000"/>
                <w:sz w:val="22"/>
                <w:szCs w:val="22"/>
              </w:rPr>
              <w:t>+</w:t>
            </w:r>
            <w:r w:rsidR="00B07C28">
              <w:rPr>
                <w:rFonts w:ascii="Times New Roman" w:hAnsi="Times New Roman" w:cs="Times New Roman"/>
                <w:color w:val="000000"/>
                <w:sz w:val="22"/>
                <w:szCs w:val="22"/>
              </w:rPr>
              <w:t xml:space="preserve"> </w:t>
            </w:r>
            <w:r w:rsidRPr="00BC0337">
              <w:rPr>
                <w:rFonts w:ascii="Times New Roman" w:hAnsi="Times New Roman" w:cs="Times New Roman"/>
                <w:color w:val="000000"/>
                <w:sz w:val="22"/>
                <w:szCs w:val="22"/>
              </w:rPr>
              <w:t>35.1)</w:t>
            </w:r>
          </w:p>
        </w:tc>
        <w:tc>
          <w:tcPr>
            <w:tcW w:w="790"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23.1</w:t>
            </w:r>
          </w:p>
        </w:tc>
        <w:tc>
          <w:tcPr>
            <w:tcW w:w="1418"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sz w:val="22"/>
                <w:szCs w:val="22"/>
                <w:lang w:val="en-US"/>
              </w:rPr>
            </w:pPr>
            <w:r w:rsidRPr="00BC0337">
              <w:rPr>
                <w:rFonts w:ascii="Times New Roman" w:hAnsi="Times New Roman" w:cs="Times New Roman"/>
                <w:color w:val="000000"/>
                <w:sz w:val="22"/>
                <w:szCs w:val="22"/>
                <w:lang w:val="en-US"/>
              </w:rPr>
              <w:t>0,01023</w:t>
            </w:r>
          </w:p>
        </w:tc>
        <w:tc>
          <w:tcPr>
            <w:tcW w:w="2067"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151 392,8</w:t>
            </w:r>
          </w:p>
        </w:tc>
        <w:tc>
          <w:tcPr>
            <w:tcW w:w="1275"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lang w:val="en-US"/>
              </w:rPr>
              <w:t>1548,75</w:t>
            </w:r>
          </w:p>
        </w:tc>
        <w:tc>
          <w:tcPr>
            <w:tcW w:w="1053"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jc w:val="center"/>
              <w:rPr>
                <w:color w:val="000000"/>
                <w:sz w:val="22"/>
                <w:szCs w:val="22"/>
                <w:lang w:val="en-US"/>
              </w:rPr>
            </w:pPr>
            <w:r w:rsidRPr="00BC0337">
              <w:rPr>
                <w:color w:val="000000"/>
                <w:sz w:val="22"/>
                <w:szCs w:val="22"/>
                <w:lang w:val="en-US"/>
              </w:rPr>
              <w:t>1</w:t>
            </w:r>
            <w:r w:rsidR="008734EC">
              <w:rPr>
                <w:color w:val="000000"/>
                <w:sz w:val="22"/>
                <w:szCs w:val="22"/>
              </w:rPr>
              <w:t xml:space="preserve"> </w:t>
            </w:r>
            <w:r w:rsidRPr="00BC0337">
              <w:rPr>
                <w:color w:val="000000"/>
                <w:sz w:val="22"/>
                <w:szCs w:val="22"/>
                <w:lang w:val="en-US"/>
              </w:rPr>
              <w:t>010 269,76</w:t>
            </w: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F47034" w:rsidP="00BC0337">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F47034" w:rsidRPr="00BC0337" w:rsidTr="00B07C28">
        <w:tc>
          <w:tcPr>
            <w:tcW w:w="2754" w:type="dxa"/>
            <w:tcBorders>
              <w:top w:val="single" w:sz="4" w:space="0" w:color="auto"/>
              <w:left w:val="single" w:sz="4" w:space="0" w:color="auto"/>
              <w:bottom w:val="single" w:sz="4" w:space="0" w:color="auto"/>
              <w:right w:val="single" w:sz="4" w:space="0" w:color="auto"/>
            </w:tcBorders>
          </w:tcPr>
          <w:p w:rsidR="00F47034" w:rsidRPr="00BC0337" w:rsidRDefault="00F47034" w:rsidP="008734EC">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реабилитация в стационарных условиях (сумма строк 30.1 + 35.1)</w:t>
            </w:r>
          </w:p>
        </w:tc>
        <w:tc>
          <w:tcPr>
            <w:tcW w:w="790"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23.2</w:t>
            </w:r>
          </w:p>
        </w:tc>
        <w:tc>
          <w:tcPr>
            <w:tcW w:w="1418" w:type="dxa"/>
            <w:tcBorders>
              <w:top w:val="single" w:sz="4" w:space="0" w:color="auto"/>
              <w:left w:val="single" w:sz="4" w:space="0" w:color="auto"/>
              <w:bottom w:val="single" w:sz="4" w:space="0" w:color="auto"/>
              <w:right w:val="single" w:sz="4" w:space="0" w:color="auto"/>
            </w:tcBorders>
          </w:tcPr>
          <w:p w:rsidR="00F47034" w:rsidRPr="00BC0337" w:rsidRDefault="00F47034"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0,0</w:t>
            </w:r>
            <w:r w:rsidRPr="00BC0337">
              <w:rPr>
                <w:rFonts w:ascii="Times New Roman" w:hAnsi="Times New Roman" w:cs="Times New Roman"/>
                <w:color w:val="000000"/>
                <w:sz w:val="22"/>
                <w:szCs w:val="22"/>
                <w:lang w:val="en-US"/>
              </w:rPr>
              <w:t>050</w:t>
            </w:r>
          </w:p>
        </w:tc>
        <w:tc>
          <w:tcPr>
            <w:tcW w:w="2067"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jc w:val="center"/>
              <w:rPr>
                <w:color w:val="000000"/>
                <w:sz w:val="22"/>
                <w:szCs w:val="22"/>
                <w:lang w:val="en-US"/>
              </w:rPr>
            </w:pPr>
            <w:r w:rsidRPr="00BC0337">
              <w:rPr>
                <w:color w:val="000000"/>
                <w:sz w:val="22"/>
                <w:szCs w:val="22"/>
                <w:lang w:val="en-US"/>
              </w:rPr>
              <w:t>53 300</w:t>
            </w:r>
            <w:r w:rsidRPr="00BC0337">
              <w:rPr>
                <w:color w:val="000000"/>
                <w:sz w:val="22"/>
                <w:szCs w:val="22"/>
              </w:rPr>
              <w:t>,</w:t>
            </w:r>
            <w:r w:rsidRPr="00BC0337">
              <w:rPr>
                <w:color w:val="000000"/>
                <w:sz w:val="22"/>
                <w:szCs w:val="22"/>
                <w:lang w:val="en-US"/>
              </w:rPr>
              <w:t>3</w:t>
            </w:r>
          </w:p>
          <w:p w:rsidR="00F47034" w:rsidRPr="00BC0337" w:rsidRDefault="00F47034"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jc w:val="center"/>
              <w:rPr>
                <w:color w:val="000000"/>
                <w:sz w:val="22"/>
                <w:szCs w:val="22"/>
                <w:lang w:val="en-US"/>
              </w:rPr>
            </w:pPr>
            <w:r w:rsidRPr="00BC0337">
              <w:rPr>
                <w:color w:val="000000"/>
                <w:sz w:val="22"/>
                <w:szCs w:val="22"/>
                <w:lang w:val="en-US"/>
              </w:rPr>
              <w:t>266</w:t>
            </w:r>
            <w:r w:rsidRPr="00BC0337">
              <w:rPr>
                <w:color w:val="000000"/>
                <w:sz w:val="22"/>
                <w:szCs w:val="22"/>
              </w:rPr>
              <w:t>,</w:t>
            </w:r>
            <w:r w:rsidRPr="00BC0337">
              <w:rPr>
                <w:color w:val="000000"/>
                <w:sz w:val="22"/>
                <w:szCs w:val="22"/>
                <w:lang w:val="en-US"/>
              </w:rPr>
              <w:t>50</w:t>
            </w:r>
          </w:p>
          <w:p w:rsidR="00F47034" w:rsidRPr="00BC0337" w:rsidRDefault="00F47034" w:rsidP="00D121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jc w:val="center"/>
              <w:rPr>
                <w:color w:val="000000"/>
                <w:sz w:val="22"/>
                <w:szCs w:val="22"/>
                <w:lang w:val="en-US"/>
              </w:rPr>
            </w:pPr>
            <w:r w:rsidRPr="00BC0337">
              <w:rPr>
                <w:color w:val="000000"/>
                <w:sz w:val="22"/>
                <w:szCs w:val="22"/>
              </w:rPr>
              <w:t>1</w:t>
            </w:r>
            <w:r w:rsidRPr="00BC0337">
              <w:rPr>
                <w:color w:val="000000"/>
                <w:sz w:val="22"/>
                <w:szCs w:val="22"/>
                <w:lang w:val="en-US"/>
              </w:rPr>
              <w:t>73 841</w:t>
            </w:r>
            <w:r w:rsidRPr="00BC0337">
              <w:rPr>
                <w:color w:val="000000"/>
                <w:sz w:val="22"/>
                <w:szCs w:val="22"/>
              </w:rPr>
              <w:t>,</w:t>
            </w:r>
            <w:r w:rsidRPr="00BC0337">
              <w:rPr>
                <w:color w:val="000000"/>
                <w:sz w:val="22"/>
                <w:szCs w:val="22"/>
                <w:lang w:val="en-US"/>
              </w:rPr>
              <w:t>41</w:t>
            </w:r>
          </w:p>
          <w:p w:rsidR="00F47034" w:rsidRPr="00BC0337" w:rsidRDefault="00F47034"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F47034" w:rsidRPr="00BC0337" w:rsidRDefault="00F47034"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высокотехнологичная медицинская помощь (сумма строк 30.2 + 35.2)</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23.3</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0,00</w:t>
            </w:r>
            <w:r w:rsidRPr="00BC0337">
              <w:rPr>
                <w:rFonts w:ascii="Times New Roman" w:hAnsi="Times New Roman" w:cs="Times New Roman"/>
                <w:color w:val="000000"/>
                <w:sz w:val="22"/>
                <w:szCs w:val="22"/>
                <w:lang w:val="en-US"/>
              </w:rPr>
              <w:t>51</w:t>
            </w:r>
          </w:p>
        </w:tc>
        <w:tc>
          <w:tcPr>
            <w:tcW w:w="206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jc w:val="center"/>
              <w:rPr>
                <w:color w:val="000000"/>
                <w:sz w:val="22"/>
                <w:szCs w:val="22"/>
                <w:lang w:val="en-US"/>
              </w:rPr>
            </w:pPr>
            <w:r w:rsidRPr="00BC0337">
              <w:rPr>
                <w:color w:val="000000"/>
                <w:sz w:val="22"/>
                <w:szCs w:val="22"/>
              </w:rPr>
              <w:t>15</w:t>
            </w:r>
            <w:r w:rsidR="00F0554D" w:rsidRPr="00BC0337">
              <w:rPr>
                <w:color w:val="000000"/>
                <w:sz w:val="22"/>
                <w:szCs w:val="22"/>
                <w:lang w:val="en-US"/>
              </w:rPr>
              <w:t>1 012</w:t>
            </w:r>
            <w:r w:rsidRPr="00BC0337">
              <w:rPr>
                <w:color w:val="000000"/>
                <w:sz w:val="22"/>
                <w:szCs w:val="22"/>
              </w:rPr>
              <w:t>,</w:t>
            </w:r>
            <w:r w:rsidR="00F0554D" w:rsidRPr="00BC0337">
              <w:rPr>
                <w:color w:val="000000"/>
                <w:sz w:val="22"/>
                <w:szCs w:val="22"/>
                <w:lang w:val="en-US"/>
              </w:rPr>
              <w:t>4</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773</w:t>
            </w:r>
            <w:r w:rsidR="00D1218F" w:rsidRPr="00BC0337">
              <w:rPr>
                <w:color w:val="000000"/>
                <w:sz w:val="22"/>
                <w:szCs w:val="22"/>
              </w:rPr>
              <w:t>,</w:t>
            </w:r>
            <w:r w:rsidRPr="00BC0337">
              <w:rPr>
                <w:color w:val="000000"/>
                <w:sz w:val="22"/>
                <w:szCs w:val="22"/>
                <w:lang w:val="en-US"/>
              </w:rPr>
              <w:t>18</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504 355</w:t>
            </w:r>
            <w:r w:rsidR="00D1218F" w:rsidRPr="00BC0337">
              <w:rPr>
                <w:color w:val="000000"/>
                <w:sz w:val="22"/>
                <w:szCs w:val="22"/>
              </w:rPr>
              <w:t>,</w:t>
            </w:r>
            <w:r w:rsidRPr="00BC0337">
              <w:rPr>
                <w:color w:val="000000"/>
                <w:sz w:val="22"/>
                <w:szCs w:val="22"/>
                <w:lang w:val="en-US"/>
              </w:rPr>
              <w:t>40</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Медицинская помощь в условиях дневного стационара (сумма строк </w:t>
            </w:r>
            <w:r w:rsidR="00B07C28">
              <w:rPr>
                <w:rFonts w:ascii="Times New Roman" w:hAnsi="Times New Roman" w:cs="Times New Roman"/>
                <w:color w:val="000000"/>
                <w:sz w:val="22"/>
                <w:szCs w:val="22"/>
              </w:rPr>
              <w:br/>
            </w:r>
            <w:r w:rsidRPr="00BC0337">
              <w:rPr>
                <w:rFonts w:ascii="Times New Roman" w:hAnsi="Times New Roman" w:cs="Times New Roman"/>
                <w:color w:val="000000"/>
                <w:sz w:val="22"/>
                <w:szCs w:val="22"/>
              </w:rPr>
              <w:t>31 + 36), в том числе</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24</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D1218F" w:rsidRPr="00B07C28"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0,06</w:t>
            </w:r>
            <w:r w:rsidR="00F0554D" w:rsidRPr="00B07C28">
              <w:rPr>
                <w:rFonts w:ascii="Times New Roman" w:hAnsi="Times New Roman" w:cs="Times New Roman"/>
                <w:color w:val="000000"/>
                <w:sz w:val="22"/>
                <w:szCs w:val="22"/>
              </w:rPr>
              <w:t>2</w:t>
            </w:r>
          </w:p>
        </w:tc>
        <w:tc>
          <w:tcPr>
            <w:tcW w:w="2067" w:type="dxa"/>
            <w:tcBorders>
              <w:top w:val="single" w:sz="4" w:space="0" w:color="auto"/>
              <w:left w:val="single" w:sz="4" w:space="0" w:color="auto"/>
              <w:bottom w:val="single" w:sz="4" w:space="0" w:color="auto"/>
              <w:right w:val="single" w:sz="4" w:space="0" w:color="auto"/>
            </w:tcBorders>
          </w:tcPr>
          <w:p w:rsidR="00D1218F" w:rsidRPr="00B07C28" w:rsidRDefault="00F0554D" w:rsidP="00D1218F">
            <w:pPr>
              <w:jc w:val="center"/>
              <w:rPr>
                <w:color w:val="000000"/>
                <w:sz w:val="22"/>
                <w:szCs w:val="22"/>
              </w:rPr>
            </w:pPr>
            <w:r w:rsidRPr="00B07C28">
              <w:rPr>
                <w:color w:val="000000"/>
                <w:sz w:val="22"/>
                <w:szCs w:val="22"/>
              </w:rPr>
              <w:t>30 692</w:t>
            </w:r>
            <w:r w:rsidRPr="00BC0337">
              <w:rPr>
                <w:color w:val="000000"/>
                <w:sz w:val="22"/>
                <w:szCs w:val="22"/>
              </w:rPr>
              <w:t>,</w:t>
            </w:r>
            <w:r w:rsidRPr="00B07C28">
              <w:rPr>
                <w:color w:val="000000"/>
                <w:sz w:val="22"/>
                <w:szCs w:val="22"/>
              </w:rPr>
              <w:t>3</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07C28" w:rsidRDefault="00F0554D" w:rsidP="00D1218F">
            <w:pPr>
              <w:jc w:val="center"/>
              <w:rPr>
                <w:color w:val="000000"/>
                <w:sz w:val="22"/>
                <w:szCs w:val="22"/>
              </w:rPr>
            </w:pPr>
            <w:r w:rsidRPr="00BC0337">
              <w:rPr>
                <w:color w:val="000000"/>
                <w:sz w:val="22"/>
                <w:szCs w:val="22"/>
              </w:rPr>
              <w:t xml:space="preserve">1 </w:t>
            </w:r>
            <w:r w:rsidRPr="00B07C28">
              <w:rPr>
                <w:color w:val="000000"/>
                <w:sz w:val="22"/>
                <w:szCs w:val="22"/>
              </w:rPr>
              <w:t>902</w:t>
            </w:r>
            <w:r w:rsidRPr="00BC0337">
              <w:rPr>
                <w:color w:val="000000"/>
                <w:sz w:val="22"/>
                <w:szCs w:val="22"/>
              </w:rPr>
              <w:t>,9</w:t>
            </w:r>
            <w:r w:rsidRPr="00B07C28">
              <w:rPr>
                <w:color w:val="000000"/>
                <w:sz w:val="22"/>
                <w:szCs w:val="22"/>
              </w:rPr>
              <w:t>2</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07C28" w:rsidRDefault="00F0554D" w:rsidP="00D1218F">
            <w:pPr>
              <w:jc w:val="center"/>
              <w:rPr>
                <w:color w:val="000000"/>
                <w:sz w:val="22"/>
                <w:szCs w:val="22"/>
              </w:rPr>
            </w:pPr>
            <w:r w:rsidRPr="00B07C28">
              <w:rPr>
                <w:color w:val="000000"/>
                <w:sz w:val="22"/>
                <w:szCs w:val="22"/>
              </w:rPr>
              <w:t>1</w:t>
            </w:r>
            <w:r w:rsidR="008734EC">
              <w:rPr>
                <w:color w:val="000000"/>
                <w:sz w:val="22"/>
                <w:szCs w:val="22"/>
              </w:rPr>
              <w:t xml:space="preserve"> </w:t>
            </w:r>
            <w:r w:rsidRPr="00B07C28">
              <w:rPr>
                <w:color w:val="000000"/>
                <w:sz w:val="22"/>
                <w:szCs w:val="22"/>
              </w:rPr>
              <w:t>241 299</w:t>
            </w:r>
            <w:r w:rsidRPr="00BC0337">
              <w:rPr>
                <w:color w:val="000000"/>
                <w:sz w:val="22"/>
                <w:szCs w:val="22"/>
              </w:rPr>
              <w:t>,</w:t>
            </w:r>
            <w:r w:rsidRPr="00B07C28">
              <w:rPr>
                <w:color w:val="000000"/>
                <w:sz w:val="22"/>
                <w:szCs w:val="22"/>
              </w:rPr>
              <w:t>45</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по профилю «онкология» (сумма строк 31.1</w:t>
            </w:r>
            <w:r w:rsidR="00B07C28">
              <w:rPr>
                <w:rFonts w:ascii="Times New Roman" w:hAnsi="Times New Roman" w:cs="Times New Roman"/>
                <w:color w:val="000000"/>
                <w:sz w:val="22"/>
                <w:szCs w:val="22"/>
              </w:rPr>
              <w:t xml:space="preserve"> </w:t>
            </w:r>
            <w:r w:rsidRPr="00BC0337">
              <w:rPr>
                <w:rFonts w:ascii="Times New Roman" w:hAnsi="Times New Roman" w:cs="Times New Roman"/>
                <w:color w:val="000000"/>
                <w:sz w:val="22"/>
                <w:szCs w:val="22"/>
              </w:rPr>
              <w:t>+</w:t>
            </w:r>
            <w:r w:rsidR="00B07C28">
              <w:rPr>
                <w:rFonts w:ascii="Times New Roman" w:hAnsi="Times New Roman" w:cs="Times New Roman"/>
                <w:color w:val="000000"/>
                <w:sz w:val="22"/>
                <w:szCs w:val="22"/>
              </w:rPr>
              <w:t xml:space="preserve"> </w:t>
            </w:r>
            <w:r w:rsidRPr="00BC0337">
              <w:rPr>
                <w:rFonts w:ascii="Times New Roman" w:hAnsi="Times New Roman" w:cs="Times New Roman"/>
                <w:color w:val="000000"/>
                <w:sz w:val="22"/>
                <w:szCs w:val="22"/>
              </w:rPr>
              <w:t>36.1)</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24.1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0,0065</w:t>
            </w:r>
          </w:p>
        </w:tc>
        <w:tc>
          <w:tcPr>
            <w:tcW w:w="2067"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114</w:t>
            </w:r>
            <w:r w:rsidR="006B5D5A" w:rsidRPr="00BC0337">
              <w:rPr>
                <w:color w:val="000000"/>
                <w:sz w:val="22"/>
                <w:szCs w:val="22"/>
                <w:lang w:val="en-US"/>
              </w:rPr>
              <w:t xml:space="preserve"> </w:t>
            </w:r>
            <w:r w:rsidRPr="00BC0337">
              <w:rPr>
                <w:color w:val="000000"/>
                <w:sz w:val="22"/>
                <w:szCs w:val="22"/>
                <w:lang w:val="en-US"/>
              </w:rPr>
              <w:t>138,7</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741,90</w:t>
            </w: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483 951,01</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05176C"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п</w:t>
            </w:r>
            <w:r w:rsidR="00D1218F" w:rsidRPr="00BC0337">
              <w:rPr>
                <w:rFonts w:ascii="Times New Roman" w:hAnsi="Times New Roman" w:cs="Times New Roman"/>
                <w:color w:val="000000"/>
                <w:sz w:val="22"/>
                <w:szCs w:val="22"/>
              </w:rPr>
              <w:t>ри экстракорпоральном оплодотворении (сумма строк 31.2</w:t>
            </w:r>
            <w:r w:rsidR="00B07C28">
              <w:rPr>
                <w:rFonts w:ascii="Times New Roman" w:hAnsi="Times New Roman" w:cs="Times New Roman"/>
                <w:color w:val="000000"/>
                <w:sz w:val="22"/>
                <w:szCs w:val="22"/>
              </w:rPr>
              <w:t xml:space="preserve"> </w:t>
            </w:r>
            <w:r w:rsidR="00D1218F" w:rsidRPr="00BC0337">
              <w:rPr>
                <w:rFonts w:ascii="Times New Roman" w:hAnsi="Times New Roman" w:cs="Times New Roman"/>
                <w:color w:val="000000"/>
                <w:sz w:val="22"/>
                <w:szCs w:val="22"/>
              </w:rPr>
              <w:t>+</w:t>
            </w:r>
            <w:r w:rsidR="00B07C28">
              <w:rPr>
                <w:rFonts w:ascii="Times New Roman" w:hAnsi="Times New Roman" w:cs="Times New Roman"/>
                <w:color w:val="000000"/>
                <w:sz w:val="22"/>
                <w:szCs w:val="22"/>
              </w:rPr>
              <w:t xml:space="preserve"> </w:t>
            </w:r>
            <w:r w:rsidR="00D1218F" w:rsidRPr="00BC0337">
              <w:rPr>
                <w:rFonts w:ascii="Times New Roman" w:hAnsi="Times New Roman" w:cs="Times New Roman"/>
                <w:color w:val="000000"/>
                <w:sz w:val="22"/>
                <w:szCs w:val="22"/>
              </w:rPr>
              <w:t>36.2)</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24.2</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0,0012</w:t>
            </w:r>
          </w:p>
        </w:tc>
        <w:tc>
          <w:tcPr>
            <w:tcW w:w="2067"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181 123,4</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217,35</w:t>
            </w: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lang w:val="en-US"/>
              </w:rPr>
              <w:t>141 780,23</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Паллиативная медицинская помощь*** </w:t>
            </w:r>
            <w:r w:rsidR="00B07C28">
              <w:rPr>
                <w:rFonts w:ascii="Times New Roman" w:hAnsi="Times New Roman" w:cs="Times New Roman"/>
                <w:color w:val="000000"/>
                <w:sz w:val="22"/>
                <w:szCs w:val="22"/>
              </w:rPr>
              <w:br/>
            </w:r>
            <w:r w:rsidRPr="00BC0337">
              <w:rPr>
                <w:rFonts w:ascii="Times New Roman" w:hAnsi="Times New Roman" w:cs="Times New Roman"/>
                <w:color w:val="000000"/>
                <w:sz w:val="22"/>
                <w:szCs w:val="22"/>
              </w:rPr>
              <w:t>(равно строке 37)</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25</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койко-дней</w:t>
            </w:r>
          </w:p>
        </w:tc>
        <w:tc>
          <w:tcPr>
            <w:tcW w:w="133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Затраты на ведение дела страховых медицинских организаций в сфере ОМС </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26</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07C28" w:rsidRDefault="00F0554D" w:rsidP="00D1218F">
            <w:pPr>
              <w:jc w:val="center"/>
              <w:rPr>
                <w:color w:val="000000"/>
                <w:sz w:val="22"/>
                <w:szCs w:val="22"/>
              </w:rPr>
            </w:pPr>
            <w:r w:rsidRPr="00BC0337">
              <w:rPr>
                <w:color w:val="000000"/>
                <w:sz w:val="22"/>
                <w:szCs w:val="22"/>
              </w:rPr>
              <w:t>2</w:t>
            </w:r>
            <w:r w:rsidRPr="00B07C28">
              <w:rPr>
                <w:color w:val="000000"/>
                <w:sz w:val="22"/>
                <w:szCs w:val="22"/>
              </w:rPr>
              <w:t>29</w:t>
            </w:r>
            <w:r w:rsidRPr="00BC0337">
              <w:rPr>
                <w:color w:val="000000"/>
                <w:sz w:val="22"/>
                <w:szCs w:val="22"/>
              </w:rPr>
              <w:t>,</w:t>
            </w:r>
            <w:r w:rsidRPr="00B07C28">
              <w:rPr>
                <w:color w:val="000000"/>
                <w:sz w:val="22"/>
                <w:szCs w:val="22"/>
              </w:rPr>
              <w:t>21</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F0554D" w:rsidP="00D1218F">
            <w:pPr>
              <w:jc w:val="center"/>
              <w:rPr>
                <w:color w:val="000000"/>
                <w:sz w:val="22"/>
                <w:szCs w:val="22"/>
                <w:lang w:val="en-US"/>
              </w:rPr>
            </w:pPr>
            <w:r w:rsidRPr="00BC0337">
              <w:rPr>
                <w:color w:val="000000"/>
                <w:sz w:val="22"/>
                <w:szCs w:val="22"/>
              </w:rPr>
              <w:t>1</w:t>
            </w:r>
            <w:r w:rsidR="00332D4E" w:rsidRPr="00B07C28">
              <w:rPr>
                <w:color w:val="000000"/>
                <w:sz w:val="22"/>
                <w:szCs w:val="22"/>
              </w:rPr>
              <w:t>49 51</w:t>
            </w:r>
            <w:r w:rsidR="00332D4E" w:rsidRPr="00BC0337">
              <w:rPr>
                <w:color w:val="000000"/>
                <w:sz w:val="22"/>
                <w:szCs w:val="22"/>
                <w:lang w:val="en-US"/>
              </w:rPr>
              <w:t>5</w:t>
            </w:r>
            <w:r w:rsidRPr="00BC0337">
              <w:rPr>
                <w:color w:val="000000"/>
                <w:sz w:val="22"/>
                <w:szCs w:val="22"/>
              </w:rPr>
              <w:t>,</w:t>
            </w:r>
            <w:r w:rsidR="00332D4E" w:rsidRPr="00BC0337">
              <w:rPr>
                <w:color w:val="000000"/>
                <w:sz w:val="22"/>
                <w:szCs w:val="22"/>
                <w:lang w:val="en-US"/>
              </w:rPr>
              <w:t>6</w:t>
            </w:r>
            <w:r w:rsidRPr="00BC0337">
              <w:rPr>
                <w:color w:val="000000"/>
                <w:sz w:val="22"/>
                <w:szCs w:val="22"/>
                <w:lang w:val="en-US"/>
              </w:rPr>
              <w:t>2</w:t>
            </w:r>
          </w:p>
          <w:p w:rsidR="00D1218F" w:rsidRPr="00BC0337" w:rsidRDefault="00D1218F"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Иные расходы </w:t>
            </w:r>
            <w:r w:rsidR="00B07C28">
              <w:rPr>
                <w:rFonts w:ascii="Times New Roman" w:hAnsi="Times New Roman" w:cs="Times New Roman"/>
                <w:color w:val="000000"/>
                <w:sz w:val="22"/>
                <w:szCs w:val="22"/>
              </w:rPr>
              <w:br/>
            </w:r>
            <w:r w:rsidRPr="00BC0337">
              <w:rPr>
                <w:rFonts w:ascii="Times New Roman" w:hAnsi="Times New Roman" w:cs="Times New Roman"/>
                <w:color w:val="000000"/>
                <w:sz w:val="22"/>
                <w:szCs w:val="22"/>
              </w:rPr>
              <w:t xml:space="preserve">(равно строке 39) </w:t>
            </w:r>
          </w:p>
        </w:tc>
        <w:tc>
          <w:tcPr>
            <w:tcW w:w="79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27</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jc w:val="center"/>
              <w:rPr>
                <w:color w:val="000000"/>
                <w:sz w:val="22"/>
                <w:szCs w:val="22"/>
              </w:rPr>
            </w:pPr>
            <w:r w:rsidRPr="00BC0337">
              <w:rPr>
                <w:color w:val="000000"/>
                <w:sz w:val="22"/>
                <w:szCs w:val="22"/>
              </w:rPr>
              <w:t>0</w:t>
            </w: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jc w:val="center"/>
              <w:rPr>
                <w:color w:val="000000"/>
                <w:sz w:val="22"/>
                <w:szCs w:val="22"/>
              </w:rPr>
            </w:pPr>
            <w:r w:rsidRPr="00BC0337">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7A50E6" w:rsidP="00D1218F">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bl>
    <w:p w:rsidR="00AC338F" w:rsidRDefault="00AC338F"/>
    <w:p w:rsidR="00AC338F" w:rsidRDefault="00AC338F"/>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754"/>
        <w:gridCol w:w="850"/>
        <w:gridCol w:w="1418"/>
        <w:gridCol w:w="1275"/>
        <w:gridCol w:w="1985"/>
        <w:gridCol w:w="1357"/>
        <w:gridCol w:w="1701"/>
        <w:gridCol w:w="1053"/>
        <w:gridCol w:w="1499"/>
        <w:gridCol w:w="992"/>
      </w:tblGrid>
      <w:tr w:rsidR="00AC338F" w:rsidRPr="00BC0337" w:rsidTr="00B07C28">
        <w:trPr>
          <w:trHeight w:val="158"/>
        </w:trPr>
        <w:tc>
          <w:tcPr>
            <w:tcW w:w="2754"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357"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053"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499"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AC338F" w:rsidRPr="00BC0337" w:rsidRDefault="00AC338F" w:rsidP="00BB529D">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из строки 20:</w:t>
            </w:r>
          </w:p>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1. Медицинская помощь, предоставляемая в рамках базовой программы ОМС застрахованным лицам</w:t>
            </w:r>
          </w:p>
        </w:tc>
        <w:tc>
          <w:tcPr>
            <w:tcW w:w="85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28</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both"/>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AC338F" w:rsidRDefault="00C170F0" w:rsidP="00AC338F">
            <w:pPr>
              <w:jc w:val="center"/>
              <w:rPr>
                <w:color w:val="000000"/>
                <w:sz w:val="22"/>
                <w:szCs w:val="22"/>
                <w:lang w:val="en-US"/>
              </w:rPr>
            </w:pPr>
            <w:r w:rsidRPr="00AC338F">
              <w:rPr>
                <w:color w:val="000000"/>
                <w:sz w:val="22"/>
                <w:szCs w:val="22"/>
              </w:rPr>
              <w:t>1</w:t>
            </w:r>
            <w:r w:rsidRPr="00AC338F">
              <w:rPr>
                <w:color w:val="000000"/>
                <w:sz w:val="22"/>
                <w:szCs w:val="22"/>
                <w:lang w:val="en-US"/>
              </w:rPr>
              <w:t>8 741</w:t>
            </w:r>
            <w:r w:rsidRPr="00AC338F">
              <w:rPr>
                <w:color w:val="000000"/>
                <w:sz w:val="22"/>
                <w:szCs w:val="22"/>
              </w:rPr>
              <w:t>,</w:t>
            </w:r>
            <w:r w:rsidRPr="00AC338F">
              <w:rPr>
                <w:color w:val="000000"/>
                <w:sz w:val="22"/>
                <w:szCs w:val="22"/>
                <w:lang w:val="en-US"/>
              </w:rPr>
              <w:t>28</w:t>
            </w:r>
          </w:p>
          <w:p w:rsidR="00D1218F" w:rsidRPr="00AC338F" w:rsidRDefault="00D1218F"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F0554D" w:rsidP="00AC338F">
            <w:pPr>
              <w:jc w:val="center"/>
              <w:rPr>
                <w:color w:val="000000"/>
                <w:sz w:val="22"/>
                <w:szCs w:val="22"/>
                <w:lang w:val="en-US"/>
              </w:rPr>
            </w:pPr>
            <w:r w:rsidRPr="00AC338F">
              <w:rPr>
                <w:color w:val="000000"/>
                <w:sz w:val="22"/>
                <w:szCs w:val="22"/>
              </w:rPr>
              <w:t>1</w:t>
            </w:r>
            <w:r w:rsidRPr="00AC338F">
              <w:rPr>
                <w:color w:val="000000"/>
                <w:sz w:val="22"/>
                <w:szCs w:val="22"/>
                <w:lang w:val="en-US"/>
              </w:rPr>
              <w:t>2</w:t>
            </w:r>
            <w:r w:rsidR="008734EC" w:rsidRPr="00AC338F">
              <w:rPr>
                <w:color w:val="000000"/>
                <w:sz w:val="22"/>
                <w:szCs w:val="22"/>
              </w:rPr>
              <w:t xml:space="preserve"> </w:t>
            </w:r>
            <w:r w:rsidRPr="00AC338F">
              <w:rPr>
                <w:color w:val="000000"/>
                <w:sz w:val="22"/>
                <w:szCs w:val="22"/>
                <w:lang w:val="en-US"/>
              </w:rPr>
              <w:t>225</w:t>
            </w:r>
            <w:r w:rsidR="008734EC" w:rsidRPr="00AC338F">
              <w:rPr>
                <w:color w:val="000000"/>
                <w:sz w:val="22"/>
                <w:szCs w:val="22"/>
              </w:rPr>
              <w:t xml:space="preserve"> </w:t>
            </w:r>
            <w:r w:rsidRPr="00AC338F">
              <w:rPr>
                <w:color w:val="000000"/>
                <w:sz w:val="22"/>
                <w:szCs w:val="22"/>
                <w:lang w:val="en-US"/>
              </w:rPr>
              <w:t>180</w:t>
            </w:r>
            <w:r w:rsidRPr="00AC338F">
              <w:rPr>
                <w:color w:val="000000"/>
                <w:sz w:val="22"/>
                <w:szCs w:val="22"/>
              </w:rPr>
              <w:t>,</w:t>
            </w:r>
            <w:r w:rsidRPr="00AC338F">
              <w:rPr>
                <w:color w:val="000000"/>
                <w:sz w:val="22"/>
                <w:szCs w:val="22"/>
                <w:lang w:val="en-US"/>
              </w:rPr>
              <w:t>58</w:t>
            </w:r>
          </w:p>
          <w:p w:rsidR="00D1218F" w:rsidRPr="00AC338F" w:rsidRDefault="00D1218F" w:rsidP="00AC338F">
            <w:pPr>
              <w:pStyle w:val="ConsPlusNormal"/>
              <w:ind w:right="-62"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C170F0" w:rsidP="00AC338F">
            <w:pPr>
              <w:pStyle w:val="ConsPlusNormal"/>
              <w:ind w:firstLine="0"/>
              <w:jc w:val="center"/>
              <w:rPr>
                <w:rFonts w:ascii="Times New Roman" w:hAnsi="Times New Roman" w:cs="Times New Roman"/>
                <w:color w:val="000000"/>
                <w:sz w:val="22"/>
                <w:szCs w:val="22"/>
                <w:lang w:val="en-US"/>
              </w:rPr>
            </w:pPr>
            <w:r w:rsidRPr="00AC338F">
              <w:rPr>
                <w:rFonts w:ascii="Times New Roman" w:hAnsi="Times New Roman" w:cs="Times New Roman"/>
                <w:color w:val="000000"/>
                <w:sz w:val="22"/>
                <w:szCs w:val="22"/>
              </w:rPr>
              <w:t>98,</w:t>
            </w:r>
            <w:r w:rsidRPr="00AC338F">
              <w:rPr>
                <w:rFonts w:ascii="Times New Roman" w:hAnsi="Times New Roman" w:cs="Times New Roman"/>
                <w:color w:val="000000"/>
                <w:sz w:val="22"/>
                <w:szCs w:val="22"/>
                <w:lang w:val="en-US"/>
              </w:rPr>
              <w:t>8</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Скорая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29</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вызовов</w:t>
            </w:r>
          </w:p>
        </w:tc>
        <w:tc>
          <w:tcPr>
            <w:tcW w:w="1275"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lang w:val="en-US"/>
              </w:rPr>
            </w:pPr>
            <w:r w:rsidRPr="00AC338F">
              <w:rPr>
                <w:rFonts w:ascii="Times New Roman" w:hAnsi="Times New Roman" w:cs="Times New Roman"/>
                <w:color w:val="000000"/>
                <w:sz w:val="22"/>
                <w:szCs w:val="22"/>
              </w:rPr>
              <w:t>0,</w:t>
            </w:r>
            <w:r w:rsidRPr="00AC338F">
              <w:rPr>
                <w:rFonts w:ascii="Times New Roman" w:hAnsi="Times New Roman" w:cs="Times New Roman"/>
                <w:color w:val="000000"/>
                <w:sz w:val="22"/>
                <w:szCs w:val="22"/>
                <w:lang w:val="en-US"/>
              </w:rPr>
              <w:t>290</w:t>
            </w:r>
          </w:p>
        </w:tc>
        <w:tc>
          <w:tcPr>
            <w:tcW w:w="1985"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jc w:val="center"/>
              <w:rPr>
                <w:color w:val="000000"/>
                <w:sz w:val="22"/>
                <w:szCs w:val="22"/>
                <w:lang w:val="en-US"/>
              </w:rPr>
            </w:pPr>
            <w:r w:rsidRPr="00AC338F">
              <w:rPr>
                <w:color w:val="000000"/>
                <w:sz w:val="22"/>
                <w:szCs w:val="22"/>
              </w:rPr>
              <w:t>3</w:t>
            </w:r>
            <w:r w:rsidRPr="00AC338F">
              <w:rPr>
                <w:color w:val="000000"/>
                <w:sz w:val="22"/>
                <w:szCs w:val="22"/>
                <w:lang w:val="en-US"/>
              </w:rPr>
              <w:t>675</w:t>
            </w:r>
            <w:r w:rsidRPr="00AC338F">
              <w:rPr>
                <w:color w:val="000000"/>
                <w:sz w:val="22"/>
                <w:szCs w:val="22"/>
              </w:rPr>
              <w:t>,</w:t>
            </w:r>
            <w:r w:rsidRPr="00AC338F">
              <w:rPr>
                <w:color w:val="000000"/>
                <w:sz w:val="22"/>
                <w:szCs w:val="22"/>
                <w:lang w:val="en-US"/>
              </w:rPr>
              <w:t>1</w:t>
            </w:r>
          </w:p>
          <w:p w:rsidR="00C170F0" w:rsidRPr="00AC338F" w:rsidRDefault="00C170F0" w:rsidP="00AC33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jc w:val="center"/>
              <w:rPr>
                <w:color w:val="000000"/>
                <w:sz w:val="22"/>
                <w:szCs w:val="22"/>
                <w:lang w:val="en-US"/>
              </w:rPr>
            </w:pPr>
            <w:r w:rsidRPr="00AC338F">
              <w:rPr>
                <w:color w:val="000000"/>
                <w:sz w:val="22"/>
                <w:szCs w:val="22"/>
              </w:rPr>
              <w:t>1065,</w:t>
            </w:r>
            <w:r w:rsidRPr="00AC338F">
              <w:rPr>
                <w:color w:val="000000"/>
                <w:sz w:val="22"/>
                <w:szCs w:val="22"/>
                <w:lang w:val="en-US"/>
              </w:rPr>
              <w:t>78</w:t>
            </w:r>
          </w:p>
          <w:p w:rsidR="00C170F0" w:rsidRPr="00AC338F" w:rsidRDefault="00C170F0"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jc w:val="center"/>
              <w:rPr>
                <w:color w:val="000000"/>
                <w:sz w:val="22"/>
                <w:szCs w:val="22"/>
                <w:lang w:val="en-US"/>
              </w:rPr>
            </w:pPr>
            <w:r w:rsidRPr="00AC338F">
              <w:rPr>
                <w:color w:val="000000"/>
                <w:sz w:val="22"/>
                <w:szCs w:val="22"/>
                <w:lang w:val="en-US"/>
              </w:rPr>
              <w:t>695 222</w:t>
            </w:r>
            <w:r w:rsidRPr="00AC338F">
              <w:rPr>
                <w:color w:val="000000"/>
                <w:sz w:val="22"/>
                <w:szCs w:val="22"/>
              </w:rPr>
              <w:t>,1</w:t>
            </w:r>
            <w:r w:rsidRPr="00AC338F">
              <w:rPr>
                <w:color w:val="000000"/>
                <w:sz w:val="22"/>
                <w:szCs w:val="22"/>
                <w:lang w:val="en-US"/>
              </w:rPr>
              <w:t>5</w:t>
            </w:r>
          </w:p>
          <w:p w:rsidR="00C170F0" w:rsidRPr="00AC338F" w:rsidRDefault="00C170F0"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AC338F" w:rsidRPr="00BC0337" w:rsidTr="00B07C28">
        <w:tc>
          <w:tcPr>
            <w:tcW w:w="2754" w:type="dxa"/>
            <w:vMerge w:val="restart"/>
            <w:tcBorders>
              <w:top w:val="single" w:sz="4" w:space="0" w:color="auto"/>
              <w:left w:val="single" w:sz="4" w:space="0" w:color="auto"/>
              <w:right w:val="single" w:sz="4" w:space="0" w:color="auto"/>
            </w:tcBorders>
          </w:tcPr>
          <w:p w:rsidR="00AC338F" w:rsidRPr="00BC0337" w:rsidRDefault="00AC33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tcPr>
          <w:p w:rsidR="00AC338F" w:rsidRPr="00BC0337" w:rsidRDefault="00AC33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30.1</w:t>
            </w:r>
          </w:p>
        </w:tc>
        <w:tc>
          <w:tcPr>
            <w:tcW w:w="1418" w:type="dxa"/>
            <w:tcBorders>
              <w:top w:val="single" w:sz="4" w:space="0" w:color="auto"/>
              <w:left w:val="single" w:sz="4" w:space="0" w:color="auto"/>
              <w:bottom w:val="single" w:sz="4" w:space="0" w:color="auto"/>
              <w:right w:val="single" w:sz="4" w:space="0" w:color="auto"/>
            </w:tcBorders>
          </w:tcPr>
          <w:p w:rsidR="00AC338F" w:rsidRPr="00BC0337" w:rsidRDefault="00AC33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с профилакти</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ческими</w:t>
            </w:r>
          </w:p>
          <w:p w:rsidR="00AC338F" w:rsidRPr="00BC0337" w:rsidRDefault="00AC33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и иными целями</w:t>
            </w:r>
          </w:p>
        </w:tc>
        <w:tc>
          <w:tcPr>
            <w:tcW w:w="127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lang w:val="en-US"/>
              </w:rPr>
            </w:pPr>
            <w:r w:rsidRPr="00AC338F">
              <w:rPr>
                <w:rFonts w:ascii="Times New Roman" w:hAnsi="Times New Roman" w:cs="Times New Roman"/>
                <w:color w:val="000000"/>
                <w:sz w:val="22"/>
                <w:szCs w:val="22"/>
              </w:rPr>
              <w:t>2,</w:t>
            </w:r>
            <w:r w:rsidRPr="00AC338F">
              <w:rPr>
                <w:rFonts w:ascii="Times New Roman" w:hAnsi="Times New Roman" w:cs="Times New Roman"/>
                <w:color w:val="000000"/>
                <w:sz w:val="22"/>
                <w:szCs w:val="22"/>
                <w:lang w:val="en-US"/>
              </w:rPr>
              <w:t>900</w:t>
            </w:r>
          </w:p>
        </w:tc>
        <w:tc>
          <w:tcPr>
            <w:tcW w:w="198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7</w:t>
            </w:r>
            <w:r w:rsidRPr="00AC338F">
              <w:rPr>
                <w:color w:val="000000"/>
                <w:sz w:val="22"/>
                <w:szCs w:val="22"/>
                <w:lang w:val="en-US"/>
              </w:rPr>
              <w:t>6</w:t>
            </w:r>
            <w:r w:rsidRPr="00AC338F">
              <w:rPr>
                <w:color w:val="000000"/>
                <w:sz w:val="22"/>
                <w:szCs w:val="22"/>
              </w:rPr>
              <w:t>2,</w:t>
            </w:r>
            <w:r w:rsidRPr="00AC338F">
              <w:rPr>
                <w:color w:val="000000"/>
                <w:sz w:val="22"/>
                <w:szCs w:val="22"/>
                <w:lang w:val="en-US"/>
              </w:rPr>
              <w:t>5</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lang w:val="en-US"/>
              </w:rPr>
              <w:t>2211</w:t>
            </w:r>
            <w:r w:rsidRPr="00AC338F">
              <w:rPr>
                <w:color w:val="000000"/>
                <w:sz w:val="22"/>
                <w:szCs w:val="22"/>
              </w:rPr>
              <w:t>,</w:t>
            </w:r>
            <w:r w:rsidRPr="00AC338F">
              <w:rPr>
                <w:color w:val="000000"/>
                <w:sz w:val="22"/>
                <w:szCs w:val="22"/>
                <w:lang w:val="en-US"/>
              </w:rPr>
              <w:t>25</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1</w:t>
            </w:r>
            <w:r w:rsidRPr="00AC338F">
              <w:rPr>
                <w:color w:val="000000"/>
                <w:sz w:val="22"/>
                <w:szCs w:val="22"/>
                <w:lang w:val="en-US"/>
              </w:rPr>
              <w:t>442427</w:t>
            </w:r>
            <w:r w:rsidRPr="00AC338F">
              <w:rPr>
                <w:color w:val="000000"/>
                <w:sz w:val="22"/>
                <w:szCs w:val="22"/>
              </w:rPr>
              <w:t>,1</w:t>
            </w:r>
            <w:r w:rsidRPr="00AC338F">
              <w:rPr>
                <w:color w:val="000000"/>
                <w:sz w:val="22"/>
                <w:szCs w:val="22"/>
                <w:lang w:val="en-US"/>
              </w:rPr>
              <w:t>2</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AC338F" w:rsidRPr="00BC0337" w:rsidTr="00B07C28">
        <w:tc>
          <w:tcPr>
            <w:tcW w:w="2754" w:type="dxa"/>
            <w:vMerge/>
            <w:tcBorders>
              <w:left w:val="single" w:sz="4" w:space="0" w:color="auto"/>
              <w:right w:val="single" w:sz="4" w:space="0" w:color="auto"/>
            </w:tcBorders>
          </w:tcPr>
          <w:p w:rsidR="00AC338F" w:rsidRPr="00BC0337" w:rsidRDefault="00AC338F" w:rsidP="00D1218F">
            <w:pPr>
              <w:pStyle w:val="ConsPlusNormal"/>
              <w:ind w:firstLine="0"/>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C338F" w:rsidRPr="00BC0337" w:rsidRDefault="00AC33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30.1.1</w:t>
            </w:r>
          </w:p>
        </w:tc>
        <w:tc>
          <w:tcPr>
            <w:tcW w:w="1418" w:type="dxa"/>
            <w:tcBorders>
              <w:top w:val="single" w:sz="4" w:space="0" w:color="auto"/>
              <w:left w:val="single" w:sz="4" w:space="0" w:color="auto"/>
              <w:bottom w:val="single" w:sz="4" w:space="0" w:color="auto"/>
              <w:right w:val="single" w:sz="4" w:space="0" w:color="auto"/>
            </w:tcBorders>
          </w:tcPr>
          <w:p w:rsidR="00AC338F" w:rsidRPr="00BC0337" w:rsidRDefault="00AC33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 том числе для профи</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лактических мед</w:t>
            </w:r>
            <w:r w:rsidR="008C0236">
              <w:rPr>
                <w:rFonts w:ascii="Times New Roman" w:hAnsi="Times New Roman" w:cs="Times New Roman"/>
                <w:color w:val="000000"/>
                <w:sz w:val="22"/>
                <w:szCs w:val="22"/>
              </w:rPr>
              <w:t>ицинских осмотров, включая дисп</w:t>
            </w:r>
            <w:r w:rsidRPr="00BC0337">
              <w:rPr>
                <w:rFonts w:ascii="Times New Roman" w:hAnsi="Times New Roman" w:cs="Times New Roman"/>
                <w:color w:val="000000"/>
                <w:sz w:val="22"/>
                <w:szCs w:val="22"/>
              </w:rPr>
              <w:t>ансе</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ризацию</w:t>
            </w:r>
          </w:p>
        </w:tc>
        <w:tc>
          <w:tcPr>
            <w:tcW w:w="127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sz w:val="22"/>
                <w:szCs w:val="22"/>
              </w:rPr>
            </w:pPr>
            <w:r w:rsidRPr="00AC338F">
              <w:rPr>
                <w:sz w:val="22"/>
                <w:szCs w:val="22"/>
              </w:rPr>
              <w:t>0,808</w:t>
            </w:r>
          </w:p>
        </w:tc>
        <w:tc>
          <w:tcPr>
            <w:tcW w:w="198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1</w:t>
            </w:r>
            <w:r w:rsidRPr="00AC338F">
              <w:rPr>
                <w:color w:val="000000"/>
                <w:sz w:val="22"/>
                <w:szCs w:val="22"/>
                <w:lang w:val="en-US"/>
              </w:rPr>
              <w:t>611</w:t>
            </w:r>
            <w:r w:rsidRPr="00AC338F">
              <w:rPr>
                <w:color w:val="000000"/>
                <w:sz w:val="22"/>
                <w:szCs w:val="22"/>
              </w:rPr>
              <w:t>,</w:t>
            </w:r>
            <w:r w:rsidRPr="00AC338F">
              <w:rPr>
                <w:color w:val="000000"/>
                <w:sz w:val="22"/>
                <w:szCs w:val="22"/>
                <w:lang w:val="en-US"/>
              </w:rPr>
              <w:t>0</w:t>
            </w:r>
          </w:p>
        </w:tc>
        <w:tc>
          <w:tcPr>
            <w:tcW w:w="1357"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sz w:val="22"/>
                <w:szCs w:val="22"/>
              </w:rPr>
            </w:pPr>
            <w:r w:rsidRPr="00AC338F">
              <w:rPr>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sz w:val="22"/>
                <w:szCs w:val="22"/>
              </w:rPr>
            </w:pPr>
            <w:r w:rsidRPr="00AC338F">
              <w:rPr>
                <w:sz w:val="22"/>
                <w:szCs w:val="22"/>
              </w:rPr>
              <w:t>1301,69</w:t>
            </w:r>
          </w:p>
        </w:tc>
        <w:tc>
          <w:tcPr>
            <w:tcW w:w="1053"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sz w:val="22"/>
                <w:szCs w:val="22"/>
              </w:rPr>
            </w:pPr>
            <w:r w:rsidRPr="00AC338F">
              <w:rPr>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sz w:val="22"/>
                <w:szCs w:val="22"/>
                <w:lang w:val="en-US"/>
              </w:rPr>
            </w:pPr>
            <w:r w:rsidRPr="00AC338F">
              <w:rPr>
                <w:sz w:val="22"/>
                <w:szCs w:val="22"/>
              </w:rPr>
              <w:t>849 109,3</w:t>
            </w:r>
            <w:r w:rsidRPr="00AC338F">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AC338F" w:rsidRPr="00BC0337" w:rsidTr="00B07C28">
        <w:tc>
          <w:tcPr>
            <w:tcW w:w="2754" w:type="dxa"/>
            <w:vMerge/>
            <w:tcBorders>
              <w:left w:val="single" w:sz="4" w:space="0" w:color="auto"/>
              <w:right w:val="single" w:sz="4" w:space="0" w:color="auto"/>
            </w:tcBorders>
            <w:vAlign w:val="center"/>
          </w:tcPr>
          <w:p w:rsidR="00AC338F" w:rsidRPr="00BC0337" w:rsidRDefault="00AC338F" w:rsidP="00D1218F">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C338F" w:rsidRPr="00BC0337" w:rsidRDefault="00AC33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30.2</w:t>
            </w:r>
          </w:p>
        </w:tc>
        <w:tc>
          <w:tcPr>
            <w:tcW w:w="1418" w:type="dxa"/>
            <w:tcBorders>
              <w:top w:val="single" w:sz="4" w:space="0" w:color="auto"/>
              <w:left w:val="single" w:sz="4" w:space="0" w:color="auto"/>
              <w:bottom w:val="single" w:sz="4" w:space="0" w:color="auto"/>
              <w:right w:val="single" w:sz="4" w:space="0" w:color="auto"/>
            </w:tcBorders>
          </w:tcPr>
          <w:p w:rsidR="00AC338F" w:rsidRPr="00BC0337" w:rsidRDefault="00AC33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по неотлож-ной меди-цинской помощи</w:t>
            </w:r>
          </w:p>
        </w:tc>
        <w:tc>
          <w:tcPr>
            <w:tcW w:w="127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lang w:val="en-US"/>
              </w:rPr>
            </w:pPr>
            <w:r w:rsidRPr="00AC338F">
              <w:rPr>
                <w:rFonts w:ascii="Times New Roman" w:hAnsi="Times New Roman" w:cs="Times New Roman"/>
                <w:color w:val="000000"/>
                <w:sz w:val="22"/>
                <w:szCs w:val="22"/>
              </w:rPr>
              <w:t>0,5</w:t>
            </w:r>
            <w:r w:rsidRPr="00AC338F">
              <w:rPr>
                <w:rFonts w:ascii="Times New Roman" w:hAnsi="Times New Roman" w:cs="Times New Roman"/>
                <w:color w:val="000000"/>
                <w:sz w:val="22"/>
                <w:szCs w:val="22"/>
                <w:lang w:val="en-US"/>
              </w:rPr>
              <w:t>40</w:t>
            </w:r>
          </w:p>
        </w:tc>
        <w:tc>
          <w:tcPr>
            <w:tcW w:w="198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9</w:t>
            </w:r>
            <w:r w:rsidRPr="00AC338F">
              <w:rPr>
                <w:color w:val="000000"/>
                <w:sz w:val="22"/>
                <w:szCs w:val="22"/>
                <w:lang w:val="en-US"/>
              </w:rPr>
              <w:t>40</w:t>
            </w:r>
            <w:r w:rsidRPr="00AC338F">
              <w:rPr>
                <w:color w:val="000000"/>
                <w:sz w:val="22"/>
                <w:szCs w:val="22"/>
              </w:rPr>
              <w:t>,</w:t>
            </w:r>
            <w:r w:rsidRPr="00AC338F">
              <w:rPr>
                <w:color w:val="000000"/>
                <w:sz w:val="22"/>
                <w:szCs w:val="22"/>
                <w:lang w:val="en-US"/>
              </w:rPr>
              <w:t>2</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5</w:t>
            </w:r>
            <w:r w:rsidRPr="00AC338F">
              <w:rPr>
                <w:color w:val="000000"/>
                <w:sz w:val="22"/>
                <w:szCs w:val="22"/>
                <w:lang w:val="en-US"/>
              </w:rPr>
              <w:t>07</w:t>
            </w:r>
            <w:r w:rsidRPr="00AC338F">
              <w:rPr>
                <w:color w:val="000000"/>
                <w:sz w:val="22"/>
                <w:szCs w:val="22"/>
              </w:rPr>
              <w:t>,7</w:t>
            </w:r>
            <w:r w:rsidRPr="00AC338F">
              <w:rPr>
                <w:color w:val="000000"/>
                <w:sz w:val="22"/>
                <w:szCs w:val="22"/>
                <w:lang w:val="en-US"/>
              </w:rPr>
              <w:t>1</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3</w:t>
            </w:r>
            <w:r w:rsidRPr="00AC338F">
              <w:rPr>
                <w:color w:val="000000"/>
                <w:sz w:val="22"/>
                <w:szCs w:val="22"/>
                <w:lang w:val="en-US"/>
              </w:rPr>
              <w:t>31</w:t>
            </w:r>
            <w:r>
              <w:rPr>
                <w:color w:val="000000"/>
                <w:sz w:val="22"/>
                <w:szCs w:val="22"/>
              </w:rPr>
              <w:t xml:space="preserve"> </w:t>
            </w:r>
            <w:r w:rsidRPr="00AC338F">
              <w:rPr>
                <w:color w:val="000000"/>
                <w:sz w:val="22"/>
                <w:szCs w:val="22"/>
                <w:lang w:val="en-US"/>
              </w:rPr>
              <w:t>185</w:t>
            </w:r>
            <w:r w:rsidRPr="00AC338F">
              <w:rPr>
                <w:color w:val="000000"/>
                <w:sz w:val="22"/>
                <w:szCs w:val="22"/>
              </w:rPr>
              <w:t>,</w:t>
            </w:r>
            <w:r w:rsidRPr="00AC338F">
              <w:rPr>
                <w:color w:val="000000"/>
                <w:sz w:val="22"/>
                <w:szCs w:val="22"/>
                <w:lang w:val="en-US"/>
              </w:rPr>
              <w:t>83</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AC338F" w:rsidRPr="00BC0337" w:rsidTr="00B07C28">
        <w:trPr>
          <w:trHeight w:val="395"/>
        </w:trPr>
        <w:tc>
          <w:tcPr>
            <w:tcW w:w="2754" w:type="dxa"/>
            <w:vMerge/>
            <w:tcBorders>
              <w:left w:val="single" w:sz="4" w:space="0" w:color="auto"/>
              <w:bottom w:val="single" w:sz="4" w:space="0" w:color="auto"/>
              <w:right w:val="single" w:sz="4" w:space="0" w:color="auto"/>
            </w:tcBorders>
            <w:vAlign w:val="center"/>
          </w:tcPr>
          <w:p w:rsidR="00AC338F" w:rsidRPr="00BC0337" w:rsidRDefault="00AC338F" w:rsidP="00D1218F">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AC338F" w:rsidRPr="00BC0337" w:rsidRDefault="00AC33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30.3</w:t>
            </w:r>
          </w:p>
        </w:tc>
        <w:tc>
          <w:tcPr>
            <w:tcW w:w="1418" w:type="dxa"/>
            <w:tcBorders>
              <w:top w:val="single" w:sz="4" w:space="0" w:color="auto"/>
              <w:left w:val="single" w:sz="4" w:space="0" w:color="auto"/>
              <w:bottom w:val="single" w:sz="4" w:space="0" w:color="auto"/>
              <w:right w:val="single" w:sz="4" w:space="0" w:color="auto"/>
            </w:tcBorders>
          </w:tcPr>
          <w:p w:rsidR="00AC338F" w:rsidRPr="00BC0337" w:rsidRDefault="00AC33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обращений</w:t>
            </w:r>
          </w:p>
        </w:tc>
        <w:tc>
          <w:tcPr>
            <w:tcW w:w="1275"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sz w:val="22"/>
                <w:szCs w:val="22"/>
                <w:lang w:val="en-US"/>
              </w:rPr>
            </w:pPr>
            <w:r w:rsidRPr="00AC338F">
              <w:rPr>
                <w:rFonts w:ascii="Times New Roman" w:hAnsi="Times New Roman" w:cs="Times New Roman"/>
                <w:color w:val="000000"/>
                <w:sz w:val="22"/>
                <w:szCs w:val="22"/>
              </w:rPr>
              <w:t>1,</w:t>
            </w:r>
            <w:r w:rsidRPr="00AC338F">
              <w:rPr>
                <w:rFonts w:ascii="Times New Roman" w:hAnsi="Times New Roman" w:cs="Times New Roman"/>
                <w:color w:val="000000"/>
                <w:sz w:val="22"/>
                <w:szCs w:val="22"/>
                <w:lang w:val="en-US"/>
              </w:rPr>
              <w:t>770</w:t>
            </w:r>
          </w:p>
        </w:tc>
        <w:tc>
          <w:tcPr>
            <w:tcW w:w="1985" w:type="dxa"/>
            <w:tcBorders>
              <w:top w:val="single" w:sz="4" w:space="0" w:color="auto"/>
              <w:left w:val="single" w:sz="4" w:space="0" w:color="auto"/>
              <w:bottom w:val="single" w:sz="4" w:space="0" w:color="auto"/>
              <w:right w:val="single" w:sz="4" w:space="0" w:color="auto"/>
            </w:tcBorders>
          </w:tcPr>
          <w:p w:rsidR="00AC338F" w:rsidRPr="00AC338F" w:rsidRDefault="00AC338F" w:rsidP="00B07C28">
            <w:pPr>
              <w:jc w:val="center"/>
              <w:rPr>
                <w:color w:val="000000"/>
                <w:sz w:val="22"/>
                <w:szCs w:val="22"/>
              </w:rPr>
            </w:pPr>
            <w:r w:rsidRPr="00AC338F">
              <w:rPr>
                <w:color w:val="000000"/>
                <w:sz w:val="22"/>
                <w:szCs w:val="22"/>
              </w:rPr>
              <w:t>20</w:t>
            </w:r>
            <w:r w:rsidRPr="00AC338F">
              <w:rPr>
                <w:color w:val="000000"/>
                <w:sz w:val="22"/>
                <w:szCs w:val="22"/>
                <w:lang w:val="en-US"/>
              </w:rPr>
              <w:t>79</w:t>
            </w:r>
            <w:r w:rsidRPr="00AC338F">
              <w:rPr>
                <w:color w:val="000000"/>
                <w:sz w:val="22"/>
                <w:szCs w:val="22"/>
              </w:rPr>
              <w:t>,2</w:t>
            </w:r>
          </w:p>
        </w:tc>
        <w:tc>
          <w:tcPr>
            <w:tcW w:w="1357"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lang w:val="en-US"/>
              </w:rPr>
              <w:t>3680</w:t>
            </w:r>
            <w:r w:rsidRPr="00AC338F">
              <w:rPr>
                <w:color w:val="000000"/>
                <w:sz w:val="22"/>
                <w:szCs w:val="22"/>
              </w:rPr>
              <w:t>,</w:t>
            </w:r>
            <w:r w:rsidRPr="00AC338F">
              <w:rPr>
                <w:color w:val="000000"/>
                <w:sz w:val="22"/>
                <w:szCs w:val="22"/>
                <w:lang w:val="en-US"/>
              </w:rPr>
              <w:t>18</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jc w:val="center"/>
              <w:rPr>
                <w:color w:val="000000"/>
                <w:sz w:val="22"/>
                <w:szCs w:val="22"/>
                <w:lang w:val="en-US"/>
              </w:rPr>
            </w:pPr>
            <w:r w:rsidRPr="00AC338F">
              <w:rPr>
                <w:color w:val="000000"/>
                <w:sz w:val="22"/>
                <w:szCs w:val="22"/>
              </w:rPr>
              <w:t>2</w:t>
            </w:r>
            <w:r>
              <w:rPr>
                <w:color w:val="000000"/>
                <w:sz w:val="22"/>
                <w:szCs w:val="22"/>
              </w:rPr>
              <w:t xml:space="preserve"> </w:t>
            </w:r>
            <w:r w:rsidRPr="00AC338F">
              <w:rPr>
                <w:color w:val="000000"/>
                <w:sz w:val="22"/>
                <w:szCs w:val="22"/>
                <w:lang w:val="en-US"/>
              </w:rPr>
              <w:t>400</w:t>
            </w:r>
            <w:r>
              <w:rPr>
                <w:color w:val="000000"/>
                <w:sz w:val="22"/>
                <w:szCs w:val="22"/>
              </w:rPr>
              <w:t xml:space="preserve"> </w:t>
            </w:r>
            <w:r w:rsidRPr="00AC338F">
              <w:rPr>
                <w:color w:val="000000"/>
                <w:sz w:val="22"/>
                <w:szCs w:val="22"/>
                <w:lang w:val="en-US"/>
              </w:rPr>
              <w:t>629</w:t>
            </w:r>
            <w:r w:rsidRPr="00AC338F">
              <w:rPr>
                <w:color w:val="000000"/>
                <w:sz w:val="22"/>
                <w:szCs w:val="22"/>
              </w:rPr>
              <w:t>,</w:t>
            </w:r>
            <w:r w:rsidRPr="00AC338F">
              <w:rPr>
                <w:color w:val="000000"/>
                <w:sz w:val="22"/>
                <w:szCs w:val="22"/>
                <w:lang w:val="en-US"/>
              </w:rPr>
              <w:t>26</w:t>
            </w:r>
          </w:p>
          <w:p w:rsidR="00AC338F" w:rsidRPr="00AC338F" w:rsidRDefault="00AC338F"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AC338F" w:rsidRPr="00AC338F" w:rsidRDefault="00AC33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 xml:space="preserve">Специализированная медицинская помощь в стационарных условиях, </w:t>
            </w:r>
          </w:p>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в том числе</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31</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lang w:val="en-US"/>
              </w:rPr>
            </w:pPr>
            <w:r w:rsidRPr="00AC338F">
              <w:rPr>
                <w:rFonts w:ascii="Times New Roman" w:hAnsi="Times New Roman" w:cs="Times New Roman"/>
                <w:color w:val="000000"/>
                <w:sz w:val="22"/>
                <w:szCs w:val="22"/>
              </w:rPr>
              <w:t>0,17</w:t>
            </w:r>
            <w:r w:rsidRPr="00AC338F">
              <w:rPr>
                <w:rFonts w:ascii="Times New Roman" w:hAnsi="Times New Roman" w:cs="Times New Roman"/>
                <w:color w:val="000000"/>
                <w:sz w:val="22"/>
                <w:szCs w:val="22"/>
                <w:lang w:val="en-US"/>
              </w:rPr>
              <w:t>5</w:t>
            </w:r>
            <w:r w:rsidR="00332D4E" w:rsidRPr="00AC338F">
              <w:rPr>
                <w:rFonts w:ascii="Times New Roman" w:hAnsi="Times New Roman" w:cs="Times New Roman"/>
                <w:color w:val="000000"/>
                <w:sz w:val="22"/>
                <w:szCs w:val="22"/>
                <w:lang w:val="en-US"/>
              </w:rPr>
              <w:t>57</w:t>
            </w:r>
          </w:p>
        </w:tc>
        <w:tc>
          <w:tcPr>
            <w:tcW w:w="1985"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lang w:val="en-US"/>
              </w:rPr>
            </w:pPr>
            <w:r w:rsidRPr="00AC338F">
              <w:rPr>
                <w:rFonts w:ascii="Times New Roman" w:hAnsi="Times New Roman" w:cs="Times New Roman"/>
                <w:color w:val="000000"/>
                <w:sz w:val="22"/>
                <w:szCs w:val="22"/>
                <w:lang w:val="en-US"/>
              </w:rPr>
              <w:t>53 388</w:t>
            </w:r>
            <w:r w:rsidRPr="00AC338F">
              <w:rPr>
                <w:rFonts w:ascii="Times New Roman" w:hAnsi="Times New Roman" w:cs="Times New Roman"/>
                <w:color w:val="000000"/>
                <w:sz w:val="22"/>
                <w:szCs w:val="22"/>
              </w:rPr>
              <w:t>,</w:t>
            </w:r>
            <w:r w:rsidRPr="00AC338F">
              <w:rPr>
                <w:rFonts w:ascii="Times New Roman" w:hAnsi="Times New Roman" w:cs="Times New Roman"/>
                <w:color w:val="000000"/>
                <w:sz w:val="22"/>
                <w:szCs w:val="22"/>
                <w:lang w:val="en-US"/>
              </w:rPr>
              <w:t>6</w:t>
            </w:r>
          </w:p>
        </w:tc>
        <w:tc>
          <w:tcPr>
            <w:tcW w:w="1357"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jc w:val="center"/>
              <w:rPr>
                <w:color w:val="000000"/>
                <w:sz w:val="22"/>
                <w:szCs w:val="22"/>
                <w:lang w:val="en-US"/>
              </w:rPr>
            </w:pPr>
            <w:r w:rsidRPr="00AC338F">
              <w:rPr>
                <w:color w:val="000000"/>
                <w:sz w:val="22"/>
                <w:szCs w:val="22"/>
                <w:lang w:val="en-US"/>
              </w:rPr>
              <w:t>9373</w:t>
            </w:r>
            <w:r w:rsidRPr="00AC338F">
              <w:rPr>
                <w:color w:val="000000"/>
                <w:sz w:val="22"/>
                <w:szCs w:val="22"/>
              </w:rPr>
              <w:t>,</w:t>
            </w:r>
            <w:r w:rsidRPr="00AC338F">
              <w:rPr>
                <w:color w:val="000000"/>
                <w:sz w:val="22"/>
                <w:szCs w:val="22"/>
                <w:lang w:val="en-US"/>
              </w:rPr>
              <w:t>44</w:t>
            </w:r>
          </w:p>
          <w:p w:rsidR="00C170F0" w:rsidRPr="00AC338F" w:rsidRDefault="00C170F0"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jc w:val="center"/>
              <w:rPr>
                <w:color w:val="000000"/>
                <w:sz w:val="22"/>
                <w:szCs w:val="22"/>
                <w:lang w:val="en-US"/>
              </w:rPr>
            </w:pPr>
            <w:r w:rsidRPr="00AC338F">
              <w:rPr>
                <w:color w:val="000000"/>
                <w:sz w:val="22"/>
                <w:szCs w:val="22"/>
                <w:lang w:val="en-US"/>
              </w:rPr>
              <w:t>6</w:t>
            </w:r>
            <w:r w:rsidR="00AC338F">
              <w:rPr>
                <w:color w:val="000000"/>
                <w:sz w:val="22"/>
                <w:szCs w:val="22"/>
              </w:rPr>
              <w:t xml:space="preserve"> </w:t>
            </w:r>
            <w:r w:rsidRPr="00AC338F">
              <w:rPr>
                <w:color w:val="000000"/>
                <w:sz w:val="22"/>
                <w:szCs w:val="22"/>
                <w:lang w:val="en-US"/>
              </w:rPr>
              <w:t>114 416</w:t>
            </w:r>
            <w:r w:rsidRPr="00AC338F">
              <w:rPr>
                <w:color w:val="000000"/>
                <w:sz w:val="22"/>
                <w:szCs w:val="22"/>
              </w:rPr>
              <w:t>,</w:t>
            </w:r>
            <w:r w:rsidRPr="00AC338F">
              <w:rPr>
                <w:color w:val="000000"/>
                <w:sz w:val="22"/>
                <w:szCs w:val="22"/>
                <w:lang w:val="en-US"/>
              </w:rPr>
              <w:t>77</w:t>
            </w:r>
          </w:p>
          <w:p w:rsidR="00C170F0" w:rsidRPr="00AC338F" w:rsidRDefault="00C170F0"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170F0" w:rsidRPr="00AC338F" w:rsidRDefault="00C170F0"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B07C28" w:rsidRPr="00BC0337" w:rsidTr="00B07C28">
        <w:trPr>
          <w:trHeight w:val="158"/>
        </w:trPr>
        <w:tc>
          <w:tcPr>
            <w:tcW w:w="2754"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357"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053"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499"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31.1</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sz w:val="22"/>
                <w:szCs w:val="22"/>
                <w:lang w:val="en-US"/>
              </w:rPr>
            </w:pPr>
            <w:r w:rsidRPr="00BC0337">
              <w:rPr>
                <w:rFonts w:ascii="Times New Roman" w:hAnsi="Times New Roman" w:cs="Times New Roman"/>
                <w:color w:val="000000"/>
                <w:sz w:val="22"/>
                <w:szCs w:val="22"/>
                <w:lang w:val="en-US"/>
              </w:rPr>
              <w:t>0,0102</w:t>
            </w:r>
            <w:r w:rsidR="00332D4E" w:rsidRPr="00BC0337">
              <w:rPr>
                <w:rFonts w:ascii="Times New Roman" w:hAnsi="Times New Roman" w:cs="Times New Roman"/>
                <w:color w:val="000000"/>
                <w:sz w:val="22"/>
                <w:szCs w:val="22"/>
                <w:lang w:val="en-US"/>
              </w:rPr>
              <w:t>3</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151 392,8</w:t>
            </w: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jc w:val="center"/>
              <w:rPr>
                <w:color w:val="000000"/>
                <w:sz w:val="22"/>
                <w:szCs w:val="22"/>
                <w:lang w:val="en-US"/>
              </w:rPr>
            </w:pPr>
            <w:r w:rsidRPr="00BC0337">
              <w:rPr>
                <w:color w:val="000000"/>
                <w:sz w:val="22"/>
                <w:szCs w:val="22"/>
                <w:lang w:val="en-US"/>
              </w:rPr>
              <w:t>1548,75</w:t>
            </w: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jc w:val="center"/>
              <w:rPr>
                <w:color w:val="000000"/>
                <w:sz w:val="22"/>
                <w:szCs w:val="22"/>
                <w:lang w:val="en-US"/>
              </w:rPr>
            </w:pPr>
            <w:r w:rsidRPr="00BC0337">
              <w:rPr>
                <w:color w:val="000000"/>
                <w:sz w:val="22"/>
                <w:szCs w:val="22"/>
                <w:lang w:val="en-US"/>
              </w:rPr>
              <w:t>1</w:t>
            </w:r>
            <w:r w:rsidR="00A70110">
              <w:rPr>
                <w:color w:val="000000"/>
                <w:sz w:val="22"/>
                <w:szCs w:val="22"/>
              </w:rPr>
              <w:t xml:space="preserve"> </w:t>
            </w:r>
            <w:r w:rsidRPr="00BC0337">
              <w:rPr>
                <w:color w:val="000000"/>
                <w:sz w:val="22"/>
                <w:szCs w:val="22"/>
                <w:lang w:val="en-US"/>
              </w:rPr>
              <w:t>010 269,76</w:t>
            </w: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реабилитация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31.2</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w:t>
            </w:r>
            <w:r w:rsidR="008C0236">
              <w:rPr>
                <w:rFonts w:ascii="Times New Roman" w:hAnsi="Times New Roman" w:cs="Times New Roman"/>
                <w:color w:val="000000"/>
                <w:sz w:val="22"/>
                <w:szCs w:val="22"/>
              </w:rPr>
              <w:t>-</w:t>
            </w:r>
            <w:r w:rsidRPr="00BC0337">
              <w:rPr>
                <w:rFonts w:ascii="Times New Roman" w:hAnsi="Times New Roman" w:cs="Times New Roman"/>
                <w:color w:val="000000"/>
                <w:sz w:val="22"/>
                <w:szCs w:val="22"/>
              </w:rPr>
              <w:t>зации</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0,0</w:t>
            </w:r>
            <w:r w:rsidRPr="00BC0337">
              <w:rPr>
                <w:rFonts w:ascii="Times New Roman" w:hAnsi="Times New Roman" w:cs="Times New Roman"/>
                <w:color w:val="000000"/>
                <w:sz w:val="22"/>
                <w:szCs w:val="22"/>
                <w:lang w:val="en-US"/>
              </w:rPr>
              <w:t>050</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jc w:val="center"/>
              <w:rPr>
                <w:color w:val="000000"/>
                <w:sz w:val="22"/>
                <w:szCs w:val="22"/>
                <w:lang w:val="en-US"/>
              </w:rPr>
            </w:pPr>
            <w:r w:rsidRPr="00BC0337">
              <w:rPr>
                <w:color w:val="000000"/>
                <w:sz w:val="22"/>
                <w:szCs w:val="22"/>
                <w:lang w:val="en-US"/>
              </w:rPr>
              <w:t>53 300</w:t>
            </w:r>
            <w:r w:rsidRPr="00BC0337">
              <w:rPr>
                <w:color w:val="000000"/>
                <w:sz w:val="22"/>
                <w:szCs w:val="22"/>
              </w:rPr>
              <w:t>,</w:t>
            </w:r>
            <w:r w:rsidRPr="00BC0337">
              <w:rPr>
                <w:color w:val="000000"/>
                <w:sz w:val="22"/>
                <w:szCs w:val="22"/>
                <w:lang w:val="en-US"/>
              </w:rPr>
              <w:t>3</w:t>
            </w:r>
          </w:p>
          <w:p w:rsidR="00C170F0" w:rsidRPr="00BC0337" w:rsidRDefault="00C170F0" w:rsidP="00412889">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jc w:val="center"/>
              <w:rPr>
                <w:color w:val="000000"/>
                <w:sz w:val="22"/>
                <w:szCs w:val="22"/>
                <w:lang w:val="en-US"/>
              </w:rPr>
            </w:pPr>
            <w:r w:rsidRPr="00BC0337">
              <w:rPr>
                <w:color w:val="000000"/>
                <w:sz w:val="22"/>
                <w:szCs w:val="22"/>
                <w:lang w:val="en-US"/>
              </w:rPr>
              <w:t>266</w:t>
            </w:r>
            <w:r w:rsidRPr="00BC0337">
              <w:rPr>
                <w:color w:val="000000"/>
                <w:sz w:val="22"/>
                <w:szCs w:val="22"/>
              </w:rPr>
              <w:t>,</w:t>
            </w:r>
            <w:r w:rsidRPr="00BC0337">
              <w:rPr>
                <w:color w:val="000000"/>
                <w:sz w:val="22"/>
                <w:szCs w:val="22"/>
                <w:lang w:val="en-US"/>
              </w:rPr>
              <w:t>50</w:t>
            </w:r>
          </w:p>
          <w:p w:rsidR="00C170F0" w:rsidRPr="00BC0337" w:rsidRDefault="00C170F0" w:rsidP="00412889">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jc w:val="center"/>
              <w:rPr>
                <w:color w:val="000000"/>
                <w:sz w:val="22"/>
                <w:szCs w:val="22"/>
                <w:lang w:val="en-US"/>
              </w:rPr>
            </w:pPr>
            <w:r w:rsidRPr="00BC0337">
              <w:rPr>
                <w:color w:val="000000"/>
                <w:sz w:val="22"/>
                <w:szCs w:val="22"/>
              </w:rPr>
              <w:t>1</w:t>
            </w:r>
            <w:r w:rsidRPr="00BC0337">
              <w:rPr>
                <w:color w:val="000000"/>
                <w:sz w:val="22"/>
                <w:szCs w:val="22"/>
                <w:lang w:val="en-US"/>
              </w:rPr>
              <w:t>73 841</w:t>
            </w:r>
            <w:r w:rsidRPr="00BC0337">
              <w:rPr>
                <w:color w:val="000000"/>
                <w:sz w:val="22"/>
                <w:szCs w:val="22"/>
              </w:rPr>
              <w:t>,</w:t>
            </w:r>
            <w:r w:rsidRPr="00BC0337">
              <w:rPr>
                <w:color w:val="000000"/>
                <w:sz w:val="22"/>
                <w:szCs w:val="22"/>
                <w:lang w:val="en-US"/>
              </w:rPr>
              <w:t>41</w:t>
            </w:r>
          </w:p>
          <w:p w:rsidR="00C170F0" w:rsidRPr="00BC0337" w:rsidRDefault="00C170F0" w:rsidP="00412889">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412889">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31.3</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0,00</w:t>
            </w:r>
            <w:r w:rsidRPr="00BC0337">
              <w:rPr>
                <w:rFonts w:ascii="Times New Roman" w:hAnsi="Times New Roman" w:cs="Times New Roman"/>
                <w:color w:val="000000"/>
                <w:sz w:val="22"/>
                <w:szCs w:val="22"/>
                <w:lang w:val="en-US"/>
              </w:rPr>
              <w:t>51</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rPr>
              <w:t>15</w:t>
            </w:r>
            <w:r w:rsidRPr="00BC0337">
              <w:rPr>
                <w:color w:val="000000"/>
                <w:sz w:val="22"/>
                <w:szCs w:val="22"/>
                <w:lang w:val="en-US"/>
              </w:rPr>
              <w:t>1 012</w:t>
            </w:r>
            <w:r w:rsidRPr="00BC0337">
              <w:rPr>
                <w:color w:val="000000"/>
                <w:sz w:val="22"/>
                <w:szCs w:val="22"/>
              </w:rPr>
              <w:t>,</w:t>
            </w:r>
            <w:r w:rsidRPr="00BC0337">
              <w:rPr>
                <w:color w:val="000000"/>
                <w:sz w:val="22"/>
                <w:szCs w:val="22"/>
                <w:lang w:val="en-US"/>
              </w:rPr>
              <w:t>4</w:t>
            </w:r>
          </w:p>
          <w:p w:rsidR="00C170F0" w:rsidRPr="00BC0337" w:rsidRDefault="00C170F0" w:rsidP="00AC33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773</w:t>
            </w:r>
            <w:r w:rsidRPr="00BC0337">
              <w:rPr>
                <w:color w:val="000000"/>
                <w:sz w:val="22"/>
                <w:szCs w:val="22"/>
              </w:rPr>
              <w:t>,</w:t>
            </w:r>
            <w:r w:rsidRPr="00BC0337">
              <w:rPr>
                <w:color w:val="000000"/>
                <w:sz w:val="22"/>
                <w:szCs w:val="22"/>
                <w:lang w:val="en-US"/>
              </w:rPr>
              <w:t>18</w:t>
            </w:r>
          </w:p>
          <w:p w:rsidR="00C170F0" w:rsidRPr="00BC0337" w:rsidRDefault="00C170F0"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504 355</w:t>
            </w:r>
            <w:r w:rsidRPr="00BC0337">
              <w:rPr>
                <w:color w:val="000000"/>
                <w:sz w:val="22"/>
                <w:szCs w:val="22"/>
              </w:rPr>
              <w:t>,</w:t>
            </w:r>
            <w:r w:rsidRPr="00BC0337">
              <w:rPr>
                <w:color w:val="000000"/>
                <w:sz w:val="22"/>
                <w:szCs w:val="22"/>
                <w:lang w:val="en-US"/>
              </w:rPr>
              <w:t>40</w:t>
            </w:r>
          </w:p>
          <w:p w:rsidR="00C170F0" w:rsidRPr="00BC0337" w:rsidRDefault="00C170F0"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в условиях дневного стационара, в том числе</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32</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rPr>
              <w:t>0,06</w:t>
            </w:r>
            <w:r w:rsidRPr="00BC0337">
              <w:rPr>
                <w:rFonts w:ascii="Times New Roman" w:hAnsi="Times New Roman" w:cs="Times New Roman"/>
                <w:color w:val="00000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30 692</w:t>
            </w:r>
            <w:r w:rsidRPr="00BC0337">
              <w:rPr>
                <w:color w:val="000000"/>
                <w:sz w:val="22"/>
                <w:szCs w:val="22"/>
              </w:rPr>
              <w:t>,</w:t>
            </w:r>
            <w:r w:rsidRPr="00BC0337">
              <w:rPr>
                <w:color w:val="000000"/>
                <w:sz w:val="22"/>
                <w:szCs w:val="22"/>
                <w:lang w:val="en-US"/>
              </w:rPr>
              <w:t>3</w:t>
            </w:r>
          </w:p>
          <w:p w:rsidR="00C170F0" w:rsidRPr="00BC0337" w:rsidRDefault="00C170F0" w:rsidP="00AC33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rPr>
              <w:t xml:space="preserve">1 </w:t>
            </w:r>
            <w:r w:rsidRPr="00BC0337">
              <w:rPr>
                <w:color w:val="000000"/>
                <w:sz w:val="22"/>
                <w:szCs w:val="22"/>
                <w:lang w:val="en-US"/>
              </w:rPr>
              <w:t>902</w:t>
            </w:r>
            <w:r w:rsidRPr="00BC0337">
              <w:rPr>
                <w:color w:val="000000"/>
                <w:sz w:val="22"/>
                <w:szCs w:val="22"/>
              </w:rPr>
              <w:t>,9</w:t>
            </w:r>
            <w:r w:rsidRPr="00BC0337">
              <w:rPr>
                <w:color w:val="000000"/>
                <w:sz w:val="22"/>
                <w:szCs w:val="22"/>
                <w:lang w:val="en-US"/>
              </w:rPr>
              <w:t>2</w:t>
            </w:r>
          </w:p>
          <w:p w:rsidR="00C170F0" w:rsidRPr="00BC0337" w:rsidRDefault="00C170F0" w:rsidP="00AC338F">
            <w:pPr>
              <w:pStyle w:val="ConsPlusNormal"/>
              <w:ind w:firstLine="0"/>
              <w:jc w:val="center"/>
              <w:rPr>
                <w:rFonts w:ascii="Times New Roman" w:hAnsi="Times New Roman" w:cs="Times New Roman"/>
                <w:color w:val="000000"/>
                <w:sz w:val="22"/>
                <w:szCs w:val="22"/>
              </w:rPr>
            </w:pP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1</w:t>
            </w:r>
            <w:r w:rsidR="00A70110">
              <w:rPr>
                <w:color w:val="000000"/>
                <w:sz w:val="22"/>
                <w:szCs w:val="22"/>
              </w:rPr>
              <w:t xml:space="preserve"> </w:t>
            </w:r>
            <w:r w:rsidRPr="00BC0337">
              <w:rPr>
                <w:color w:val="000000"/>
                <w:sz w:val="22"/>
                <w:szCs w:val="22"/>
                <w:lang w:val="en-US"/>
              </w:rPr>
              <w:t>241 299</w:t>
            </w:r>
            <w:r w:rsidRPr="00BC0337">
              <w:rPr>
                <w:color w:val="000000"/>
                <w:sz w:val="22"/>
                <w:szCs w:val="22"/>
              </w:rPr>
              <w:t>,</w:t>
            </w:r>
            <w:r w:rsidRPr="00BC0337">
              <w:rPr>
                <w:color w:val="000000"/>
                <w:sz w:val="22"/>
                <w:szCs w:val="22"/>
                <w:lang w:val="en-US"/>
              </w:rPr>
              <w:t>45</w:t>
            </w:r>
          </w:p>
          <w:p w:rsidR="00C170F0" w:rsidRPr="00BC0337" w:rsidRDefault="00C170F0"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32.1</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0,0065</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114</w:t>
            </w:r>
            <w:r w:rsidR="00A70110">
              <w:rPr>
                <w:color w:val="000000"/>
                <w:sz w:val="22"/>
                <w:szCs w:val="22"/>
              </w:rPr>
              <w:t xml:space="preserve"> </w:t>
            </w:r>
            <w:r w:rsidRPr="00BC0337">
              <w:rPr>
                <w:color w:val="000000"/>
                <w:sz w:val="22"/>
                <w:szCs w:val="22"/>
                <w:lang w:val="en-US"/>
              </w:rPr>
              <w:t>138,7</w:t>
            </w: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741,90</w:t>
            </w: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483 951,01</w:t>
            </w: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при экстракорпоральном оплодотворении</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32.2</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случаев лечения</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lang w:val="en-US"/>
              </w:rPr>
            </w:pPr>
            <w:r w:rsidRPr="00BC0337">
              <w:rPr>
                <w:rFonts w:ascii="Times New Roman" w:hAnsi="Times New Roman" w:cs="Times New Roman"/>
                <w:color w:val="000000"/>
                <w:sz w:val="22"/>
                <w:szCs w:val="22"/>
                <w:lang w:val="en-US"/>
              </w:rPr>
              <w:t>0,0012</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181 123,4</w:t>
            </w: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217,35</w:t>
            </w: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jc w:val="center"/>
              <w:rPr>
                <w:color w:val="000000"/>
                <w:sz w:val="22"/>
                <w:szCs w:val="22"/>
                <w:lang w:val="en-US"/>
              </w:rPr>
            </w:pPr>
            <w:r w:rsidRPr="00BC0337">
              <w:rPr>
                <w:color w:val="000000"/>
                <w:sz w:val="22"/>
                <w:szCs w:val="22"/>
                <w:lang w:val="en-US"/>
              </w:rPr>
              <w:t>141 780,23</w:t>
            </w: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2. Медицинская помощь по видам и заболеваниям сверх базовой программы</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33</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C170F0" w:rsidRPr="00BC0337" w:rsidTr="00B07C28">
        <w:tc>
          <w:tcPr>
            <w:tcW w:w="2754"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Скорая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C170F0" w:rsidRPr="00BC0337" w:rsidRDefault="00C170F0"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34</w:t>
            </w:r>
          </w:p>
        </w:tc>
        <w:tc>
          <w:tcPr>
            <w:tcW w:w="1418" w:type="dxa"/>
            <w:tcBorders>
              <w:top w:val="single" w:sz="4" w:space="0" w:color="auto"/>
              <w:left w:val="single" w:sz="4" w:space="0" w:color="auto"/>
              <w:bottom w:val="single" w:sz="4" w:space="0" w:color="auto"/>
              <w:right w:val="single" w:sz="4" w:space="0" w:color="auto"/>
            </w:tcBorders>
          </w:tcPr>
          <w:p w:rsidR="00C170F0" w:rsidRPr="00BC0337" w:rsidRDefault="00C170F0"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вызовов</w:t>
            </w:r>
          </w:p>
        </w:tc>
        <w:tc>
          <w:tcPr>
            <w:tcW w:w="127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053"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170F0" w:rsidRPr="00BC0337" w:rsidRDefault="00C170F0"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B07C28">
        <w:tc>
          <w:tcPr>
            <w:tcW w:w="2754"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r w:rsidRPr="00BC0337">
              <w:rPr>
                <w:rFonts w:ascii="Times New Roman" w:hAnsi="Times New Roman" w:cs="Times New Roman"/>
                <w:color w:val="000000"/>
                <w:sz w:val="22"/>
                <w:szCs w:val="22"/>
              </w:rPr>
              <w:t>Медицинская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35.1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с профилакти</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ческими и иными целями</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053"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bl>
    <w:p w:rsidR="00B07C28" w:rsidRDefault="00B07C28"/>
    <w:p w:rsidR="00B07C28" w:rsidRDefault="00B07C28"/>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754"/>
        <w:gridCol w:w="850"/>
        <w:gridCol w:w="1418"/>
        <w:gridCol w:w="1275"/>
        <w:gridCol w:w="1985"/>
        <w:gridCol w:w="1357"/>
        <w:gridCol w:w="1478"/>
        <w:gridCol w:w="1276"/>
        <w:gridCol w:w="1499"/>
        <w:gridCol w:w="992"/>
      </w:tblGrid>
      <w:tr w:rsidR="00B07C28" w:rsidRPr="00BC0337" w:rsidTr="008C0236">
        <w:trPr>
          <w:trHeight w:val="158"/>
        </w:trPr>
        <w:tc>
          <w:tcPr>
            <w:tcW w:w="2754"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357"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478"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499"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BC0337" w:rsidTr="008C0236">
        <w:tc>
          <w:tcPr>
            <w:tcW w:w="2754" w:type="dxa"/>
            <w:vMerge w:val="restart"/>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35.1.1</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в том числе для профи</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лактических медицинских осмотров, включая диспансе</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ризацию</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8C0236">
        <w:tc>
          <w:tcPr>
            <w:tcW w:w="2754"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35.2</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посещений по неотлож</w:t>
            </w:r>
            <w:r w:rsidR="00B07C28">
              <w:rPr>
                <w:rFonts w:ascii="Times New Roman" w:hAnsi="Times New Roman" w:cs="Times New Roman"/>
                <w:color w:val="000000"/>
                <w:sz w:val="22"/>
                <w:szCs w:val="22"/>
              </w:rPr>
              <w:t>-</w:t>
            </w:r>
            <w:r w:rsidRPr="00BC0337">
              <w:rPr>
                <w:rFonts w:ascii="Times New Roman" w:hAnsi="Times New Roman" w:cs="Times New Roman"/>
                <w:color w:val="000000"/>
                <w:sz w:val="22"/>
                <w:szCs w:val="22"/>
              </w:rPr>
              <w:t>ной меди-цинской помощи</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BC0337" w:rsidTr="008C0236">
        <w:tc>
          <w:tcPr>
            <w:tcW w:w="2754" w:type="dxa"/>
            <w:vMerge/>
            <w:tcBorders>
              <w:top w:val="single" w:sz="4" w:space="0" w:color="auto"/>
              <w:left w:val="single" w:sz="4" w:space="0" w:color="auto"/>
              <w:bottom w:val="single" w:sz="4" w:space="0" w:color="auto"/>
              <w:right w:val="single" w:sz="4" w:space="0" w:color="auto"/>
            </w:tcBorders>
            <w:vAlign w:val="center"/>
          </w:tcPr>
          <w:p w:rsidR="00D1218F" w:rsidRPr="00BC0337" w:rsidRDefault="00D1218F" w:rsidP="00D1218F">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D1218F" w:rsidRPr="00BC0337" w:rsidRDefault="00D1218F" w:rsidP="00D121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35.3</w:t>
            </w:r>
          </w:p>
        </w:tc>
        <w:tc>
          <w:tcPr>
            <w:tcW w:w="1418" w:type="dxa"/>
            <w:tcBorders>
              <w:top w:val="single" w:sz="4" w:space="0" w:color="auto"/>
              <w:left w:val="single" w:sz="4" w:space="0" w:color="auto"/>
              <w:bottom w:val="single" w:sz="4" w:space="0" w:color="auto"/>
              <w:right w:val="single" w:sz="4" w:space="0" w:color="auto"/>
            </w:tcBorders>
          </w:tcPr>
          <w:p w:rsidR="00D1218F" w:rsidRPr="00BC0337" w:rsidRDefault="00D1218F"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обращений</w:t>
            </w:r>
          </w:p>
        </w:tc>
        <w:tc>
          <w:tcPr>
            <w:tcW w:w="127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BC0337" w:rsidRDefault="00D1218F" w:rsidP="00AC338F">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 xml:space="preserve">Специализированная медицинская помощь в стационарных условиях, </w:t>
            </w:r>
          </w:p>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в том числе</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36</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36.1</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медицинская реабилитация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36.2</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36.3</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госпитали-зации</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Медицинская помощь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37</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лечения</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B07C28" w:rsidRPr="00BC0337" w:rsidTr="008C0236">
        <w:trPr>
          <w:trHeight w:val="158"/>
        </w:trPr>
        <w:tc>
          <w:tcPr>
            <w:tcW w:w="2754"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5</w:t>
            </w:r>
          </w:p>
        </w:tc>
        <w:tc>
          <w:tcPr>
            <w:tcW w:w="1357"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6</w:t>
            </w:r>
          </w:p>
        </w:tc>
        <w:tc>
          <w:tcPr>
            <w:tcW w:w="1478"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8</w:t>
            </w:r>
          </w:p>
        </w:tc>
        <w:tc>
          <w:tcPr>
            <w:tcW w:w="1499"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B07C28" w:rsidRPr="00BC0337" w:rsidRDefault="00B07C28" w:rsidP="00B07C28">
            <w:pPr>
              <w:pStyle w:val="ConsPlusNormal"/>
              <w:ind w:firstLine="0"/>
              <w:jc w:val="center"/>
              <w:rPr>
                <w:rFonts w:ascii="Times New Roman" w:hAnsi="Times New Roman" w:cs="Times New Roman"/>
                <w:color w:val="000000"/>
                <w:sz w:val="22"/>
                <w:szCs w:val="22"/>
              </w:rPr>
            </w:pPr>
            <w:r w:rsidRPr="00BC0337">
              <w:rPr>
                <w:rFonts w:ascii="Times New Roman" w:hAnsi="Times New Roman" w:cs="Times New Roman"/>
                <w:color w:val="000000"/>
                <w:sz w:val="22"/>
                <w:szCs w:val="22"/>
              </w:rPr>
              <w:t>10</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37.1</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лечения</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при экстракорпоральном оплодотворении</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37.2</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случаев лечения</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AC33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Паллиативная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38</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койко-дней</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Иные расходы</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39</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357"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499"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r>
      <w:tr w:rsidR="00D1218F" w:rsidRPr="00AC338F" w:rsidTr="008C0236">
        <w:tc>
          <w:tcPr>
            <w:tcW w:w="2754"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 xml:space="preserve">Итого (сумма строк </w:t>
            </w:r>
          </w:p>
          <w:p w:rsidR="00D1218F" w:rsidRPr="00AC338F" w:rsidRDefault="00D1218F" w:rsidP="00D1218F">
            <w:pPr>
              <w:pStyle w:val="ConsPlusNormal"/>
              <w:ind w:firstLine="0"/>
              <w:rPr>
                <w:rFonts w:ascii="Times New Roman" w:hAnsi="Times New Roman" w:cs="Times New Roman"/>
                <w:color w:val="000000"/>
                <w:sz w:val="22"/>
                <w:szCs w:val="22"/>
              </w:rPr>
            </w:pPr>
            <w:r w:rsidRPr="00AC338F">
              <w:rPr>
                <w:rFonts w:ascii="Times New Roman" w:hAnsi="Times New Roman" w:cs="Times New Roman"/>
                <w:color w:val="000000"/>
                <w:sz w:val="22"/>
                <w:szCs w:val="22"/>
              </w:rPr>
              <w:t>01 + 15 + 20)</w:t>
            </w:r>
          </w:p>
        </w:tc>
        <w:tc>
          <w:tcPr>
            <w:tcW w:w="850"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D1218F" w:rsidRPr="00AC338F" w:rsidRDefault="00D1218F" w:rsidP="00B07C28">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X</w:t>
            </w:r>
          </w:p>
        </w:tc>
        <w:tc>
          <w:tcPr>
            <w:tcW w:w="1357" w:type="dxa"/>
            <w:tcBorders>
              <w:top w:val="single" w:sz="4" w:space="0" w:color="auto"/>
              <w:left w:val="single" w:sz="4" w:space="0" w:color="auto"/>
              <w:bottom w:val="single" w:sz="4" w:space="0" w:color="auto"/>
              <w:right w:val="single" w:sz="4" w:space="0" w:color="auto"/>
            </w:tcBorders>
          </w:tcPr>
          <w:p w:rsidR="00C170F0" w:rsidRPr="00AC338F" w:rsidRDefault="00C170F0" w:rsidP="00C170F0">
            <w:pPr>
              <w:jc w:val="center"/>
              <w:rPr>
                <w:color w:val="000000"/>
                <w:sz w:val="22"/>
                <w:szCs w:val="22"/>
              </w:rPr>
            </w:pPr>
            <w:r w:rsidRPr="00AC338F">
              <w:rPr>
                <w:color w:val="000000"/>
                <w:sz w:val="22"/>
                <w:szCs w:val="22"/>
              </w:rPr>
              <w:t xml:space="preserve">3 </w:t>
            </w:r>
            <w:r w:rsidRPr="00AC338F">
              <w:rPr>
                <w:color w:val="000000"/>
                <w:sz w:val="22"/>
                <w:szCs w:val="22"/>
                <w:lang w:val="en-US"/>
              </w:rPr>
              <w:t>308</w:t>
            </w:r>
            <w:r w:rsidRPr="00AC338F">
              <w:rPr>
                <w:color w:val="000000"/>
                <w:sz w:val="22"/>
                <w:szCs w:val="22"/>
              </w:rPr>
              <w:t>,</w:t>
            </w:r>
            <w:r w:rsidRPr="00AC338F">
              <w:rPr>
                <w:color w:val="000000"/>
                <w:sz w:val="22"/>
                <w:szCs w:val="22"/>
                <w:lang w:val="en-US"/>
              </w:rPr>
              <w:t>5</w:t>
            </w:r>
            <w:r w:rsidRPr="00AC338F">
              <w:rPr>
                <w:color w:val="000000"/>
                <w:sz w:val="22"/>
                <w:szCs w:val="22"/>
              </w:rPr>
              <w:t>1</w:t>
            </w:r>
          </w:p>
          <w:p w:rsidR="00D1218F" w:rsidRPr="00AC338F" w:rsidRDefault="00D1218F" w:rsidP="00C170F0">
            <w:pPr>
              <w:jc w:val="center"/>
              <w:rPr>
                <w:color w:val="000000"/>
                <w:sz w:val="22"/>
                <w:szCs w:val="22"/>
              </w:rPr>
            </w:pPr>
          </w:p>
        </w:tc>
        <w:tc>
          <w:tcPr>
            <w:tcW w:w="1478" w:type="dxa"/>
            <w:tcBorders>
              <w:top w:val="single" w:sz="4" w:space="0" w:color="auto"/>
              <w:left w:val="single" w:sz="4" w:space="0" w:color="auto"/>
              <w:bottom w:val="single" w:sz="4" w:space="0" w:color="auto"/>
              <w:right w:val="single" w:sz="4" w:space="0" w:color="auto"/>
            </w:tcBorders>
          </w:tcPr>
          <w:p w:rsidR="00C170F0" w:rsidRPr="00AC338F" w:rsidRDefault="00C170F0" w:rsidP="00C170F0">
            <w:pPr>
              <w:jc w:val="center"/>
              <w:rPr>
                <w:color w:val="000000"/>
                <w:sz w:val="22"/>
                <w:szCs w:val="22"/>
                <w:lang w:val="en-US"/>
              </w:rPr>
            </w:pPr>
            <w:r w:rsidRPr="00AC338F">
              <w:rPr>
                <w:color w:val="000000"/>
                <w:sz w:val="22"/>
                <w:szCs w:val="22"/>
              </w:rPr>
              <w:t>1</w:t>
            </w:r>
            <w:r w:rsidRPr="00AC338F">
              <w:rPr>
                <w:color w:val="000000"/>
                <w:sz w:val="22"/>
                <w:szCs w:val="22"/>
                <w:lang w:val="en-US"/>
              </w:rPr>
              <w:t>8 970</w:t>
            </w:r>
            <w:r w:rsidRPr="00AC338F">
              <w:rPr>
                <w:color w:val="000000"/>
                <w:sz w:val="22"/>
                <w:szCs w:val="22"/>
              </w:rPr>
              <w:t>,</w:t>
            </w:r>
            <w:r w:rsidRPr="00AC338F">
              <w:rPr>
                <w:color w:val="000000"/>
                <w:sz w:val="22"/>
                <w:szCs w:val="22"/>
                <w:lang w:val="en-US"/>
              </w:rPr>
              <w:t>49</w:t>
            </w:r>
          </w:p>
          <w:p w:rsidR="00D1218F" w:rsidRPr="00AC338F" w:rsidRDefault="00D1218F" w:rsidP="00D1218F">
            <w:pPr>
              <w:jc w:val="center"/>
              <w:rPr>
                <w:color w:val="000000"/>
                <w:sz w:val="22"/>
                <w:szCs w:val="22"/>
                <w:lang w:val="en-US"/>
              </w:rPr>
            </w:pPr>
          </w:p>
          <w:p w:rsidR="00D1218F" w:rsidRPr="00AC338F" w:rsidRDefault="00D1218F" w:rsidP="00D1218F">
            <w:pPr>
              <w:pStyle w:val="ConsPlusNormal"/>
              <w:ind w:firstLine="0"/>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C170F0" w:rsidRPr="00AC338F" w:rsidRDefault="00C170F0" w:rsidP="00C170F0">
            <w:pPr>
              <w:jc w:val="center"/>
              <w:rPr>
                <w:color w:val="000000"/>
                <w:sz w:val="22"/>
                <w:szCs w:val="22"/>
                <w:lang w:val="en-US"/>
              </w:rPr>
            </w:pPr>
            <w:r w:rsidRPr="00AC338F">
              <w:rPr>
                <w:color w:val="000000"/>
                <w:sz w:val="22"/>
                <w:szCs w:val="22"/>
              </w:rPr>
              <w:t>2 </w:t>
            </w:r>
            <w:r w:rsidRPr="00AC338F">
              <w:rPr>
                <w:color w:val="000000"/>
                <w:sz w:val="22"/>
                <w:szCs w:val="22"/>
                <w:lang w:val="en-US"/>
              </w:rPr>
              <w:t>038 714</w:t>
            </w:r>
            <w:r w:rsidRPr="00AC338F">
              <w:rPr>
                <w:color w:val="000000"/>
                <w:sz w:val="22"/>
                <w:szCs w:val="22"/>
              </w:rPr>
              <w:t>,</w:t>
            </w:r>
            <w:r w:rsidRPr="00AC338F">
              <w:rPr>
                <w:color w:val="000000"/>
                <w:sz w:val="22"/>
                <w:szCs w:val="22"/>
                <w:lang w:val="en-US"/>
              </w:rPr>
              <w:t>2</w:t>
            </w:r>
          </w:p>
          <w:p w:rsidR="00D1218F" w:rsidRPr="00AC338F" w:rsidRDefault="00D1218F" w:rsidP="00C170F0">
            <w:pPr>
              <w:jc w:val="center"/>
              <w:rPr>
                <w:color w:val="000000"/>
                <w:sz w:val="22"/>
                <w:szCs w:val="22"/>
              </w:rPr>
            </w:pPr>
          </w:p>
        </w:tc>
        <w:tc>
          <w:tcPr>
            <w:tcW w:w="1499" w:type="dxa"/>
            <w:tcBorders>
              <w:top w:val="single" w:sz="4" w:space="0" w:color="auto"/>
              <w:left w:val="single" w:sz="4" w:space="0" w:color="auto"/>
              <w:bottom w:val="single" w:sz="4" w:space="0" w:color="auto"/>
              <w:right w:val="single" w:sz="4" w:space="0" w:color="auto"/>
            </w:tcBorders>
          </w:tcPr>
          <w:p w:rsidR="00C170F0" w:rsidRPr="00AC338F" w:rsidRDefault="00C170F0" w:rsidP="00C170F0">
            <w:pPr>
              <w:jc w:val="center"/>
              <w:rPr>
                <w:color w:val="000000"/>
                <w:sz w:val="22"/>
                <w:szCs w:val="22"/>
                <w:lang w:val="en-US"/>
              </w:rPr>
            </w:pPr>
            <w:r w:rsidRPr="00AC338F">
              <w:rPr>
                <w:color w:val="000000"/>
                <w:sz w:val="22"/>
                <w:szCs w:val="22"/>
              </w:rPr>
              <w:t>1</w:t>
            </w:r>
            <w:r w:rsidRPr="00AC338F">
              <w:rPr>
                <w:color w:val="000000"/>
                <w:sz w:val="22"/>
                <w:szCs w:val="22"/>
                <w:lang w:val="en-US"/>
              </w:rPr>
              <w:t>2</w:t>
            </w:r>
            <w:r w:rsidR="007A50E6">
              <w:rPr>
                <w:color w:val="000000"/>
                <w:sz w:val="22"/>
                <w:szCs w:val="22"/>
              </w:rPr>
              <w:t xml:space="preserve"> </w:t>
            </w:r>
            <w:r w:rsidRPr="00AC338F">
              <w:rPr>
                <w:color w:val="000000"/>
                <w:sz w:val="22"/>
                <w:szCs w:val="22"/>
                <w:lang w:val="en-US"/>
              </w:rPr>
              <w:t>374</w:t>
            </w:r>
            <w:r w:rsidR="007A50E6">
              <w:rPr>
                <w:color w:val="000000"/>
                <w:sz w:val="22"/>
                <w:szCs w:val="22"/>
              </w:rPr>
              <w:t xml:space="preserve"> </w:t>
            </w:r>
            <w:r w:rsidRPr="00AC338F">
              <w:rPr>
                <w:color w:val="000000"/>
                <w:sz w:val="22"/>
                <w:szCs w:val="22"/>
                <w:lang w:val="en-US"/>
              </w:rPr>
              <w:t>696</w:t>
            </w:r>
            <w:r w:rsidRPr="00AC338F">
              <w:rPr>
                <w:color w:val="000000"/>
                <w:sz w:val="22"/>
                <w:szCs w:val="22"/>
              </w:rPr>
              <w:t>,</w:t>
            </w:r>
            <w:r w:rsidR="00332D4E" w:rsidRPr="00AC338F">
              <w:rPr>
                <w:color w:val="000000"/>
                <w:sz w:val="22"/>
                <w:szCs w:val="22"/>
                <w:lang w:val="en-US"/>
              </w:rPr>
              <w:t>2</w:t>
            </w:r>
          </w:p>
          <w:p w:rsidR="00D1218F" w:rsidRPr="00AC338F" w:rsidRDefault="00D1218F" w:rsidP="00C170F0">
            <w:pPr>
              <w:jc w:val="center"/>
              <w:rPr>
                <w:color w:val="000000"/>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D1218F" w:rsidRPr="00AC338F" w:rsidRDefault="00D1218F" w:rsidP="00D1218F">
            <w:pPr>
              <w:pStyle w:val="ConsPlusNormal"/>
              <w:ind w:firstLine="0"/>
              <w:jc w:val="center"/>
              <w:rPr>
                <w:rFonts w:ascii="Times New Roman" w:hAnsi="Times New Roman" w:cs="Times New Roman"/>
                <w:color w:val="000000"/>
                <w:sz w:val="22"/>
                <w:szCs w:val="22"/>
              </w:rPr>
            </w:pPr>
            <w:r w:rsidRPr="00AC338F">
              <w:rPr>
                <w:rFonts w:ascii="Times New Roman" w:hAnsi="Times New Roman" w:cs="Times New Roman"/>
                <w:color w:val="000000"/>
                <w:sz w:val="22"/>
                <w:szCs w:val="22"/>
              </w:rPr>
              <w:t>100</w:t>
            </w:r>
          </w:p>
        </w:tc>
      </w:tr>
    </w:tbl>
    <w:p w:rsidR="00D1218F" w:rsidRPr="00DB24FD" w:rsidRDefault="00D1218F" w:rsidP="00D1218F">
      <w:pPr>
        <w:pStyle w:val="ConsPlusNormal"/>
        <w:ind w:firstLine="540"/>
        <w:jc w:val="both"/>
        <w:rPr>
          <w:color w:val="000000"/>
        </w:rPr>
      </w:pPr>
    </w:p>
    <w:p w:rsidR="00D1218F" w:rsidRPr="00DB24FD" w:rsidRDefault="00FF5E03" w:rsidP="00D1218F">
      <w:pPr>
        <w:pStyle w:val="ConsPlusNormal"/>
        <w:ind w:firstLine="540"/>
        <w:jc w:val="both"/>
        <w:rPr>
          <w:color w:val="000000"/>
        </w:rPr>
      </w:pPr>
      <w:r>
        <w:rPr>
          <w:color w:val="000000"/>
        </w:rPr>
        <w:t>____________________</w:t>
      </w:r>
    </w:p>
    <w:p w:rsidR="00D1218F" w:rsidRPr="00DB24FD" w:rsidRDefault="00D1218F" w:rsidP="00D1218F">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Без учета финансовых средств консолидированного бюджета Республики Карелия на содержание медицинских организаций, работающих в системе ОМС (затраты, не вошедшие в тариф).</w:t>
      </w:r>
    </w:p>
    <w:p w:rsidR="00D1218F" w:rsidRPr="00DB24FD" w:rsidRDefault="00D1218F" w:rsidP="00D1218F">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Расходы консолидированного бюджета Республики Карелия на приобретение медицинского оборудования для медицинских организаций, работающих в системе ОМС, сверх территориальной программы ОМС.</w:t>
      </w:r>
    </w:p>
    <w:p w:rsidR="00D1218F" w:rsidRPr="00DB24FD" w:rsidRDefault="00D1218F" w:rsidP="00D1218F">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Карелия.</w:t>
      </w:r>
    </w:p>
    <w:p w:rsidR="00D1218F" w:rsidRPr="00DB24FD" w:rsidRDefault="00D1218F" w:rsidP="00D1218F">
      <w:pPr>
        <w:pStyle w:val="ConsPlusNormal"/>
        <w:ind w:firstLine="540"/>
        <w:jc w:val="both"/>
        <w:rPr>
          <w:color w:val="000000"/>
        </w:rPr>
      </w:pPr>
    </w:p>
    <w:p w:rsidR="00D1218F" w:rsidRPr="00DB24FD" w:rsidRDefault="00D1218F" w:rsidP="00D1218F">
      <w:pPr>
        <w:pStyle w:val="ConsPlusNormal"/>
        <w:ind w:firstLine="540"/>
        <w:jc w:val="both"/>
        <w:rPr>
          <w:color w:val="000000"/>
        </w:rPr>
      </w:pPr>
    </w:p>
    <w:p w:rsidR="00D1218F" w:rsidRDefault="00D1218F"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B07C28" w:rsidRDefault="00B07C28" w:rsidP="00A63480">
      <w:pPr>
        <w:pStyle w:val="ConsPlusNormal"/>
        <w:ind w:firstLine="0"/>
        <w:jc w:val="center"/>
        <w:rPr>
          <w:rFonts w:ascii="Times New Roman" w:hAnsi="Times New Roman" w:cs="Times New Roman"/>
          <w:color w:val="000000"/>
          <w:sz w:val="26"/>
          <w:szCs w:val="26"/>
        </w:rPr>
      </w:pP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Стоимость</w:t>
      </w:r>
    </w:p>
    <w:p w:rsidR="00D1218F" w:rsidRPr="00DB24FD" w:rsidRDefault="0005176C" w:rsidP="00D1218F">
      <w:pPr>
        <w:pStyle w:val="ConsPlusNormal"/>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П</w:t>
      </w:r>
      <w:r w:rsidR="00D1218F" w:rsidRPr="00DB24FD">
        <w:rPr>
          <w:rFonts w:ascii="Times New Roman" w:hAnsi="Times New Roman" w:cs="Times New Roman"/>
          <w:color w:val="000000"/>
          <w:sz w:val="26"/>
          <w:szCs w:val="26"/>
        </w:rPr>
        <w:t>рограммы по условиям предоставления бесплатной медицинской помощи на 2021 год</w:t>
      </w:r>
    </w:p>
    <w:p w:rsidR="00D1218F" w:rsidRPr="00DB24FD" w:rsidRDefault="00D1218F" w:rsidP="00D1218F">
      <w:pPr>
        <w:pStyle w:val="ConsPlusNormal"/>
        <w:jc w:val="center"/>
        <w:rPr>
          <w:rFonts w:ascii="Times New Roman" w:hAnsi="Times New Roman" w:cs="Times New Roman"/>
          <w:color w:val="000000"/>
          <w:sz w:val="22"/>
          <w:szCs w:val="22"/>
        </w:rPr>
      </w:pPr>
    </w:p>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417"/>
        <w:gridCol w:w="1985"/>
        <w:gridCol w:w="1275"/>
        <w:gridCol w:w="1701"/>
        <w:gridCol w:w="1336"/>
        <w:gridCol w:w="1418"/>
        <w:gridCol w:w="790"/>
      </w:tblGrid>
      <w:tr w:rsidR="00D1218F" w:rsidRPr="00BB529D" w:rsidTr="00D1218F">
        <w:tc>
          <w:tcPr>
            <w:tcW w:w="2835" w:type="dxa"/>
            <w:vMerge w:val="restart"/>
            <w:tcBorders>
              <w:top w:val="single" w:sz="4" w:space="0" w:color="auto"/>
              <w:left w:val="single" w:sz="4" w:space="0" w:color="auto"/>
              <w:bottom w:val="single" w:sz="4" w:space="0" w:color="auto"/>
              <w:right w:val="single" w:sz="4" w:space="0" w:color="auto"/>
            </w:tcBorders>
          </w:tcPr>
          <w:p w:rsidR="00D1218F" w:rsidRPr="00644870" w:rsidRDefault="0005176C" w:rsidP="00D1218F">
            <w:pPr>
              <w:pStyle w:val="ConsPlusNormal"/>
              <w:ind w:firstLine="0"/>
              <w:jc w:val="center"/>
              <w:rPr>
                <w:rFonts w:ascii="Times New Roman" w:hAnsi="Times New Roman" w:cs="Times New Roman"/>
                <w:color w:val="000000"/>
                <w:sz w:val="22"/>
                <w:szCs w:val="22"/>
              </w:rPr>
            </w:pPr>
            <w:r w:rsidRPr="00644870">
              <w:rPr>
                <w:rFonts w:ascii="Times New Roman" w:hAnsi="Times New Roman" w:cs="Times New Roman"/>
                <w:color w:val="000000"/>
                <w:sz w:val="22"/>
                <w:szCs w:val="22"/>
              </w:rPr>
              <w:t>Виды медицинской помощи в рамках 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 стро-ки</w:t>
            </w:r>
          </w:p>
        </w:tc>
        <w:tc>
          <w:tcPr>
            <w:tcW w:w="1418" w:type="dxa"/>
            <w:vMerge w:val="restart"/>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Объем медицинской помощи в расчете на </w:t>
            </w:r>
          </w:p>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1 жителя (норматив объема предо-ставления медицинской помощи в расчете на </w:t>
            </w:r>
          </w:p>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1 застрахо-ванное лицо)</w:t>
            </w:r>
          </w:p>
        </w:tc>
        <w:tc>
          <w:tcPr>
            <w:tcW w:w="1985" w:type="dxa"/>
            <w:vMerge w:val="restart"/>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Стоимость единицы объема медицинской помощи (норматив финансовых затрат на единицу объема предоставления медицинской помощи)</w:t>
            </w:r>
          </w:p>
        </w:tc>
        <w:tc>
          <w:tcPr>
            <w:tcW w:w="2976" w:type="dxa"/>
            <w:gridSpan w:val="2"/>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Подушевые нормативы финансирования Программы</w:t>
            </w:r>
          </w:p>
        </w:tc>
        <w:tc>
          <w:tcPr>
            <w:tcW w:w="3544" w:type="dxa"/>
            <w:gridSpan w:val="3"/>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Стоимость Программы по источникам финансового обеспечения</w:t>
            </w:r>
          </w:p>
        </w:tc>
      </w:tr>
      <w:tr w:rsidR="00D1218F" w:rsidRPr="00BB529D" w:rsidTr="008C0236">
        <w:tc>
          <w:tcPr>
            <w:tcW w:w="2835"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2976" w:type="dxa"/>
            <w:gridSpan w:val="2"/>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рублей</w:t>
            </w:r>
          </w:p>
        </w:tc>
        <w:tc>
          <w:tcPr>
            <w:tcW w:w="2754" w:type="dxa"/>
            <w:gridSpan w:val="2"/>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тыс. рублей</w:t>
            </w:r>
          </w:p>
        </w:tc>
        <w:tc>
          <w:tcPr>
            <w:tcW w:w="790" w:type="dxa"/>
            <w:vMerge w:val="restart"/>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 % к итогу</w:t>
            </w:r>
          </w:p>
        </w:tc>
      </w:tr>
      <w:tr w:rsidR="00D1218F" w:rsidRPr="00BB529D" w:rsidTr="008C0236">
        <w:tc>
          <w:tcPr>
            <w:tcW w:w="2835"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left="-62" w:right="-62"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за счет средств бюджета Республики Карелия</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за счет </w:t>
            </w:r>
          </w:p>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средств обяза-тельного меди-цинского стра-хования (далее в настоящем приложении – ОМС)</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за счет средств бюджета Республики Карелия</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за счет средств ОМС</w:t>
            </w:r>
          </w:p>
        </w:tc>
        <w:tc>
          <w:tcPr>
            <w:tcW w:w="790" w:type="dxa"/>
            <w:vMerge/>
            <w:tcBorders>
              <w:top w:val="single" w:sz="4" w:space="0" w:color="auto"/>
              <w:left w:val="single" w:sz="4" w:space="0" w:color="auto"/>
              <w:bottom w:val="single" w:sz="4" w:space="0" w:color="auto"/>
              <w:right w:val="single" w:sz="4" w:space="0" w:color="auto"/>
            </w:tcBorders>
            <w:vAlign w:val="center"/>
          </w:tcPr>
          <w:p w:rsidR="00D1218F" w:rsidRPr="00BB529D" w:rsidRDefault="00D1218F" w:rsidP="00D1218F">
            <w:pPr>
              <w:rPr>
                <w:color w:val="000000"/>
                <w:sz w:val="22"/>
                <w:szCs w:val="22"/>
              </w:rPr>
            </w:pPr>
          </w:p>
        </w:tc>
      </w:tr>
      <w:tr w:rsidR="00D1218F" w:rsidRPr="00BB529D" w:rsidTr="008C0236">
        <w:trPr>
          <w:trHeight w:val="158"/>
        </w:trPr>
        <w:tc>
          <w:tcPr>
            <w:tcW w:w="28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10</w:t>
            </w:r>
          </w:p>
        </w:tc>
      </w:tr>
      <w:tr w:rsidR="00D1218F" w:rsidRPr="00BB529D" w:rsidTr="008C0236">
        <w:tc>
          <w:tcPr>
            <w:tcW w:w="28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I. Медицинская помощь, предоставляемая за счет средств консолидирован-ного бюджета Республики Карелия,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01</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98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934EA5" w:rsidP="00D1218F">
            <w:pPr>
              <w:jc w:val="center"/>
              <w:rPr>
                <w:color w:val="000000"/>
                <w:sz w:val="22"/>
                <w:szCs w:val="22"/>
                <w:lang w:val="en-US"/>
              </w:rPr>
            </w:pPr>
            <w:r w:rsidRPr="00BB529D">
              <w:rPr>
                <w:color w:val="000000"/>
                <w:sz w:val="22"/>
                <w:szCs w:val="22"/>
              </w:rPr>
              <w:t xml:space="preserve">3 </w:t>
            </w:r>
            <w:r w:rsidRPr="00BB529D">
              <w:rPr>
                <w:color w:val="000000"/>
                <w:sz w:val="22"/>
                <w:szCs w:val="22"/>
                <w:lang w:val="en-US"/>
              </w:rPr>
              <w:t>142</w:t>
            </w:r>
            <w:r w:rsidRPr="00BB529D">
              <w:rPr>
                <w:color w:val="000000"/>
                <w:sz w:val="22"/>
                <w:szCs w:val="22"/>
              </w:rPr>
              <w:t>,</w:t>
            </w:r>
            <w:r w:rsidRPr="00BB529D">
              <w:rPr>
                <w:color w:val="000000"/>
                <w:sz w:val="22"/>
                <w:szCs w:val="22"/>
                <w:lang w:val="en-US"/>
              </w:rPr>
              <w:t>55</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934EA5" w:rsidP="00934EA5">
            <w:pPr>
              <w:rPr>
                <w:color w:val="000000"/>
                <w:sz w:val="22"/>
                <w:szCs w:val="22"/>
                <w:lang w:val="en-US"/>
              </w:rPr>
            </w:pPr>
            <w:r w:rsidRPr="00BB529D">
              <w:rPr>
                <w:color w:val="000000"/>
                <w:sz w:val="22"/>
                <w:szCs w:val="22"/>
                <w:lang w:val="en-US"/>
              </w:rPr>
              <w:t xml:space="preserve"> 1 925 458</w:t>
            </w:r>
            <w:r w:rsidRPr="00BB529D">
              <w:rPr>
                <w:color w:val="000000"/>
                <w:sz w:val="22"/>
                <w:szCs w:val="22"/>
              </w:rPr>
              <w:t>,</w:t>
            </w:r>
            <w:r w:rsidRPr="00BB529D">
              <w:rPr>
                <w:color w:val="000000"/>
                <w:sz w:val="22"/>
                <w:szCs w:val="22"/>
                <w:lang w:val="en-US"/>
              </w:rPr>
              <w:t>3</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1A0F33"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1</w:t>
            </w:r>
            <w:r w:rsidRPr="00BB529D">
              <w:rPr>
                <w:rFonts w:ascii="Times New Roman" w:hAnsi="Times New Roman" w:cs="Times New Roman"/>
                <w:color w:val="000000"/>
                <w:sz w:val="22"/>
                <w:szCs w:val="22"/>
                <w:lang w:val="en-US"/>
              </w:rPr>
              <w:t>2</w:t>
            </w:r>
            <w:r w:rsidRPr="00BB529D">
              <w:rPr>
                <w:rFonts w:ascii="Times New Roman" w:hAnsi="Times New Roman" w:cs="Times New Roman"/>
                <w:color w:val="000000"/>
                <w:sz w:val="22"/>
                <w:szCs w:val="22"/>
              </w:rPr>
              <w:t>,</w:t>
            </w:r>
            <w:r w:rsidRPr="00BB529D">
              <w:rPr>
                <w:rFonts w:ascii="Times New Roman" w:hAnsi="Times New Roman" w:cs="Times New Roman"/>
                <w:color w:val="000000"/>
                <w:sz w:val="22"/>
                <w:szCs w:val="22"/>
                <w:lang w:val="en-US"/>
              </w:rPr>
              <w:t>8</w:t>
            </w:r>
          </w:p>
        </w:tc>
      </w:tr>
      <w:tr w:rsidR="00D1218F" w:rsidRPr="00BB529D" w:rsidTr="008C0236">
        <w:tc>
          <w:tcPr>
            <w:tcW w:w="28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1. Скорая, в том числе скорая специализиро- ванная, медицинская помощь, не включенная в территориальную </w:t>
            </w:r>
            <w:r w:rsidR="00C628DD" w:rsidRPr="00BB529D">
              <w:rPr>
                <w:rFonts w:ascii="Times New Roman" w:hAnsi="Times New Roman" w:cs="Times New Roman"/>
                <w:color w:val="000000"/>
                <w:sz w:val="22"/>
                <w:szCs w:val="22"/>
              </w:rPr>
              <w:t>программу ОМС, в том числе</w:t>
            </w:r>
          </w:p>
        </w:tc>
        <w:tc>
          <w:tcPr>
            <w:tcW w:w="709"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02</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вызовов</w:t>
            </w:r>
          </w:p>
        </w:tc>
        <w:tc>
          <w:tcPr>
            <w:tcW w:w="1417" w:type="dxa"/>
            <w:tcBorders>
              <w:top w:val="single" w:sz="4" w:space="0" w:color="auto"/>
              <w:left w:val="single" w:sz="4" w:space="0" w:color="auto"/>
              <w:bottom w:val="single" w:sz="4" w:space="0" w:color="auto"/>
              <w:right w:val="single" w:sz="4" w:space="0" w:color="auto"/>
            </w:tcBorders>
          </w:tcPr>
          <w:p w:rsidR="00D1218F" w:rsidRPr="00BB529D" w:rsidRDefault="00934EA5" w:rsidP="00D1218F">
            <w:pPr>
              <w:jc w:val="center"/>
              <w:rPr>
                <w:color w:val="000000"/>
                <w:sz w:val="22"/>
                <w:szCs w:val="22"/>
                <w:lang w:val="en-US"/>
              </w:rPr>
            </w:pPr>
            <w:r w:rsidRPr="00BB529D">
              <w:rPr>
                <w:color w:val="000000"/>
                <w:sz w:val="22"/>
                <w:szCs w:val="22"/>
              </w:rPr>
              <w:t>0,04</w:t>
            </w:r>
            <w:r w:rsidRPr="00BB529D">
              <w:rPr>
                <w:color w:val="000000"/>
                <w:sz w:val="22"/>
                <w:szCs w:val="22"/>
                <w:lang w:val="en-US"/>
              </w:rPr>
              <w:t>40</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D1218F" w:rsidRPr="00BB529D" w:rsidRDefault="00934EA5" w:rsidP="00D1218F">
            <w:pPr>
              <w:jc w:val="center"/>
              <w:rPr>
                <w:color w:val="000000"/>
                <w:sz w:val="22"/>
                <w:szCs w:val="22"/>
                <w:lang w:val="en-US"/>
              </w:rPr>
            </w:pPr>
            <w:r w:rsidRPr="00BB529D">
              <w:rPr>
                <w:color w:val="000000"/>
                <w:sz w:val="22"/>
                <w:szCs w:val="22"/>
              </w:rPr>
              <w:t xml:space="preserve">2 </w:t>
            </w:r>
            <w:r w:rsidRPr="00BB529D">
              <w:rPr>
                <w:color w:val="000000"/>
                <w:sz w:val="22"/>
                <w:szCs w:val="22"/>
                <w:lang w:val="en-US"/>
              </w:rPr>
              <w:t>186</w:t>
            </w:r>
            <w:r w:rsidRPr="00BB529D">
              <w:rPr>
                <w:color w:val="000000"/>
                <w:sz w:val="22"/>
                <w:szCs w:val="22"/>
              </w:rPr>
              <w:t>,</w:t>
            </w:r>
            <w:r w:rsidRPr="00BB529D">
              <w:rPr>
                <w:color w:val="000000"/>
                <w:sz w:val="22"/>
                <w:szCs w:val="22"/>
                <w:lang w:val="en-US"/>
              </w:rPr>
              <w:t>6</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934EA5" w:rsidP="00D1218F">
            <w:pPr>
              <w:jc w:val="center"/>
              <w:rPr>
                <w:color w:val="000000"/>
                <w:sz w:val="22"/>
                <w:szCs w:val="22"/>
                <w:lang w:val="en-US"/>
              </w:rPr>
            </w:pPr>
            <w:r w:rsidRPr="00BB529D">
              <w:rPr>
                <w:color w:val="000000"/>
                <w:sz w:val="22"/>
                <w:szCs w:val="22"/>
                <w:lang w:val="en-US"/>
              </w:rPr>
              <w:t>96</w:t>
            </w:r>
            <w:r w:rsidRPr="00BB529D">
              <w:rPr>
                <w:color w:val="000000"/>
                <w:sz w:val="22"/>
                <w:szCs w:val="22"/>
              </w:rPr>
              <w:t>,</w:t>
            </w:r>
            <w:r w:rsidRPr="00BB529D">
              <w:rPr>
                <w:color w:val="000000"/>
                <w:sz w:val="22"/>
                <w:szCs w:val="22"/>
                <w:lang w:val="en-US"/>
              </w:rPr>
              <w:t>21</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934EA5" w:rsidP="00D1218F">
            <w:pPr>
              <w:jc w:val="center"/>
              <w:rPr>
                <w:color w:val="000000"/>
                <w:sz w:val="22"/>
                <w:szCs w:val="22"/>
                <w:lang w:val="en-US"/>
              </w:rPr>
            </w:pPr>
            <w:r w:rsidRPr="00BB529D">
              <w:rPr>
                <w:color w:val="000000"/>
                <w:sz w:val="22"/>
                <w:szCs w:val="22"/>
                <w:lang w:val="en-US"/>
              </w:rPr>
              <w:t>59 023</w:t>
            </w:r>
            <w:r w:rsidR="00D1218F" w:rsidRPr="00BB529D">
              <w:rPr>
                <w:color w:val="000000"/>
                <w:sz w:val="22"/>
                <w:szCs w:val="22"/>
              </w:rPr>
              <w:t>,</w:t>
            </w:r>
            <w:r w:rsidRPr="00BB529D">
              <w:rPr>
                <w:color w:val="000000"/>
                <w:sz w:val="22"/>
                <w:szCs w:val="22"/>
                <w:lang w:val="en-US"/>
              </w:rPr>
              <w:t>2</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bl>
    <w:p w:rsidR="00C628DD" w:rsidRDefault="00C628DD"/>
    <w:p w:rsidR="00B07C28" w:rsidRDefault="00B07C28"/>
    <w:p w:rsidR="006D241F" w:rsidRDefault="006D241F"/>
    <w:p w:rsidR="006D241F" w:rsidRDefault="006D241F"/>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417"/>
        <w:gridCol w:w="1985"/>
        <w:gridCol w:w="1275"/>
        <w:gridCol w:w="1701"/>
        <w:gridCol w:w="1418"/>
        <w:gridCol w:w="1336"/>
        <w:gridCol w:w="790"/>
      </w:tblGrid>
      <w:tr w:rsidR="006D241F" w:rsidRPr="008C0236" w:rsidTr="008C0236">
        <w:trPr>
          <w:trHeight w:val="158"/>
        </w:trPr>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8</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10</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03</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вызовов</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w:t>
            </w:r>
            <w:r w:rsidRPr="008C0236">
              <w:rPr>
                <w:color w:val="000000"/>
                <w:sz w:val="22"/>
                <w:szCs w:val="22"/>
                <w:lang w:val="en-US"/>
              </w:rPr>
              <w:t>415</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781</w:t>
            </w:r>
            <w:r w:rsidRPr="008C0236">
              <w:rPr>
                <w:color w:val="000000"/>
                <w:sz w:val="22"/>
                <w:szCs w:val="22"/>
              </w:rPr>
              <w:t>,</w:t>
            </w:r>
            <w:r w:rsidRPr="008C0236">
              <w:rPr>
                <w:color w:val="000000"/>
                <w:sz w:val="22"/>
                <w:szCs w:val="22"/>
                <w:lang w:val="en-US"/>
              </w:rPr>
              <w:t>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3</w:t>
            </w:r>
            <w:r w:rsidRPr="008C0236">
              <w:rPr>
                <w:color w:val="000000"/>
                <w:sz w:val="22"/>
                <w:szCs w:val="22"/>
                <w:lang w:val="en-US"/>
              </w:rPr>
              <w:t>2</w:t>
            </w:r>
            <w:r w:rsidRPr="008C0236">
              <w:rPr>
                <w:color w:val="000000"/>
                <w:sz w:val="22"/>
                <w:szCs w:val="22"/>
              </w:rPr>
              <w:t>,</w:t>
            </w:r>
            <w:r w:rsidRPr="008C0236">
              <w:rPr>
                <w:color w:val="000000"/>
                <w:sz w:val="22"/>
                <w:szCs w:val="22"/>
                <w:lang w:val="en-US"/>
              </w:rPr>
              <w:t>41</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rPr>
                <w:color w:val="000000"/>
                <w:sz w:val="22"/>
                <w:szCs w:val="22"/>
                <w:lang w:val="en-US"/>
              </w:rPr>
            </w:pPr>
            <w:r w:rsidRPr="008C0236">
              <w:rPr>
                <w:color w:val="000000"/>
                <w:sz w:val="22"/>
                <w:szCs w:val="22"/>
                <w:lang w:val="en-US"/>
              </w:rPr>
              <w:t xml:space="preserve">    19 880</w:t>
            </w:r>
            <w:r w:rsidRPr="008C0236">
              <w:rPr>
                <w:color w:val="000000"/>
                <w:sz w:val="22"/>
                <w:szCs w:val="22"/>
              </w:rPr>
              <w:t>,</w:t>
            </w:r>
            <w:r w:rsidRPr="008C0236">
              <w:rPr>
                <w:color w:val="000000"/>
                <w:sz w:val="22"/>
                <w:szCs w:val="22"/>
                <w:lang w:val="en-US"/>
              </w:rPr>
              <w:t>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vMerge w:val="restart"/>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2. Медицинская помощь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04</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посещений с профилак-тическими</w:t>
            </w:r>
          </w:p>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и иными целями</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0,7</w:t>
            </w:r>
            <w:r w:rsidRPr="008C0236">
              <w:rPr>
                <w:rFonts w:ascii="Times New Roman" w:hAnsi="Times New Roman" w:cs="Times New Roman"/>
                <w:color w:val="000000"/>
                <w:sz w:val="22"/>
                <w:szCs w:val="22"/>
                <w:lang w:val="en-US"/>
              </w:rPr>
              <w:t>30</w:t>
            </w: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464</w:t>
            </w:r>
            <w:r w:rsidRPr="008C0236">
              <w:rPr>
                <w:color w:val="000000"/>
                <w:sz w:val="22"/>
                <w:szCs w:val="22"/>
              </w:rPr>
              <w:t>,</w:t>
            </w:r>
            <w:r w:rsidRPr="008C0236">
              <w:rPr>
                <w:color w:val="000000"/>
                <w:sz w:val="22"/>
                <w:szCs w:val="22"/>
                <w:lang w:val="en-US"/>
              </w:rPr>
              <w:t>9</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339</w:t>
            </w:r>
            <w:r w:rsidRPr="008C0236">
              <w:rPr>
                <w:color w:val="000000"/>
                <w:sz w:val="22"/>
                <w:szCs w:val="22"/>
              </w:rPr>
              <w:t>,</w:t>
            </w:r>
            <w:r w:rsidRPr="008C0236">
              <w:rPr>
                <w:color w:val="000000"/>
                <w:sz w:val="22"/>
                <w:szCs w:val="22"/>
                <w:lang w:val="en-US"/>
              </w:rPr>
              <w:t>36</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2</w:t>
            </w:r>
            <w:r w:rsidRPr="008C0236">
              <w:rPr>
                <w:color w:val="000000"/>
                <w:sz w:val="22"/>
                <w:szCs w:val="22"/>
                <w:lang w:val="en-US"/>
              </w:rPr>
              <w:t>08</w:t>
            </w:r>
            <w:r w:rsidRPr="008C0236">
              <w:rPr>
                <w:color w:val="000000"/>
                <w:sz w:val="22"/>
                <w:szCs w:val="22"/>
              </w:rPr>
              <w:t xml:space="preserve"> 1</w:t>
            </w:r>
            <w:r w:rsidRPr="008C0236">
              <w:rPr>
                <w:color w:val="000000"/>
                <w:sz w:val="22"/>
                <w:szCs w:val="22"/>
                <w:lang w:val="en-US"/>
              </w:rPr>
              <w:t>9</w:t>
            </w:r>
            <w:r w:rsidRPr="008C0236">
              <w:rPr>
                <w:color w:val="000000"/>
                <w:sz w:val="22"/>
                <w:szCs w:val="22"/>
              </w:rPr>
              <w:t>4,</w:t>
            </w:r>
            <w:r w:rsidRPr="008C0236">
              <w:rPr>
                <w:color w:val="000000"/>
                <w:sz w:val="22"/>
                <w:szCs w:val="22"/>
                <w:lang w:val="en-US"/>
              </w:rPr>
              <w:t>7</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rPr>
          <w:trHeight w:val="368"/>
        </w:trPr>
        <w:tc>
          <w:tcPr>
            <w:tcW w:w="2835" w:type="dxa"/>
            <w:vMerge/>
            <w:tcBorders>
              <w:top w:val="single" w:sz="4" w:space="0" w:color="auto"/>
              <w:left w:val="single" w:sz="4" w:space="0" w:color="auto"/>
              <w:bottom w:val="single" w:sz="4" w:space="0" w:color="auto"/>
              <w:right w:val="single" w:sz="4" w:space="0" w:color="auto"/>
            </w:tcBorders>
            <w:vAlign w:val="center"/>
          </w:tcPr>
          <w:p w:rsidR="006D241F" w:rsidRPr="008C0236" w:rsidRDefault="006D241F" w:rsidP="006D241F">
            <w:pP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05</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обращений</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0,</w:t>
            </w:r>
            <w:r w:rsidRPr="008C0236">
              <w:rPr>
                <w:rFonts w:ascii="Times New Roman" w:hAnsi="Times New Roman" w:cs="Times New Roman"/>
                <w:color w:val="000000"/>
                <w:sz w:val="22"/>
                <w:szCs w:val="22"/>
                <w:lang w:val="en-US"/>
              </w:rPr>
              <w:t>144</w:t>
            </w: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9</w:t>
            </w:r>
            <w:r w:rsidRPr="008C0236">
              <w:rPr>
                <w:color w:val="000000"/>
                <w:sz w:val="22"/>
                <w:szCs w:val="22"/>
                <w:lang w:val="en-US"/>
              </w:rPr>
              <w:t>12</w:t>
            </w:r>
            <w:r w:rsidRPr="008C0236">
              <w:rPr>
                <w:color w:val="000000"/>
                <w:sz w:val="22"/>
                <w:szCs w:val="22"/>
              </w:rPr>
              <w:t>,</w:t>
            </w:r>
            <w:r w:rsidRPr="008C0236">
              <w:rPr>
                <w:color w:val="000000"/>
                <w:sz w:val="22"/>
                <w:szCs w:val="22"/>
                <w:lang w:val="en-US"/>
              </w:rPr>
              <w:t>5</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w:t>
            </w:r>
            <w:r w:rsidRPr="008C0236">
              <w:rPr>
                <w:color w:val="000000"/>
                <w:sz w:val="22"/>
                <w:szCs w:val="22"/>
                <w:lang w:val="en-US"/>
              </w:rPr>
              <w:t>31</w:t>
            </w:r>
            <w:r w:rsidRPr="008C0236">
              <w:rPr>
                <w:color w:val="000000"/>
                <w:sz w:val="22"/>
                <w:szCs w:val="22"/>
              </w:rPr>
              <w:t>,4</w:t>
            </w:r>
            <w:r w:rsidRPr="008C0236">
              <w:rPr>
                <w:color w:val="000000"/>
                <w:sz w:val="22"/>
                <w:szCs w:val="22"/>
                <w:lang w:val="en-US"/>
              </w:rPr>
              <w:t>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80</w:t>
            </w:r>
            <w:r w:rsidRPr="008C0236">
              <w:rPr>
                <w:color w:val="000000"/>
                <w:sz w:val="22"/>
                <w:szCs w:val="22"/>
              </w:rPr>
              <w:t xml:space="preserve"> </w:t>
            </w:r>
            <w:r w:rsidRPr="008C0236">
              <w:rPr>
                <w:color w:val="000000"/>
                <w:sz w:val="22"/>
                <w:szCs w:val="22"/>
                <w:lang w:val="en-US"/>
              </w:rPr>
              <w:t>613</w:t>
            </w:r>
            <w:r w:rsidRPr="008C0236">
              <w:rPr>
                <w:color w:val="000000"/>
                <w:sz w:val="22"/>
                <w:szCs w:val="22"/>
              </w:rPr>
              <w:t>,</w:t>
            </w:r>
            <w:r w:rsidRPr="008C0236">
              <w:rPr>
                <w:color w:val="000000"/>
                <w:sz w:val="22"/>
                <w:szCs w:val="22"/>
                <w:lang w:val="en-US"/>
              </w:rPr>
              <w:t>8</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vMerge w:val="restart"/>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06</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посещений с профилак-тическими</w:t>
            </w:r>
          </w:p>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и иными целями</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0,04</w:t>
            </w:r>
            <w:r w:rsidRPr="008C0236">
              <w:rPr>
                <w:color w:val="000000"/>
                <w:sz w:val="22"/>
                <w:szCs w:val="22"/>
                <w:lang w:val="en-US"/>
              </w:rPr>
              <w:t>6</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rPr>
            </w:pPr>
            <w:r w:rsidRPr="008C0236">
              <w:rPr>
                <w:color w:val="000000"/>
                <w:sz w:val="22"/>
                <w:szCs w:val="22"/>
                <w:lang w:val="en-US"/>
              </w:rPr>
              <w:t>195</w:t>
            </w:r>
            <w:r w:rsidRPr="008C0236">
              <w:rPr>
                <w:color w:val="000000"/>
                <w:sz w:val="22"/>
                <w:szCs w:val="22"/>
              </w:rPr>
              <w:t>,4</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8</w:t>
            </w:r>
            <w:r w:rsidRPr="008C0236">
              <w:rPr>
                <w:color w:val="000000"/>
                <w:sz w:val="22"/>
                <w:szCs w:val="22"/>
              </w:rPr>
              <w:t>,9</w:t>
            </w:r>
            <w:r w:rsidRPr="008C0236">
              <w:rPr>
                <w:color w:val="000000"/>
                <w:sz w:val="22"/>
                <w:szCs w:val="22"/>
                <w:lang w:val="en-US"/>
              </w:rPr>
              <w:t>9</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5 513</w:t>
            </w:r>
            <w:r w:rsidRPr="008C0236">
              <w:rPr>
                <w:color w:val="000000"/>
                <w:sz w:val="22"/>
                <w:szCs w:val="22"/>
              </w:rPr>
              <w:t>,</w:t>
            </w:r>
            <w:r w:rsidRPr="008C0236">
              <w:rPr>
                <w:color w:val="000000"/>
                <w:sz w:val="22"/>
                <w:szCs w:val="22"/>
                <w:lang w:val="en-US"/>
              </w:rPr>
              <w:t>2</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vMerge/>
            <w:tcBorders>
              <w:top w:val="single" w:sz="4" w:space="0" w:color="auto"/>
              <w:left w:val="single" w:sz="4" w:space="0" w:color="auto"/>
              <w:bottom w:val="single" w:sz="4" w:space="0" w:color="auto"/>
              <w:right w:val="single" w:sz="4" w:space="0" w:color="auto"/>
            </w:tcBorders>
            <w:vAlign w:val="center"/>
          </w:tcPr>
          <w:p w:rsidR="006D241F" w:rsidRPr="008C0236" w:rsidRDefault="006D241F" w:rsidP="006D241F">
            <w:pP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07</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обращений</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3. Специализированная медицинская помощь в стационарных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08</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0,013</w:t>
            </w:r>
            <w:r w:rsidRPr="008C0236">
              <w:rPr>
                <w:color w:val="000000"/>
                <w:sz w:val="22"/>
                <w:szCs w:val="22"/>
                <w:lang w:val="en-US"/>
              </w:rPr>
              <w:t>36</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56 514</w:t>
            </w:r>
            <w:r w:rsidRPr="008C0236">
              <w:rPr>
                <w:color w:val="000000"/>
                <w:sz w:val="22"/>
                <w:szCs w:val="22"/>
              </w:rPr>
              <w:t>,</w:t>
            </w:r>
            <w:r w:rsidRPr="008C0236">
              <w:rPr>
                <w:color w:val="000000"/>
                <w:sz w:val="22"/>
                <w:szCs w:val="22"/>
                <w:lang w:val="en-US"/>
              </w:rPr>
              <w:t>2</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755</w:t>
            </w:r>
            <w:r w:rsidRPr="008C0236">
              <w:rPr>
                <w:color w:val="000000"/>
                <w:sz w:val="22"/>
                <w:szCs w:val="22"/>
              </w:rPr>
              <w:t>,</w:t>
            </w:r>
            <w:r w:rsidRPr="008C0236">
              <w:rPr>
                <w:color w:val="000000"/>
                <w:sz w:val="22"/>
                <w:szCs w:val="22"/>
                <w:lang w:val="en-US"/>
              </w:rPr>
              <w:t>03</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463</w:t>
            </w:r>
            <w:r w:rsidRPr="008C0236">
              <w:rPr>
                <w:color w:val="000000"/>
                <w:sz w:val="22"/>
                <w:szCs w:val="22"/>
              </w:rPr>
              <w:t xml:space="preserve"> </w:t>
            </w:r>
            <w:r w:rsidRPr="008C0236">
              <w:rPr>
                <w:color w:val="000000"/>
                <w:sz w:val="22"/>
                <w:szCs w:val="22"/>
                <w:lang w:val="en-US"/>
              </w:rPr>
              <w:t>197</w:t>
            </w:r>
            <w:r w:rsidRPr="008C0236">
              <w:rPr>
                <w:color w:val="000000"/>
                <w:sz w:val="22"/>
                <w:szCs w:val="22"/>
              </w:rPr>
              <w:t>,</w:t>
            </w:r>
            <w:r w:rsidRPr="008C0236">
              <w:rPr>
                <w:color w:val="000000"/>
                <w:sz w:val="22"/>
                <w:szCs w:val="22"/>
                <w:lang w:val="en-US"/>
              </w:rPr>
              <w:t>4</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09</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0,001</w:t>
            </w:r>
            <w:r w:rsidRPr="008C0236">
              <w:rPr>
                <w:color w:val="000000"/>
                <w:sz w:val="22"/>
                <w:szCs w:val="22"/>
                <w:lang w:val="en-US"/>
              </w:rPr>
              <w:t>51</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rPr>
            </w:pPr>
            <w:r w:rsidRPr="008C0236">
              <w:rPr>
                <w:color w:val="000000"/>
                <w:sz w:val="22"/>
                <w:szCs w:val="22"/>
                <w:lang w:val="en-US"/>
              </w:rPr>
              <w:t>9 172</w:t>
            </w:r>
            <w:r w:rsidRPr="008C0236">
              <w:rPr>
                <w:color w:val="000000"/>
                <w:sz w:val="22"/>
                <w:szCs w:val="22"/>
              </w:rPr>
              <w:t>,2</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w:t>
            </w:r>
            <w:r w:rsidRPr="008C0236">
              <w:rPr>
                <w:color w:val="000000"/>
                <w:sz w:val="22"/>
                <w:szCs w:val="22"/>
                <w:lang w:val="en-US"/>
              </w:rPr>
              <w:t>3</w:t>
            </w:r>
            <w:r w:rsidRPr="008C0236">
              <w:rPr>
                <w:color w:val="000000"/>
                <w:sz w:val="22"/>
                <w:szCs w:val="22"/>
              </w:rPr>
              <w:t>,</w:t>
            </w:r>
            <w:r w:rsidRPr="008C0236">
              <w:rPr>
                <w:color w:val="000000"/>
                <w:sz w:val="22"/>
                <w:szCs w:val="22"/>
                <w:lang w:val="en-US"/>
              </w:rPr>
              <w:t>85</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8 495</w:t>
            </w:r>
            <w:r w:rsidRPr="008C0236">
              <w:rPr>
                <w:color w:val="000000"/>
                <w:sz w:val="22"/>
                <w:szCs w:val="22"/>
              </w:rPr>
              <w:t>,</w:t>
            </w:r>
            <w:r w:rsidRPr="008C0236">
              <w:rPr>
                <w:color w:val="000000"/>
                <w:sz w:val="22"/>
                <w:szCs w:val="22"/>
                <w:lang w:val="en-US"/>
              </w:rPr>
              <w:t>8</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4. Медицинская помощь в условиях дневного стационара, в том числе</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0,004</w:t>
            </w:r>
          </w:p>
        </w:tc>
        <w:tc>
          <w:tcPr>
            <w:tcW w:w="198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19</w:t>
            </w:r>
            <w:r w:rsidRPr="008C0236">
              <w:rPr>
                <w:color w:val="000000"/>
                <w:sz w:val="22"/>
                <w:szCs w:val="22"/>
                <w:lang w:val="en-US"/>
              </w:rPr>
              <w:t xml:space="preserve"> 072</w:t>
            </w:r>
            <w:r w:rsidRPr="008C0236">
              <w:rPr>
                <w:color w:val="000000"/>
                <w:sz w:val="22"/>
                <w:szCs w:val="22"/>
              </w:rPr>
              <w:t>,</w:t>
            </w:r>
            <w:r w:rsidRPr="008C0236">
              <w:rPr>
                <w:color w:val="000000"/>
                <w:sz w:val="22"/>
                <w:szCs w:val="22"/>
                <w:lang w:val="en-US"/>
              </w:rPr>
              <w:t>5</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7</w:t>
            </w:r>
            <w:r w:rsidRPr="008C0236">
              <w:rPr>
                <w:color w:val="000000"/>
                <w:sz w:val="22"/>
                <w:szCs w:val="22"/>
                <w:lang w:val="en-US"/>
              </w:rPr>
              <w:t>6</w:t>
            </w:r>
            <w:r w:rsidRPr="008C0236">
              <w:rPr>
                <w:color w:val="000000"/>
                <w:sz w:val="22"/>
                <w:szCs w:val="22"/>
              </w:rPr>
              <w:t>,</w:t>
            </w:r>
            <w:r w:rsidRPr="008C0236">
              <w:rPr>
                <w:color w:val="000000"/>
                <w:sz w:val="22"/>
                <w:szCs w:val="22"/>
                <w:lang w:val="en-US"/>
              </w:rPr>
              <w:t>29</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4</w:t>
            </w:r>
            <w:r w:rsidRPr="008C0236">
              <w:rPr>
                <w:color w:val="000000"/>
                <w:sz w:val="22"/>
                <w:szCs w:val="22"/>
                <w:lang w:val="en-US"/>
              </w:rPr>
              <w:t>6</w:t>
            </w:r>
            <w:r w:rsidRPr="008C0236">
              <w:rPr>
                <w:color w:val="000000"/>
                <w:sz w:val="22"/>
                <w:szCs w:val="22"/>
              </w:rPr>
              <w:t xml:space="preserve"> </w:t>
            </w:r>
            <w:r w:rsidRPr="008C0236">
              <w:rPr>
                <w:color w:val="000000"/>
                <w:sz w:val="22"/>
                <w:szCs w:val="22"/>
                <w:lang w:val="en-US"/>
              </w:rPr>
              <w:t>801</w:t>
            </w:r>
            <w:r w:rsidRPr="008C0236">
              <w:rPr>
                <w:color w:val="000000"/>
                <w:sz w:val="22"/>
                <w:szCs w:val="22"/>
              </w:rPr>
              <w:t>,</w:t>
            </w:r>
            <w:r w:rsidRPr="008C0236">
              <w:rPr>
                <w:color w:val="000000"/>
                <w:sz w:val="22"/>
                <w:szCs w:val="22"/>
                <w:lang w:val="en-US"/>
              </w:rPr>
              <w:t>1</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bl>
    <w:p w:rsidR="008C0236" w:rsidRDefault="008C0236"/>
    <w:p w:rsidR="008C0236" w:rsidRDefault="008C0236"/>
    <w:p w:rsidR="008C0236" w:rsidRDefault="008C0236"/>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835"/>
        <w:gridCol w:w="709"/>
        <w:gridCol w:w="1418"/>
        <w:gridCol w:w="1335"/>
        <w:gridCol w:w="2067"/>
        <w:gridCol w:w="1275"/>
        <w:gridCol w:w="1701"/>
        <w:gridCol w:w="1336"/>
        <w:gridCol w:w="1418"/>
        <w:gridCol w:w="790"/>
      </w:tblGrid>
      <w:tr w:rsidR="008C0236" w:rsidRPr="008C0236" w:rsidTr="008C0236">
        <w:trPr>
          <w:trHeight w:val="158"/>
        </w:trPr>
        <w:tc>
          <w:tcPr>
            <w:tcW w:w="2835"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8C0236" w:rsidRPr="008C0236" w:rsidRDefault="008C0236"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10</w:t>
            </w:r>
          </w:p>
        </w:tc>
      </w:tr>
      <w:tr w:rsidR="006D241F" w:rsidRPr="008C0236" w:rsidTr="008C0236">
        <w:trPr>
          <w:trHeight w:val="829"/>
        </w:trPr>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11</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5. Паллиативная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койко-дней</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0,092</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1 994</w:t>
            </w:r>
            <w:r w:rsidRPr="008C0236">
              <w:rPr>
                <w:color w:val="000000"/>
                <w:sz w:val="22"/>
                <w:szCs w:val="22"/>
              </w:rPr>
              <w:t>,</w:t>
            </w:r>
            <w:r w:rsidRPr="008C0236">
              <w:rPr>
                <w:color w:val="000000"/>
                <w:sz w:val="22"/>
                <w:szCs w:val="22"/>
                <w:lang w:val="en-US"/>
              </w:rPr>
              <w:t>7</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18</w:t>
            </w:r>
            <w:r w:rsidRPr="008C0236">
              <w:rPr>
                <w:color w:val="000000"/>
                <w:sz w:val="22"/>
                <w:szCs w:val="22"/>
                <w:lang w:val="en-US"/>
              </w:rPr>
              <w:t>3</w:t>
            </w:r>
            <w:r w:rsidRPr="008C0236">
              <w:rPr>
                <w:color w:val="000000"/>
                <w:sz w:val="22"/>
                <w:szCs w:val="22"/>
              </w:rPr>
              <w:t>,</w:t>
            </w:r>
            <w:r w:rsidRPr="008C0236">
              <w:rPr>
                <w:color w:val="000000"/>
                <w:sz w:val="22"/>
                <w:szCs w:val="22"/>
                <w:lang w:val="en-US"/>
              </w:rPr>
              <w:t>51</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11</w:t>
            </w:r>
            <w:r w:rsidRPr="008C0236">
              <w:rPr>
                <w:color w:val="000000"/>
                <w:sz w:val="22"/>
                <w:szCs w:val="22"/>
                <w:lang w:val="en-US"/>
              </w:rPr>
              <w:t>2 582</w:t>
            </w:r>
            <w:r w:rsidRPr="008C0236">
              <w:rPr>
                <w:color w:val="000000"/>
                <w:sz w:val="22"/>
                <w:szCs w:val="22"/>
              </w:rPr>
              <w:t>,</w:t>
            </w:r>
            <w:r w:rsidRPr="008C0236">
              <w:rPr>
                <w:color w:val="000000"/>
                <w:sz w:val="22"/>
                <w:szCs w:val="22"/>
                <w:lang w:val="en-US"/>
              </w:rPr>
              <w:t>4</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6. Иные государственные и муниципальные услуги (работы)</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13</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1 5</w:t>
            </w:r>
            <w:r w:rsidRPr="008C0236">
              <w:rPr>
                <w:color w:val="000000"/>
                <w:sz w:val="22"/>
                <w:szCs w:val="22"/>
                <w:lang w:val="en-US"/>
              </w:rPr>
              <w:t>56,76</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rPr>
            </w:pPr>
            <w:r w:rsidRPr="008C0236">
              <w:rPr>
                <w:color w:val="000000"/>
                <w:sz w:val="22"/>
                <w:szCs w:val="22"/>
              </w:rPr>
              <w:t>9</w:t>
            </w:r>
            <w:r w:rsidRPr="008C0236">
              <w:rPr>
                <w:color w:val="000000"/>
                <w:sz w:val="22"/>
                <w:szCs w:val="22"/>
                <w:lang w:val="en-US"/>
              </w:rPr>
              <w:t>55 045</w:t>
            </w:r>
            <w:r w:rsidRPr="008C0236">
              <w:rPr>
                <w:color w:val="000000"/>
                <w:sz w:val="22"/>
                <w:szCs w:val="22"/>
              </w:rPr>
              <w:t>,7</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7. Высокотехнологичная медицинская помощь, оказываемая в медицин-ских организациях  в Республике Карелия</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14</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A70110">
            <w:pPr>
              <w:jc w:val="center"/>
              <w:rPr>
                <w:color w:val="000000"/>
                <w:sz w:val="22"/>
                <w:szCs w:val="22"/>
                <w:lang w:val="en-US"/>
              </w:rPr>
            </w:pPr>
            <w:r w:rsidRPr="008C0236">
              <w:rPr>
                <w:color w:val="000000"/>
                <w:sz w:val="22"/>
                <w:szCs w:val="22"/>
                <w:lang w:val="en-US"/>
              </w:rPr>
              <w:t>0</w:t>
            </w:r>
            <w:r w:rsidRPr="008C0236">
              <w:rPr>
                <w:color w:val="000000"/>
                <w:sz w:val="22"/>
                <w:szCs w:val="22"/>
              </w:rPr>
              <w:t>,</w:t>
            </w:r>
            <w:r w:rsidRPr="008C0236">
              <w:rPr>
                <w:color w:val="000000"/>
                <w:sz w:val="22"/>
                <w:szCs w:val="22"/>
                <w:lang w:val="en-US"/>
              </w:rPr>
              <w:t>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0</w:t>
            </w:r>
            <w:r w:rsidRPr="008C0236">
              <w:rPr>
                <w:color w:val="000000"/>
                <w:sz w:val="22"/>
                <w:szCs w:val="22"/>
              </w:rPr>
              <w:t>,</w:t>
            </w:r>
            <w:r w:rsidRPr="008C0236">
              <w:rPr>
                <w:color w:val="000000"/>
                <w:sz w:val="22"/>
                <w:szCs w:val="22"/>
                <w:lang w:val="en-US"/>
              </w:rPr>
              <w:t>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в том числе на приобретение</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lang w:val="en-US"/>
              </w:rPr>
              <w:t xml:space="preserve">      </w:t>
            </w:r>
            <w:r w:rsidRPr="008C0236">
              <w:rPr>
                <w:rFonts w:ascii="Times New Roman" w:hAnsi="Times New Roman" w:cs="Times New Roman"/>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0,</w:t>
            </w:r>
            <w:r w:rsidRPr="008C0236">
              <w:rPr>
                <w:rFonts w:ascii="Times New Roman" w:hAnsi="Times New Roman" w:cs="Times New Roman"/>
                <w:color w:val="000000"/>
                <w:sz w:val="22"/>
                <w:szCs w:val="22"/>
                <w:lang w:val="en-US"/>
              </w:rPr>
              <w:t>0</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44870" w:rsidP="006D241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006D241F" w:rsidRPr="008C0236">
              <w:rPr>
                <w:rFonts w:ascii="Times New Roman" w:hAnsi="Times New Roman" w:cs="Times New Roman"/>
                <w:color w:val="000000"/>
                <w:sz w:val="22"/>
                <w:szCs w:val="22"/>
              </w:rPr>
              <w:t>анитарного транспорта</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16</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КТ</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17</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МРТ</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18</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2835" w:type="dxa"/>
            <w:tcBorders>
              <w:top w:val="single" w:sz="4" w:space="0" w:color="auto"/>
              <w:left w:val="single" w:sz="4" w:space="0" w:color="auto"/>
              <w:bottom w:val="single" w:sz="4" w:space="0" w:color="auto"/>
              <w:right w:val="single" w:sz="4" w:space="0" w:color="auto"/>
            </w:tcBorders>
          </w:tcPr>
          <w:p w:rsidR="006D241F" w:rsidRPr="008C0236" w:rsidRDefault="00644870" w:rsidP="006D241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и</w:t>
            </w:r>
            <w:r w:rsidR="006D241F" w:rsidRPr="008C0236">
              <w:rPr>
                <w:rFonts w:ascii="Times New Roman" w:hAnsi="Times New Roman" w:cs="Times New Roman"/>
                <w:color w:val="000000"/>
                <w:sz w:val="22"/>
                <w:szCs w:val="22"/>
              </w:rPr>
              <w:t>ного медицинского оборудования</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19</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bl>
    <w:p w:rsidR="008C0236" w:rsidRDefault="008C0236"/>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1020"/>
        <w:gridCol w:w="823"/>
        <w:gridCol w:w="992"/>
        <w:gridCol w:w="709"/>
        <w:gridCol w:w="1418"/>
        <w:gridCol w:w="1335"/>
        <w:gridCol w:w="2067"/>
        <w:gridCol w:w="1275"/>
        <w:gridCol w:w="1701"/>
        <w:gridCol w:w="1336"/>
        <w:gridCol w:w="1418"/>
        <w:gridCol w:w="790"/>
      </w:tblGrid>
      <w:tr w:rsidR="006D241F" w:rsidRPr="008C0236" w:rsidTr="008C0236">
        <w:trPr>
          <w:trHeight w:val="158"/>
        </w:trPr>
        <w:tc>
          <w:tcPr>
            <w:tcW w:w="2835" w:type="dxa"/>
            <w:gridSpan w:val="3"/>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10</w:t>
            </w:r>
          </w:p>
        </w:tc>
      </w:tr>
      <w:tr w:rsidR="006D241F" w:rsidRPr="008C0236" w:rsidTr="008C0236">
        <w:tc>
          <w:tcPr>
            <w:tcW w:w="2835" w:type="dxa"/>
            <w:gridSpan w:val="3"/>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III. Медицинская помощь, оказываемая в рамках территориальной программы ОМС</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20 107</w:t>
            </w:r>
            <w:r w:rsidRPr="008C0236">
              <w:rPr>
                <w:color w:val="000000"/>
                <w:sz w:val="22"/>
                <w:szCs w:val="22"/>
              </w:rPr>
              <w:t>,</w:t>
            </w:r>
            <w:r w:rsidRPr="008C0236">
              <w:rPr>
                <w:color w:val="000000"/>
                <w:sz w:val="22"/>
                <w:szCs w:val="22"/>
                <w:lang w:val="en-US"/>
              </w:rPr>
              <w:t>05</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w:t>
            </w:r>
            <w:r w:rsidRPr="008C0236">
              <w:rPr>
                <w:color w:val="000000"/>
                <w:sz w:val="22"/>
                <w:szCs w:val="22"/>
                <w:lang w:val="en-US"/>
              </w:rPr>
              <w:t>3</w:t>
            </w:r>
            <w:r w:rsidR="00A70110">
              <w:rPr>
                <w:color w:val="000000"/>
                <w:sz w:val="22"/>
                <w:szCs w:val="22"/>
              </w:rPr>
              <w:t xml:space="preserve"> </w:t>
            </w:r>
            <w:r w:rsidRPr="008C0236">
              <w:rPr>
                <w:color w:val="000000"/>
                <w:sz w:val="22"/>
                <w:szCs w:val="22"/>
                <w:lang w:val="en-US"/>
              </w:rPr>
              <w:t>116</w:t>
            </w:r>
            <w:r w:rsidR="00A70110">
              <w:rPr>
                <w:color w:val="000000"/>
                <w:sz w:val="22"/>
                <w:szCs w:val="22"/>
              </w:rPr>
              <w:t xml:space="preserve"> </w:t>
            </w:r>
            <w:r w:rsidRPr="008C0236">
              <w:rPr>
                <w:color w:val="000000"/>
                <w:sz w:val="22"/>
                <w:szCs w:val="22"/>
                <w:lang w:val="en-US"/>
              </w:rPr>
              <w:t>092</w:t>
            </w:r>
            <w:r w:rsidRPr="008C0236">
              <w:rPr>
                <w:color w:val="000000"/>
                <w:sz w:val="22"/>
                <w:szCs w:val="22"/>
              </w:rPr>
              <w:t>,</w:t>
            </w:r>
            <w:r w:rsidRPr="008C0236">
              <w:rPr>
                <w:color w:val="000000"/>
                <w:sz w:val="22"/>
                <w:szCs w:val="22"/>
                <w:lang w:val="en-US"/>
              </w:rPr>
              <w:t>10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8</w:t>
            </w:r>
            <w:r w:rsidRPr="008C0236">
              <w:rPr>
                <w:rFonts w:ascii="Times New Roman" w:hAnsi="Times New Roman" w:cs="Times New Roman"/>
                <w:color w:val="000000"/>
                <w:sz w:val="22"/>
                <w:szCs w:val="22"/>
                <w:lang w:val="en-US"/>
              </w:rPr>
              <w:t>7</w:t>
            </w:r>
            <w:r w:rsidRPr="008C0236">
              <w:rPr>
                <w:rFonts w:ascii="Times New Roman" w:hAnsi="Times New Roman" w:cs="Times New Roman"/>
                <w:color w:val="000000"/>
                <w:sz w:val="22"/>
                <w:szCs w:val="22"/>
              </w:rPr>
              <w:t>,</w:t>
            </w:r>
            <w:r w:rsidRPr="008C0236">
              <w:rPr>
                <w:rFonts w:ascii="Times New Roman" w:hAnsi="Times New Roman" w:cs="Times New Roman"/>
                <w:color w:val="000000"/>
                <w:sz w:val="22"/>
                <w:szCs w:val="22"/>
                <w:lang w:val="en-US"/>
              </w:rPr>
              <w:t>2</w:t>
            </w:r>
          </w:p>
        </w:tc>
      </w:tr>
      <w:tr w:rsidR="006D241F" w:rsidRPr="008C0236" w:rsidTr="008C0236">
        <w:tc>
          <w:tcPr>
            <w:tcW w:w="2835" w:type="dxa"/>
            <w:gridSpan w:val="3"/>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 xml:space="preserve">Скорая медицинская помощь </w:t>
            </w:r>
            <w:r w:rsidR="00A70110">
              <w:rPr>
                <w:rFonts w:ascii="Times New Roman" w:hAnsi="Times New Roman" w:cs="Times New Roman"/>
                <w:color w:val="000000"/>
                <w:sz w:val="22"/>
                <w:szCs w:val="22"/>
              </w:rPr>
              <w:br/>
            </w:r>
            <w:r w:rsidRPr="008C0236">
              <w:rPr>
                <w:rFonts w:ascii="Times New Roman" w:hAnsi="Times New Roman" w:cs="Times New Roman"/>
                <w:color w:val="000000"/>
                <w:sz w:val="22"/>
                <w:szCs w:val="22"/>
              </w:rPr>
              <w:t xml:space="preserve">(сумма строк </w:t>
            </w:r>
            <w:r w:rsidR="00A70110">
              <w:rPr>
                <w:rFonts w:ascii="Times New Roman" w:hAnsi="Times New Roman" w:cs="Times New Roman"/>
                <w:color w:val="000000"/>
                <w:sz w:val="22"/>
                <w:szCs w:val="22"/>
              </w:rPr>
              <w:t xml:space="preserve"> </w:t>
            </w:r>
            <w:r w:rsidR="00644870">
              <w:rPr>
                <w:rFonts w:ascii="Times New Roman" w:hAnsi="Times New Roman" w:cs="Times New Roman"/>
                <w:color w:val="000000"/>
                <w:sz w:val="22"/>
                <w:szCs w:val="22"/>
              </w:rPr>
              <w:t>29 + 34</w:t>
            </w:r>
            <w:r w:rsidRPr="008C0236">
              <w:rPr>
                <w:rFonts w:ascii="Times New Roman" w:hAnsi="Times New Roman" w:cs="Times New Roman"/>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21</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вызовов</w:t>
            </w:r>
          </w:p>
        </w:tc>
        <w:tc>
          <w:tcPr>
            <w:tcW w:w="1335"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r w:rsidRPr="00A70110">
              <w:rPr>
                <w:rFonts w:ascii="Times New Roman" w:hAnsi="Times New Roman" w:cs="Times New Roman"/>
                <w:color w:val="000000"/>
                <w:sz w:val="22"/>
                <w:szCs w:val="22"/>
              </w:rPr>
              <w:t>290</w:t>
            </w:r>
          </w:p>
        </w:tc>
        <w:tc>
          <w:tcPr>
            <w:tcW w:w="2067"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jc w:val="center"/>
              <w:rPr>
                <w:color w:val="000000"/>
                <w:sz w:val="22"/>
                <w:szCs w:val="22"/>
              </w:rPr>
            </w:pPr>
            <w:r w:rsidRPr="008C0236">
              <w:rPr>
                <w:color w:val="000000"/>
                <w:sz w:val="22"/>
                <w:szCs w:val="22"/>
              </w:rPr>
              <w:t xml:space="preserve">3 </w:t>
            </w:r>
            <w:r w:rsidRPr="00A70110">
              <w:rPr>
                <w:color w:val="000000"/>
                <w:sz w:val="22"/>
                <w:szCs w:val="22"/>
              </w:rPr>
              <w:t>836</w:t>
            </w:r>
            <w:r w:rsidRPr="008C0236">
              <w:rPr>
                <w:color w:val="000000"/>
                <w:sz w:val="22"/>
                <w:szCs w:val="22"/>
              </w:rPr>
              <w:t>,</w:t>
            </w:r>
            <w:r w:rsidRPr="00A70110">
              <w:rPr>
                <w:color w:val="000000"/>
                <w:sz w:val="22"/>
                <w:szCs w:val="22"/>
              </w:rPr>
              <w:t>1</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jc w:val="center"/>
              <w:rPr>
                <w:color w:val="000000"/>
                <w:sz w:val="22"/>
                <w:szCs w:val="22"/>
              </w:rPr>
            </w:pPr>
            <w:r w:rsidRPr="008C0236">
              <w:rPr>
                <w:color w:val="000000"/>
                <w:sz w:val="22"/>
                <w:szCs w:val="22"/>
              </w:rPr>
              <w:t xml:space="preserve">1 </w:t>
            </w:r>
            <w:r w:rsidRPr="00A70110">
              <w:rPr>
                <w:color w:val="000000"/>
                <w:sz w:val="22"/>
                <w:szCs w:val="22"/>
              </w:rPr>
              <w:t>112</w:t>
            </w:r>
            <w:r w:rsidRPr="008C0236">
              <w:rPr>
                <w:color w:val="000000"/>
                <w:sz w:val="22"/>
                <w:szCs w:val="22"/>
              </w:rPr>
              <w:t>,</w:t>
            </w:r>
            <w:r w:rsidRPr="00A70110">
              <w:rPr>
                <w:color w:val="000000"/>
                <w:sz w:val="22"/>
                <w:szCs w:val="22"/>
              </w:rPr>
              <w:t>47</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jc w:val="center"/>
              <w:rPr>
                <w:color w:val="000000"/>
                <w:sz w:val="22"/>
                <w:szCs w:val="22"/>
              </w:rPr>
            </w:pPr>
            <w:r w:rsidRPr="008C0236">
              <w:rPr>
                <w:color w:val="000000"/>
                <w:sz w:val="22"/>
                <w:szCs w:val="22"/>
              </w:rPr>
              <w:t>7</w:t>
            </w:r>
            <w:r w:rsidRPr="00A70110">
              <w:rPr>
                <w:color w:val="000000"/>
                <w:sz w:val="22"/>
                <w:szCs w:val="22"/>
              </w:rPr>
              <w:t>25</w:t>
            </w:r>
            <w:r w:rsidR="00A70110">
              <w:rPr>
                <w:color w:val="000000"/>
                <w:sz w:val="22"/>
                <w:szCs w:val="22"/>
              </w:rPr>
              <w:t xml:space="preserve"> </w:t>
            </w:r>
            <w:r w:rsidRPr="00A70110">
              <w:rPr>
                <w:color w:val="000000"/>
                <w:sz w:val="22"/>
                <w:szCs w:val="22"/>
              </w:rPr>
              <w:t>678</w:t>
            </w:r>
            <w:r w:rsidRPr="008C0236">
              <w:rPr>
                <w:color w:val="000000"/>
                <w:sz w:val="22"/>
                <w:szCs w:val="22"/>
              </w:rPr>
              <w:t>,</w:t>
            </w:r>
            <w:r w:rsidRPr="00A70110">
              <w:rPr>
                <w:color w:val="000000"/>
                <w:sz w:val="22"/>
                <w:szCs w:val="22"/>
              </w:rPr>
              <w:t>64</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1020" w:type="dxa"/>
            <w:vMerge w:val="restart"/>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Меди-цинская помощь в амбу-латор-ных усло-виях</w:t>
            </w:r>
          </w:p>
        </w:tc>
        <w:tc>
          <w:tcPr>
            <w:tcW w:w="823" w:type="dxa"/>
            <w:vMerge w:val="restart"/>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сумма строк</w:t>
            </w:r>
          </w:p>
        </w:tc>
        <w:tc>
          <w:tcPr>
            <w:tcW w:w="992" w:type="dxa"/>
            <w:tcBorders>
              <w:top w:val="single" w:sz="4" w:space="0" w:color="auto"/>
              <w:left w:val="single" w:sz="4" w:space="0" w:color="auto"/>
              <w:bottom w:val="single" w:sz="4" w:space="0" w:color="auto"/>
              <w:right w:val="single" w:sz="4" w:space="0" w:color="auto"/>
            </w:tcBorders>
          </w:tcPr>
          <w:p w:rsidR="006D241F" w:rsidRPr="008C0236" w:rsidRDefault="00644870" w:rsidP="008C0236">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30.1 + 35.1</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8C0236">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22.1</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посещений с профилак-тическими</w:t>
            </w:r>
          </w:p>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и иными целями</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2,</w:t>
            </w:r>
            <w:r w:rsidRPr="008C0236">
              <w:rPr>
                <w:rFonts w:ascii="Times New Roman" w:hAnsi="Times New Roman" w:cs="Times New Roman"/>
                <w:color w:val="000000"/>
                <w:sz w:val="22"/>
                <w:szCs w:val="22"/>
                <w:lang w:val="en-US"/>
              </w:rPr>
              <w:t>920</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7</w:t>
            </w:r>
            <w:r w:rsidRPr="008C0236">
              <w:rPr>
                <w:color w:val="000000"/>
                <w:sz w:val="22"/>
                <w:szCs w:val="22"/>
                <w:lang w:val="en-US"/>
              </w:rPr>
              <w:t>9</w:t>
            </w:r>
            <w:r w:rsidRPr="008C0236">
              <w:rPr>
                <w:color w:val="000000"/>
                <w:sz w:val="22"/>
                <w:szCs w:val="22"/>
              </w:rPr>
              <w:t>2,</w:t>
            </w:r>
            <w:r w:rsidRPr="008C0236">
              <w:rPr>
                <w:color w:val="000000"/>
                <w:sz w:val="22"/>
                <w:szCs w:val="22"/>
                <w:lang w:val="en-US"/>
              </w:rPr>
              <w:t>0</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2 312</w:t>
            </w:r>
            <w:r w:rsidRPr="008C0236">
              <w:rPr>
                <w:color w:val="000000"/>
                <w:sz w:val="22"/>
                <w:szCs w:val="22"/>
              </w:rPr>
              <w:t>,</w:t>
            </w:r>
            <w:r w:rsidRPr="008C0236">
              <w:rPr>
                <w:color w:val="000000"/>
                <w:sz w:val="22"/>
                <w:szCs w:val="22"/>
                <w:lang w:val="en-US"/>
              </w:rPr>
              <w:t>64</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1</w:t>
            </w:r>
            <w:r w:rsidR="00A70110">
              <w:rPr>
                <w:color w:val="000000"/>
                <w:sz w:val="22"/>
                <w:szCs w:val="22"/>
              </w:rPr>
              <w:t xml:space="preserve"> </w:t>
            </w:r>
            <w:r w:rsidRPr="008C0236">
              <w:rPr>
                <w:color w:val="000000"/>
                <w:sz w:val="22"/>
                <w:szCs w:val="22"/>
                <w:lang w:val="en-US"/>
              </w:rPr>
              <w:t>508</w:t>
            </w:r>
            <w:r w:rsidR="00A70110">
              <w:rPr>
                <w:color w:val="000000"/>
                <w:sz w:val="22"/>
                <w:szCs w:val="22"/>
              </w:rPr>
              <w:t xml:space="preserve"> </w:t>
            </w:r>
            <w:r w:rsidRPr="008C0236">
              <w:rPr>
                <w:color w:val="000000"/>
                <w:sz w:val="22"/>
                <w:szCs w:val="22"/>
                <w:lang w:val="en-US"/>
              </w:rPr>
              <w:t>565</w:t>
            </w:r>
            <w:r w:rsidRPr="008C0236">
              <w:rPr>
                <w:color w:val="000000"/>
                <w:sz w:val="22"/>
                <w:szCs w:val="22"/>
              </w:rPr>
              <w:t>,1</w:t>
            </w:r>
            <w:r w:rsidRPr="008C0236">
              <w:rPr>
                <w:color w:val="000000"/>
                <w:sz w:val="22"/>
                <w:szCs w:val="22"/>
                <w:lang w:val="en-US"/>
              </w:rPr>
              <w:t>4</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1020" w:type="dxa"/>
            <w:vMerge/>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p>
        </w:tc>
        <w:tc>
          <w:tcPr>
            <w:tcW w:w="823" w:type="dxa"/>
            <w:vMerge/>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6D241F" w:rsidRPr="008C0236" w:rsidRDefault="00644870" w:rsidP="008C0236">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r w:rsidR="006D241F" w:rsidRPr="008C0236">
              <w:rPr>
                <w:rFonts w:ascii="Times New Roman" w:hAnsi="Times New Roman" w:cs="Times New Roman"/>
                <w:color w:val="000000"/>
                <w:sz w:val="22"/>
                <w:szCs w:val="22"/>
              </w:rPr>
              <w:t>.1.1</w:t>
            </w:r>
            <w:r w:rsidR="008C0236" w:rsidRPr="008C0236">
              <w:rPr>
                <w:rFonts w:ascii="Times New Roman" w:hAnsi="Times New Roman" w:cs="Times New Roman"/>
                <w:color w:val="000000"/>
                <w:sz w:val="22"/>
                <w:szCs w:val="22"/>
              </w:rPr>
              <w:t xml:space="preserve"> </w:t>
            </w:r>
            <w:r w:rsidR="006D241F" w:rsidRPr="008C0236">
              <w:rPr>
                <w:rFonts w:ascii="Times New Roman" w:hAnsi="Times New Roman" w:cs="Times New Roman"/>
                <w:color w:val="000000"/>
                <w:sz w:val="22"/>
                <w:szCs w:val="22"/>
              </w:rPr>
              <w:t>+</w:t>
            </w:r>
            <w:r>
              <w:rPr>
                <w:rFonts w:ascii="Times New Roman" w:hAnsi="Times New Roman" w:cs="Times New Roman"/>
                <w:color w:val="000000"/>
                <w:sz w:val="22"/>
                <w:szCs w:val="22"/>
              </w:rPr>
              <w:t xml:space="preserve"> 35</w:t>
            </w:r>
            <w:r w:rsidR="008C0236" w:rsidRPr="008C0236">
              <w:rPr>
                <w:rFonts w:ascii="Times New Roman" w:hAnsi="Times New Roman" w:cs="Times New Roman"/>
                <w:color w:val="000000"/>
                <w:sz w:val="22"/>
                <w:szCs w:val="22"/>
              </w:rPr>
              <w:t>.1.1</w:t>
            </w:r>
          </w:p>
          <w:p w:rsidR="008C0236" w:rsidRPr="008C0236" w:rsidRDefault="008C0236" w:rsidP="008C0236">
            <w:pPr>
              <w:pStyle w:val="ConsPlusNormal"/>
              <w:ind w:firstLine="0"/>
              <w:jc w:val="center"/>
              <w:rPr>
                <w:rFonts w:ascii="Times New Roman" w:hAnsi="Times New Roman" w:cs="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8C0236">
            <w:pPr>
              <w:pStyle w:val="ConsPlusNormal"/>
              <w:ind w:left="-2" w:right="-122"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22.1.1</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в том числе для проведения профилак</w:t>
            </w:r>
            <w:r w:rsidR="008C0236" w:rsidRPr="008C0236">
              <w:rPr>
                <w:rFonts w:ascii="Times New Roman" w:hAnsi="Times New Roman" w:cs="Times New Roman"/>
                <w:color w:val="000000"/>
                <w:sz w:val="22"/>
                <w:szCs w:val="22"/>
              </w:rPr>
              <w:t>-</w:t>
            </w:r>
            <w:r w:rsidRPr="008C0236">
              <w:rPr>
                <w:rFonts w:ascii="Times New Roman" w:hAnsi="Times New Roman" w:cs="Times New Roman"/>
                <w:color w:val="000000"/>
                <w:sz w:val="22"/>
                <w:szCs w:val="22"/>
              </w:rPr>
              <w:t>тических медицин</w:t>
            </w:r>
            <w:r w:rsidR="008C0236" w:rsidRPr="008C0236">
              <w:rPr>
                <w:rFonts w:ascii="Times New Roman" w:hAnsi="Times New Roman" w:cs="Times New Roman"/>
                <w:color w:val="000000"/>
                <w:sz w:val="22"/>
                <w:szCs w:val="22"/>
              </w:rPr>
              <w:t>-</w:t>
            </w:r>
            <w:r w:rsidRPr="008C0236">
              <w:rPr>
                <w:rFonts w:ascii="Times New Roman" w:hAnsi="Times New Roman" w:cs="Times New Roman"/>
                <w:color w:val="000000"/>
                <w:sz w:val="22"/>
                <w:szCs w:val="22"/>
              </w:rPr>
              <w:t>ских осмотров, включая диспансе</w:t>
            </w:r>
            <w:r w:rsidR="008C0236" w:rsidRPr="008C0236">
              <w:rPr>
                <w:rFonts w:ascii="Times New Roman" w:hAnsi="Times New Roman" w:cs="Times New Roman"/>
                <w:color w:val="000000"/>
                <w:sz w:val="22"/>
                <w:szCs w:val="22"/>
              </w:rPr>
              <w:t>-</w:t>
            </w:r>
            <w:r w:rsidRPr="008C0236">
              <w:rPr>
                <w:rFonts w:ascii="Times New Roman" w:hAnsi="Times New Roman" w:cs="Times New Roman"/>
                <w:color w:val="000000"/>
                <w:sz w:val="22"/>
                <w:szCs w:val="22"/>
              </w:rPr>
              <w:t>ризацию</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r w:rsidRPr="008C0236">
              <w:rPr>
                <w:rFonts w:ascii="Times New Roman" w:hAnsi="Times New Roman" w:cs="Times New Roman"/>
                <w:color w:val="000000"/>
                <w:sz w:val="22"/>
                <w:szCs w:val="22"/>
                <w:lang w:val="en-US"/>
              </w:rPr>
              <w:t>,</w:t>
            </w:r>
            <w:r w:rsidRPr="008C0236">
              <w:rPr>
                <w:rFonts w:ascii="Times New Roman" w:hAnsi="Times New Roman" w:cs="Times New Roman"/>
                <w:color w:val="000000"/>
                <w:sz w:val="22"/>
                <w:szCs w:val="22"/>
              </w:rPr>
              <w:t>826</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1667,3</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rPr>
            </w:pPr>
            <w:r w:rsidRPr="008C0236">
              <w:rPr>
                <w:color w:val="000000"/>
                <w:sz w:val="22"/>
                <w:szCs w:val="22"/>
                <w:lang w:val="en-US"/>
              </w:rPr>
              <w:t>1</w:t>
            </w:r>
            <w:r w:rsidRPr="008C0236">
              <w:rPr>
                <w:color w:val="000000"/>
                <w:sz w:val="22"/>
                <w:szCs w:val="22"/>
              </w:rPr>
              <w:t>377</w:t>
            </w:r>
            <w:r w:rsidRPr="008C0236">
              <w:rPr>
                <w:color w:val="000000"/>
                <w:sz w:val="22"/>
                <w:szCs w:val="22"/>
                <w:lang w:val="en-US"/>
              </w:rPr>
              <w:t>,</w:t>
            </w:r>
            <w:r w:rsidRPr="008C0236">
              <w:rPr>
                <w:color w:val="000000"/>
                <w:sz w:val="22"/>
                <w:szCs w:val="22"/>
              </w:rPr>
              <w:t>19</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rPr>
            </w:pPr>
            <w:r w:rsidRPr="008C0236">
              <w:rPr>
                <w:color w:val="000000"/>
                <w:sz w:val="22"/>
                <w:szCs w:val="22"/>
              </w:rPr>
              <w:t>898 358</w:t>
            </w:r>
            <w:r w:rsidRPr="008C0236">
              <w:rPr>
                <w:color w:val="000000"/>
                <w:sz w:val="22"/>
                <w:szCs w:val="22"/>
                <w:lang w:val="en-US"/>
              </w:rPr>
              <w:t>,</w:t>
            </w:r>
            <w:r w:rsidRPr="008C0236">
              <w:rPr>
                <w:color w:val="000000"/>
                <w:sz w:val="22"/>
                <w:szCs w:val="22"/>
              </w:rPr>
              <w:t>94</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8C0236">
        <w:tc>
          <w:tcPr>
            <w:tcW w:w="1020" w:type="dxa"/>
            <w:vMerge/>
            <w:tcBorders>
              <w:top w:val="single" w:sz="4" w:space="0" w:color="auto"/>
              <w:left w:val="single" w:sz="4" w:space="0" w:color="auto"/>
              <w:bottom w:val="single" w:sz="4" w:space="0" w:color="auto"/>
              <w:right w:val="single" w:sz="4" w:space="0" w:color="auto"/>
            </w:tcBorders>
            <w:vAlign w:val="center"/>
          </w:tcPr>
          <w:p w:rsidR="006D241F" w:rsidRPr="008C0236" w:rsidRDefault="006D241F" w:rsidP="006D241F">
            <w:pPr>
              <w:rPr>
                <w:color w:val="000000"/>
                <w:sz w:val="22"/>
                <w:szCs w:val="22"/>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6D241F" w:rsidRPr="008C0236" w:rsidRDefault="006D241F" w:rsidP="006D241F">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6D241F" w:rsidRPr="008C0236" w:rsidRDefault="00644870" w:rsidP="008C0236">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r w:rsidR="006D241F" w:rsidRPr="008C0236">
              <w:rPr>
                <w:rFonts w:ascii="Times New Roman" w:hAnsi="Times New Roman" w:cs="Times New Roman"/>
                <w:color w:val="000000"/>
                <w:sz w:val="22"/>
                <w:szCs w:val="22"/>
              </w:rPr>
              <w:t>.2 +</w:t>
            </w:r>
          </w:p>
          <w:p w:rsidR="006D241F" w:rsidRPr="008C0236" w:rsidRDefault="00644870" w:rsidP="008C0236">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35</w:t>
            </w:r>
            <w:r w:rsidR="006D241F" w:rsidRPr="008C0236">
              <w:rPr>
                <w:rFonts w:ascii="Times New Roman" w:hAnsi="Times New Roman" w:cs="Times New Roman"/>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8C0236">
            <w:pPr>
              <w:pStyle w:val="ConsPlusNormal"/>
              <w:ind w:left="-2" w:right="-122"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22.2</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посещений по неотлож-ной меди-цинской помощи</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0,5</w:t>
            </w:r>
            <w:r w:rsidRPr="008C0236">
              <w:rPr>
                <w:rFonts w:ascii="Times New Roman" w:hAnsi="Times New Roman" w:cs="Times New Roman"/>
                <w:color w:val="000000"/>
                <w:sz w:val="22"/>
                <w:szCs w:val="22"/>
                <w:lang w:val="en-US"/>
              </w:rPr>
              <w:t>40</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9</w:t>
            </w:r>
            <w:r w:rsidRPr="008C0236">
              <w:rPr>
                <w:color w:val="000000"/>
                <w:sz w:val="22"/>
                <w:szCs w:val="22"/>
                <w:lang w:val="en-US"/>
              </w:rPr>
              <w:t>91</w:t>
            </w:r>
            <w:r w:rsidRPr="008C0236">
              <w:rPr>
                <w:color w:val="000000"/>
                <w:sz w:val="22"/>
                <w:szCs w:val="22"/>
              </w:rPr>
              <w:t>,</w:t>
            </w:r>
            <w:r w:rsidRPr="008C0236">
              <w:rPr>
                <w:color w:val="000000"/>
                <w:sz w:val="22"/>
                <w:szCs w:val="22"/>
                <w:lang w:val="en-US"/>
              </w:rPr>
              <w:t>9</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5</w:t>
            </w:r>
            <w:r w:rsidRPr="008C0236">
              <w:rPr>
                <w:color w:val="000000"/>
                <w:sz w:val="22"/>
                <w:szCs w:val="22"/>
                <w:lang w:val="en-US"/>
              </w:rPr>
              <w:t>35</w:t>
            </w:r>
            <w:r w:rsidRPr="008C0236">
              <w:rPr>
                <w:color w:val="000000"/>
                <w:sz w:val="22"/>
                <w:szCs w:val="22"/>
              </w:rPr>
              <w:t>,</w:t>
            </w:r>
            <w:r w:rsidRPr="008C0236">
              <w:rPr>
                <w:color w:val="000000"/>
                <w:sz w:val="22"/>
                <w:szCs w:val="22"/>
                <w:lang w:val="en-US"/>
              </w:rPr>
              <w:t>63</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349</w:t>
            </w:r>
            <w:r w:rsidR="00A70110">
              <w:rPr>
                <w:color w:val="000000"/>
                <w:sz w:val="22"/>
                <w:szCs w:val="22"/>
              </w:rPr>
              <w:t xml:space="preserve"> </w:t>
            </w:r>
            <w:r w:rsidRPr="008C0236">
              <w:rPr>
                <w:color w:val="000000"/>
                <w:sz w:val="22"/>
                <w:szCs w:val="22"/>
                <w:lang w:val="en-US"/>
              </w:rPr>
              <w:t>398</w:t>
            </w:r>
            <w:r w:rsidRPr="008C0236">
              <w:rPr>
                <w:color w:val="000000"/>
                <w:sz w:val="22"/>
                <w:szCs w:val="22"/>
              </w:rPr>
              <w:t>,4</w:t>
            </w:r>
            <w:r w:rsidRPr="008C0236">
              <w:rPr>
                <w:color w:val="000000"/>
                <w:sz w:val="22"/>
                <w:szCs w:val="22"/>
                <w:lang w:val="en-US"/>
              </w:rPr>
              <w:t>1</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sz w:val="22"/>
                <w:szCs w:val="22"/>
              </w:rPr>
            </w:pPr>
            <w:r w:rsidRPr="008C0236">
              <w:rPr>
                <w:rFonts w:ascii="Times New Roman" w:hAnsi="Times New Roman" w:cs="Times New Roman"/>
                <w:color w:val="000000"/>
                <w:sz w:val="22"/>
                <w:szCs w:val="22"/>
              </w:rPr>
              <w:t>X</w:t>
            </w:r>
          </w:p>
        </w:tc>
      </w:tr>
      <w:tr w:rsidR="006D241F" w:rsidRPr="008C0236" w:rsidTr="008C0236">
        <w:trPr>
          <w:trHeight w:val="513"/>
        </w:trPr>
        <w:tc>
          <w:tcPr>
            <w:tcW w:w="1020" w:type="dxa"/>
            <w:vMerge/>
            <w:tcBorders>
              <w:top w:val="single" w:sz="4" w:space="0" w:color="auto"/>
              <w:left w:val="single" w:sz="4" w:space="0" w:color="auto"/>
              <w:bottom w:val="single" w:sz="4" w:space="0" w:color="auto"/>
              <w:right w:val="single" w:sz="4" w:space="0" w:color="auto"/>
            </w:tcBorders>
            <w:vAlign w:val="center"/>
          </w:tcPr>
          <w:p w:rsidR="006D241F" w:rsidRPr="008C0236" w:rsidRDefault="006D241F" w:rsidP="006D241F">
            <w:pPr>
              <w:rPr>
                <w:color w:val="000000"/>
                <w:sz w:val="22"/>
                <w:szCs w:val="22"/>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6D241F" w:rsidRPr="008C0236" w:rsidRDefault="006D241F" w:rsidP="006D241F">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6D241F" w:rsidRPr="008C0236" w:rsidRDefault="00644870" w:rsidP="008C0236">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r w:rsidR="006D241F" w:rsidRPr="008C0236">
              <w:rPr>
                <w:rFonts w:ascii="Times New Roman" w:hAnsi="Times New Roman" w:cs="Times New Roman"/>
                <w:color w:val="000000"/>
                <w:sz w:val="22"/>
                <w:szCs w:val="22"/>
              </w:rPr>
              <w:t>.3 +</w:t>
            </w:r>
          </w:p>
          <w:p w:rsidR="006D241F" w:rsidRPr="008C0236" w:rsidRDefault="00644870" w:rsidP="008C0236">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35</w:t>
            </w:r>
            <w:r w:rsidR="006D241F" w:rsidRPr="008C0236">
              <w:rPr>
                <w:rFonts w:ascii="Times New Roman" w:hAnsi="Times New Roman" w:cs="Times New Roman"/>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6D241F" w:rsidRPr="008C0236" w:rsidRDefault="006D241F" w:rsidP="008C0236">
            <w:pPr>
              <w:pStyle w:val="ConsPlusNormal"/>
              <w:ind w:left="-2" w:right="-122"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22.3</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обращений</w:t>
            </w:r>
          </w:p>
        </w:tc>
        <w:tc>
          <w:tcPr>
            <w:tcW w:w="133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lang w:val="en-US"/>
              </w:rPr>
            </w:pPr>
            <w:r w:rsidRPr="008C0236">
              <w:rPr>
                <w:rFonts w:ascii="Times New Roman" w:hAnsi="Times New Roman" w:cs="Times New Roman"/>
                <w:color w:val="000000"/>
                <w:sz w:val="22"/>
                <w:szCs w:val="22"/>
              </w:rPr>
              <w:t>1,</w:t>
            </w:r>
            <w:r w:rsidRPr="008C0236">
              <w:rPr>
                <w:rFonts w:ascii="Times New Roman" w:hAnsi="Times New Roman" w:cs="Times New Roman"/>
                <w:color w:val="000000"/>
                <w:sz w:val="22"/>
                <w:szCs w:val="22"/>
                <w:lang w:val="en-US"/>
              </w:rPr>
              <w:t>770</w:t>
            </w:r>
          </w:p>
        </w:tc>
        <w:tc>
          <w:tcPr>
            <w:tcW w:w="2067"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rPr>
              <w:t xml:space="preserve">2 </w:t>
            </w:r>
            <w:r w:rsidRPr="008C0236">
              <w:rPr>
                <w:color w:val="000000"/>
                <w:sz w:val="22"/>
                <w:szCs w:val="22"/>
                <w:lang w:val="en-US"/>
              </w:rPr>
              <w:t>165</w:t>
            </w:r>
            <w:r w:rsidRPr="008C0236">
              <w:rPr>
                <w:color w:val="000000"/>
                <w:sz w:val="22"/>
                <w:szCs w:val="22"/>
              </w:rPr>
              <w:t>,</w:t>
            </w:r>
            <w:r w:rsidRPr="008C0236">
              <w:rPr>
                <w:color w:val="000000"/>
                <w:sz w:val="22"/>
                <w:szCs w:val="22"/>
                <w:lang w:val="en-US"/>
              </w:rPr>
              <w:t>7</w:t>
            </w:r>
          </w:p>
          <w:p w:rsidR="006D241F" w:rsidRPr="008C0236" w:rsidRDefault="006D241F" w:rsidP="006D241F">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3 833</w:t>
            </w:r>
            <w:r w:rsidRPr="008C0236">
              <w:rPr>
                <w:color w:val="000000"/>
                <w:sz w:val="22"/>
                <w:szCs w:val="22"/>
              </w:rPr>
              <w:t>,</w:t>
            </w:r>
            <w:r w:rsidRPr="008C0236">
              <w:rPr>
                <w:color w:val="000000"/>
                <w:sz w:val="22"/>
                <w:szCs w:val="22"/>
                <w:lang w:val="en-US"/>
              </w:rPr>
              <w:t>29</w:t>
            </w:r>
          </w:p>
          <w:p w:rsidR="006D241F" w:rsidRPr="008C0236" w:rsidRDefault="006D241F" w:rsidP="006D241F">
            <w:pPr>
              <w:pStyle w:val="ConsPlusNormal"/>
              <w:ind w:firstLine="0"/>
              <w:jc w:val="center"/>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8C0236">
            <w:pPr>
              <w:jc w:val="center"/>
              <w:rPr>
                <w:color w:val="000000"/>
                <w:sz w:val="22"/>
                <w:szCs w:val="22"/>
              </w:rPr>
            </w:pPr>
            <w:r w:rsidRPr="008C0236">
              <w:rPr>
                <w:color w:val="000000"/>
                <w:sz w:val="22"/>
                <w:szCs w:val="22"/>
              </w:rPr>
              <w:t>2</w:t>
            </w:r>
            <w:r w:rsidR="00A70110">
              <w:rPr>
                <w:color w:val="000000"/>
                <w:sz w:val="22"/>
                <w:szCs w:val="22"/>
              </w:rPr>
              <w:t xml:space="preserve"> </w:t>
            </w:r>
            <w:r w:rsidRPr="008C0236">
              <w:rPr>
                <w:color w:val="000000"/>
                <w:sz w:val="22"/>
                <w:szCs w:val="22"/>
                <w:lang w:val="en-US"/>
              </w:rPr>
              <w:t>500</w:t>
            </w:r>
            <w:r w:rsidR="00A70110">
              <w:rPr>
                <w:color w:val="000000"/>
                <w:sz w:val="22"/>
                <w:szCs w:val="22"/>
              </w:rPr>
              <w:t xml:space="preserve"> </w:t>
            </w:r>
            <w:r w:rsidRPr="008C0236">
              <w:rPr>
                <w:color w:val="000000"/>
                <w:sz w:val="22"/>
                <w:szCs w:val="22"/>
                <w:lang w:val="en-US"/>
              </w:rPr>
              <w:t>504</w:t>
            </w:r>
            <w:r w:rsidRPr="008C0236">
              <w:rPr>
                <w:color w:val="000000"/>
                <w:sz w:val="22"/>
                <w:szCs w:val="22"/>
              </w:rPr>
              <w:t>,</w:t>
            </w:r>
            <w:r w:rsidRPr="008C0236">
              <w:rPr>
                <w:color w:val="000000"/>
                <w:sz w:val="22"/>
                <w:szCs w:val="22"/>
                <w:lang w:val="en-US"/>
              </w:rPr>
              <w:t>90</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bl>
    <w:p w:rsidR="008C0236" w:rsidRDefault="008C0236"/>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754"/>
        <w:gridCol w:w="790"/>
        <w:gridCol w:w="1418"/>
        <w:gridCol w:w="1335"/>
        <w:gridCol w:w="2067"/>
        <w:gridCol w:w="1275"/>
        <w:gridCol w:w="1701"/>
        <w:gridCol w:w="1336"/>
        <w:gridCol w:w="1418"/>
        <w:gridCol w:w="790"/>
      </w:tblGrid>
      <w:tr w:rsidR="008C0236" w:rsidRPr="008C0236" w:rsidTr="00644870">
        <w:tc>
          <w:tcPr>
            <w:tcW w:w="2754"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0"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8C0236" w:rsidRPr="00644870" w:rsidRDefault="00644870" w:rsidP="00644870">
            <w:pPr>
              <w:pStyle w:val="ConsPlusNormal"/>
              <w:ind w:firstLine="0"/>
              <w:jc w:val="center"/>
              <w:rPr>
                <w:color w:val="000000"/>
                <w:sz w:val="22"/>
                <w:szCs w:val="22"/>
              </w:rPr>
            </w:pPr>
            <w:r>
              <w:rPr>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8C0236" w:rsidRPr="00644870" w:rsidRDefault="00644870" w:rsidP="00644870">
            <w:pPr>
              <w:jc w:val="center"/>
              <w:rPr>
                <w:color w:val="000000"/>
                <w:sz w:val="22"/>
                <w:szCs w:val="22"/>
              </w:rPr>
            </w:pPr>
            <w:r>
              <w:rPr>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8C0236" w:rsidRPr="00644870" w:rsidRDefault="00644870" w:rsidP="00644870">
            <w:pPr>
              <w:jc w:val="center"/>
              <w:rPr>
                <w:color w:val="000000"/>
                <w:sz w:val="22"/>
                <w:szCs w:val="22"/>
              </w:rPr>
            </w:pPr>
            <w:r>
              <w:rPr>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8C0236" w:rsidRPr="008C0236"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6D241F" w:rsidRPr="008C0236" w:rsidTr="00644870">
        <w:tc>
          <w:tcPr>
            <w:tcW w:w="2754"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 xml:space="preserve">Специализированная медицинская помощь в стационарных условиях (сумма строк 30 + 35), </w:t>
            </w:r>
          </w:p>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в том числе</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23</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pStyle w:val="ConsPlusNormal"/>
              <w:ind w:firstLine="0"/>
              <w:jc w:val="center"/>
              <w:rPr>
                <w:rFonts w:ascii="Times New Roman" w:hAnsi="Times New Roman" w:cs="Times New Roman"/>
                <w:color w:val="000000"/>
                <w:sz w:val="22"/>
                <w:szCs w:val="22"/>
                <w:lang w:val="en-US"/>
              </w:rPr>
            </w:pPr>
            <w:r w:rsidRPr="00A70110">
              <w:rPr>
                <w:rFonts w:ascii="Times New Roman" w:hAnsi="Times New Roman" w:cs="Times New Roman"/>
                <w:color w:val="000000"/>
                <w:sz w:val="22"/>
                <w:szCs w:val="22"/>
              </w:rPr>
              <w:t>0,17</w:t>
            </w:r>
            <w:r w:rsidRPr="00A70110">
              <w:rPr>
                <w:rFonts w:ascii="Times New Roman" w:hAnsi="Times New Roman" w:cs="Times New Roman"/>
                <w:color w:val="000000"/>
                <w:sz w:val="22"/>
                <w:szCs w:val="22"/>
                <w:lang w:val="en-US"/>
              </w:rPr>
              <w:t>61</w:t>
            </w:r>
          </w:p>
        </w:tc>
        <w:tc>
          <w:tcPr>
            <w:tcW w:w="2067"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pStyle w:val="ConsPlusNormal"/>
              <w:ind w:firstLine="0"/>
              <w:jc w:val="center"/>
              <w:rPr>
                <w:rFonts w:ascii="Times New Roman" w:hAnsi="Times New Roman" w:cs="Times New Roman"/>
                <w:color w:val="000000"/>
                <w:sz w:val="22"/>
                <w:szCs w:val="22"/>
              </w:rPr>
            </w:pPr>
            <w:r w:rsidRPr="00A70110">
              <w:rPr>
                <w:rFonts w:ascii="Times New Roman" w:hAnsi="Times New Roman" w:cs="Times New Roman"/>
                <w:color w:val="000000"/>
                <w:sz w:val="22"/>
                <w:szCs w:val="22"/>
                <w:lang w:val="en-US"/>
              </w:rPr>
              <w:t>57 244</w:t>
            </w:r>
            <w:r w:rsidRPr="00A70110">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10 080</w:t>
            </w:r>
            <w:r w:rsidRPr="008C0236">
              <w:rPr>
                <w:color w:val="000000"/>
                <w:sz w:val="22"/>
                <w:szCs w:val="22"/>
              </w:rPr>
              <w:t>,</w:t>
            </w:r>
            <w:r w:rsidRPr="008C0236">
              <w:rPr>
                <w:color w:val="000000"/>
                <w:sz w:val="22"/>
                <w:szCs w:val="22"/>
                <w:lang w:val="en-US"/>
              </w:rPr>
              <w:t>76</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6</w:t>
            </w:r>
            <w:r w:rsidR="00A70110">
              <w:rPr>
                <w:color w:val="000000"/>
                <w:sz w:val="22"/>
                <w:szCs w:val="22"/>
              </w:rPr>
              <w:t xml:space="preserve"> </w:t>
            </w:r>
            <w:r w:rsidRPr="008C0236">
              <w:rPr>
                <w:color w:val="000000"/>
                <w:sz w:val="22"/>
                <w:szCs w:val="22"/>
                <w:lang w:val="en-US"/>
              </w:rPr>
              <w:t>575</w:t>
            </w:r>
            <w:r w:rsidR="00A70110">
              <w:rPr>
                <w:color w:val="000000"/>
                <w:sz w:val="22"/>
                <w:szCs w:val="22"/>
              </w:rPr>
              <w:t xml:space="preserve"> </w:t>
            </w:r>
            <w:r w:rsidRPr="008C0236">
              <w:rPr>
                <w:color w:val="000000"/>
                <w:sz w:val="22"/>
                <w:szCs w:val="22"/>
                <w:lang w:val="en-US"/>
              </w:rPr>
              <w:t>810</w:t>
            </w:r>
            <w:r w:rsidRPr="008C0236">
              <w:rPr>
                <w:color w:val="000000"/>
                <w:sz w:val="22"/>
                <w:szCs w:val="22"/>
              </w:rPr>
              <w:t>,</w:t>
            </w:r>
            <w:r w:rsidRPr="008C0236">
              <w:rPr>
                <w:color w:val="000000"/>
                <w:sz w:val="22"/>
                <w:szCs w:val="22"/>
                <w:lang w:val="en-US"/>
              </w:rPr>
              <w:t>80</w:t>
            </w:r>
          </w:p>
          <w:p w:rsidR="006D241F" w:rsidRPr="008C0236" w:rsidRDefault="006D241F" w:rsidP="006D241F">
            <w:pPr>
              <w:pStyle w:val="ConsPlusNormal"/>
              <w:ind w:firstLine="0"/>
              <w:jc w:val="center"/>
              <w:rPr>
                <w:rFonts w:ascii="Times New Roman" w:hAnsi="Times New Roman" w:cs="Times New Roman"/>
                <w:sz w:val="22"/>
                <w:szCs w:val="22"/>
              </w:rPr>
            </w:pP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644870">
        <w:tc>
          <w:tcPr>
            <w:tcW w:w="2754"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медицинская помощь по профилю «онкология» (сумма строк 30.1</w:t>
            </w:r>
            <w:r w:rsidR="00644870">
              <w:rPr>
                <w:rFonts w:ascii="Times New Roman" w:hAnsi="Times New Roman" w:cs="Times New Roman"/>
                <w:color w:val="000000"/>
                <w:sz w:val="22"/>
                <w:szCs w:val="22"/>
              </w:rPr>
              <w:t xml:space="preserve"> </w:t>
            </w:r>
            <w:r w:rsidRPr="008C0236">
              <w:rPr>
                <w:rFonts w:ascii="Times New Roman" w:hAnsi="Times New Roman" w:cs="Times New Roman"/>
                <w:color w:val="000000"/>
                <w:sz w:val="22"/>
                <w:szCs w:val="22"/>
              </w:rPr>
              <w:t>+</w:t>
            </w:r>
            <w:r w:rsidR="00644870">
              <w:rPr>
                <w:rFonts w:ascii="Times New Roman" w:hAnsi="Times New Roman" w:cs="Times New Roman"/>
                <w:color w:val="000000"/>
                <w:sz w:val="22"/>
                <w:szCs w:val="22"/>
              </w:rPr>
              <w:t xml:space="preserve"> </w:t>
            </w:r>
            <w:r w:rsidRPr="008C0236">
              <w:rPr>
                <w:rFonts w:ascii="Times New Roman" w:hAnsi="Times New Roman" w:cs="Times New Roman"/>
                <w:color w:val="000000"/>
                <w:sz w:val="22"/>
                <w:szCs w:val="22"/>
              </w:rPr>
              <w:t>35.1)</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23.1</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pStyle w:val="ConsPlusNormal"/>
              <w:ind w:firstLine="0"/>
              <w:jc w:val="center"/>
              <w:rPr>
                <w:rFonts w:ascii="Times New Roman" w:hAnsi="Times New Roman" w:cs="Times New Roman"/>
                <w:color w:val="000000"/>
                <w:sz w:val="22"/>
                <w:szCs w:val="22"/>
                <w:lang w:val="en-US"/>
              </w:rPr>
            </w:pPr>
            <w:r w:rsidRPr="00A70110">
              <w:rPr>
                <w:rFonts w:ascii="Times New Roman" w:hAnsi="Times New Roman" w:cs="Times New Roman"/>
                <w:color w:val="000000"/>
                <w:sz w:val="22"/>
                <w:szCs w:val="22"/>
                <w:lang w:val="en-US"/>
              </w:rPr>
              <w:t>0,01076</w:t>
            </w:r>
          </w:p>
        </w:tc>
        <w:tc>
          <w:tcPr>
            <w:tcW w:w="2067" w:type="dxa"/>
            <w:tcBorders>
              <w:top w:val="single" w:sz="4" w:space="0" w:color="auto"/>
              <w:left w:val="single" w:sz="4" w:space="0" w:color="auto"/>
              <w:bottom w:val="single" w:sz="4" w:space="0" w:color="auto"/>
              <w:right w:val="single" w:sz="4" w:space="0" w:color="auto"/>
            </w:tcBorders>
          </w:tcPr>
          <w:p w:rsidR="006D241F" w:rsidRPr="00A70110" w:rsidRDefault="006D241F" w:rsidP="006D241F">
            <w:pPr>
              <w:pStyle w:val="ConsPlusNormal"/>
              <w:ind w:firstLine="0"/>
              <w:jc w:val="center"/>
              <w:rPr>
                <w:rFonts w:ascii="Times New Roman" w:hAnsi="Times New Roman" w:cs="Times New Roman"/>
                <w:color w:val="000000"/>
                <w:sz w:val="22"/>
                <w:szCs w:val="22"/>
                <w:lang w:val="en-US"/>
              </w:rPr>
            </w:pPr>
            <w:r w:rsidRPr="00A70110">
              <w:rPr>
                <w:rFonts w:ascii="Times New Roman" w:hAnsi="Times New Roman" w:cs="Times New Roman"/>
                <w:color w:val="000000"/>
                <w:sz w:val="22"/>
                <w:szCs w:val="22"/>
                <w:lang w:val="en-US"/>
              </w:rPr>
              <w:t>167 694,0</w:t>
            </w: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1 804,39</w:t>
            </w: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jc w:val="center"/>
              <w:rPr>
                <w:color w:val="000000"/>
                <w:sz w:val="22"/>
                <w:szCs w:val="22"/>
                <w:lang w:val="en-US"/>
              </w:rPr>
            </w:pPr>
            <w:r w:rsidRPr="008C0236">
              <w:rPr>
                <w:color w:val="000000"/>
                <w:sz w:val="22"/>
                <w:szCs w:val="22"/>
                <w:lang w:val="en-US"/>
              </w:rPr>
              <w:t>1 177027,05</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6D241F" w:rsidRPr="008C0236" w:rsidTr="00644870">
        <w:tc>
          <w:tcPr>
            <w:tcW w:w="2754"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rPr>
                <w:rFonts w:ascii="Times New Roman" w:hAnsi="Times New Roman" w:cs="Times New Roman"/>
                <w:color w:val="000000"/>
                <w:sz w:val="22"/>
                <w:szCs w:val="22"/>
              </w:rPr>
            </w:pPr>
            <w:r w:rsidRPr="008C0236">
              <w:rPr>
                <w:rFonts w:ascii="Times New Roman" w:hAnsi="Times New Roman" w:cs="Times New Roman"/>
                <w:color w:val="000000"/>
                <w:sz w:val="22"/>
                <w:szCs w:val="22"/>
              </w:rPr>
              <w:t xml:space="preserve">медицинская реабилита-ция в стационарных условиях </w:t>
            </w:r>
            <w:r w:rsidR="00644870">
              <w:rPr>
                <w:rFonts w:ascii="Times New Roman" w:hAnsi="Times New Roman" w:cs="Times New Roman"/>
                <w:color w:val="000000"/>
                <w:sz w:val="22"/>
                <w:szCs w:val="22"/>
              </w:rPr>
              <w:br/>
            </w:r>
            <w:r w:rsidRPr="008C0236">
              <w:rPr>
                <w:rFonts w:ascii="Times New Roman" w:hAnsi="Times New Roman" w:cs="Times New Roman"/>
                <w:color w:val="000000"/>
                <w:sz w:val="22"/>
                <w:szCs w:val="22"/>
              </w:rPr>
              <w:t>(сумма строк 30.1 + 35.1)</w:t>
            </w: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23.2</w:t>
            </w:r>
          </w:p>
        </w:tc>
        <w:tc>
          <w:tcPr>
            <w:tcW w:w="1418"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D241F" w:rsidRPr="00644870"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0,</w:t>
            </w:r>
            <w:r w:rsidRPr="00644870">
              <w:rPr>
                <w:rFonts w:ascii="Times New Roman" w:hAnsi="Times New Roman" w:cs="Times New Roman"/>
                <w:color w:val="000000"/>
                <w:sz w:val="22"/>
                <w:szCs w:val="22"/>
              </w:rPr>
              <w:t>0050</w:t>
            </w:r>
          </w:p>
        </w:tc>
        <w:tc>
          <w:tcPr>
            <w:tcW w:w="2067" w:type="dxa"/>
            <w:tcBorders>
              <w:top w:val="single" w:sz="4" w:space="0" w:color="auto"/>
              <w:left w:val="single" w:sz="4" w:space="0" w:color="auto"/>
              <w:bottom w:val="single" w:sz="4" w:space="0" w:color="auto"/>
              <w:right w:val="single" w:sz="4" w:space="0" w:color="auto"/>
            </w:tcBorders>
          </w:tcPr>
          <w:p w:rsidR="006D241F" w:rsidRPr="00644870" w:rsidRDefault="006D241F" w:rsidP="006D241F">
            <w:pPr>
              <w:jc w:val="center"/>
              <w:rPr>
                <w:color w:val="000000"/>
                <w:sz w:val="22"/>
                <w:szCs w:val="22"/>
              </w:rPr>
            </w:pPr>
            <w:r w:rsidRPr="00644870">
              <w:rPr>
                <w:color w:val="000000"/>
                <w:sz w:val="22"/>
                <w:szCs w:val="22"/>
              </w:rPr>
              <w:t>53 932</w:t>
            </w:r>
            <w:r w:rsidRPr="008C0236">
              <w:rPr>
                <w:color w:val="000000"/>
                <w:sz w:val="22"/>
                <w:szCs w:val="22"/>
              </w:rPr>
              <w:t>,</w:t>
            </w:r>
            <w:r w:rsidRPr="00644870">
              <w:rPr>
                <w:color w:val="000000"/>
                <w:sz w:val="22"/>
                <w:szCs w:val="22"/>
              </w:rPr>
              <w:t>7</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D241F" w:rsidRPr="00644870" w:rsidRDefault="006D241F" w:rsidP="006D241F">
            <w:pPr>
              <w:jc w:val="center"/>
              <w:rPr>
                <w:color w:val="000000"/>
                <w:sz w:val="22"/>
                <w:szCs w:val="22"/>
              </w:rPr>
            </w:pPr>
            <w:r w:rsidRPr="00644870">
              <w:rPr>
                <w:color w:val="000000"/>
                <w:sz w:val="22"/>
                <w:szCs w:val="22"/>
              </w:rPr>
              <w:t>269</w:t>
            </w:r>
            <w:r w:rsidRPr="008C0236">
              <w:rPr>
                <w:color w:val="000000"/>
                <w:sz w:val="22"/>
                <w:szCs w:val="22"/>
              </w:rPr>
              <w:t>,</w:t>
            </w:r>
            <w:r w:rsidRPr="00644870">
              <w:rPr>
                <w:color w:val="000000"/>
                <w:sz w:val="22"/>
                <w:szCs w:val="22"/>
              </w:rPr>
              <w:t>66</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D241F" w:rsidRPr="00644870" w:rsidRDefault="006D241F" w:rsidP="006D241F">
            <w:pPr>
              <w:jc w:val="center"/>
              <w:rPr>
                <w:color w:val="000000"/>
                <w:sz w:val="22"/>
                <w:szCs w:val="22"/>
              </w:rPr>
            </w:pPr>
            <w:r w:rsidRPr="008C0236">
              <w:rPr>
                <w:color w:val="000000"/>
                <w:sz w:val="22"/>
                <w:szCs w:val="22"/>
              </w:rPr>
              <w:t>1</w:t>
            </w:r>
            <w:r w:rsidRPr="00644870">
              <w:rPr>
                <w:color w:val="000000"/>
                <w:sz w:val="22"/>
                <w:szCs w:val="22"/>
              </w:rPr>
              <w:t>75 902</w:t>
            </w:r>
            <w:r w:rsidRPr="008C0236">
              <w:rPr>
                <w:color w:val="000000"/>
                <w:sz w:val="22"/>
                <w:szCs w:val="22"/>
              </w:rPr>
              <w:t>,</w:t>
            </w:r>
            <w:r w:rsidRPr="00644870">
              <w:rPr>
                <w:color w:val="000000"/>
                <w:sz w:val="22"/>
                <w:szCs w:val="22"/>
              </w:rPr>
              <w:t>72</w:t>
            </w:r>
          </w:p>
          <w:p w:rsidR="006D241F" w:rsidRPr="008C0236" w:rsidRDefault="006D241F" w:rsidP="006D241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D241F" w:rsidRPr="008C0236" w:rsidRDefault="006D241F" w:rsidP="006D241F">
            <w:pPr>
              <w:pStyle w:val="ConsPlusNormal"/>
              <w:ind w:firstLine="0"/>
              <w:jc w:val="center"/>
              <w:rPr>
                <w:rFonts w:ascii="Times New Roman" w:hAnsi="Times New Roman" w:cs="Times New Roman"/>
                <w:color w:val="000000"/>
                <w:sz w:val="22"/>
                <w:szCs w:val="22"/>
              </w:rPr>
            </w:pPr>
            <w:r w:rsidRPr="008C0236">
              <w:rPr>
                <w:rFonts w:ascii="Times New Roman" w:hAnsi="Times New Roman" w:cs="Times New Roman"/>
                <w:color w:val="000000"/>
                <w:sz w:val="22"/>
                <w:szCs w:val="22"/>
              </w:rPr>
              <w:t>X</w:t>
            </w: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высокотехнологичная медицинская помощь (сумма строк 30.2 + 35.2)</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23.3</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0,00</w:t>
            </w:r>
            <w:r w:rsidRPr="00BB529D">
              <w:rPr>
                <w:rFonts w:ascii="Times New Roman" w:hAnsi="Times New Roman" w:cs="Times New Roman"/>
                <w:color w:val="000000"/>
                <w:sz w:val="22"/>
                <w:szCs w:val="22"/>
                <w:lang w:val="en-US"/>
              </w:rPr>
              <w:t>51</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jc w:val="center"/>
              <w:rPr>
                <w:color w:val="000000"/>
                <w:sz w:val="22"/>
                <w:szCs w:val="22"/>
                <w:lang w:val="en-US"/>
              </w:rPr>
            </w:pPr>
            <w:r w:rsidRPr="00BB529D">
              <w:rPr>
                <w:color w:val="000000"/>
                <w:sz w:val="22"/>
                <w:szCs w:val="22"/>
              </w:rPr>
              <w:t>15</w:t>
            </w:r>
            <w:r w:rsidR="00CF1ACA" w:rsidRPr="00BB529D">
              <w:rPr>
                <w:color w:val="000000"/>
                <w:sz w:val="22"/>
                <w:szCs w:val="22"/>
                <w:lang w:val="en-US"/>
              </w:rPr>
              <w:t>1 012</w:t>
            </w:r>
            <w:r w:rsidRPr="00BB529D">
              <w:rPr>
                <w:color w:val="000000"/>
                <w:sz w:val="22"/>
                <w:szCs w:val="22"/>
              </w:rPr>
              <w:t>,</w:t>
            </w:r>
            <w:r w:rsidR="00CF1ACA" w:rsidRPr="00BB529D">
              <w:rPr>
                <w:color w:val="000000"/>
                <w:sz w:val="22"/>
                <w:szCs w:val="22"/>
                <w:lang w:val="en-US"/>
              </w:rPr>
              <w:t>4</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jc w:val="center"/>
              <w:rPr>
                <w:color w:val="000000"/>
                <w:sz w:val="22"/>
                <w:szCs w:val="22"/>
                <w:lang w:val="en-US"/>
              </w:rPr>
            </w:pPr>
            <w:r w:rsidRPr="00BB529D">
              <w:rPr>
                <w:color w:val="000000"/>
                <w:sz w:val="22"/>
                <w:szCs w:val="22"/>
                <w:lang w:val="en-US"/>
              </w:rPr>
              <w:t>773</w:t>
            </w:r>
            <w:r w:rsidR="00D1218F" w:rsidRPr="00BB529D">
              <w:rPr>
                <w:color w:val="000000"/>
                <w:sz w:val="22"/>
                <w:szCs w:val="22"/>
              </w:rPr>
              <w:t>,</w:t>
            </w:r>
            <w:r w:rsidRPr="00BB529D">
              <w:rPr>
                <w:color w:val="000000"/>
                <w:sz w:val="22"/>
                <w:szCs w:val="22"/>
                <w:lang w:val="en-US"/>
              </w:rPr>
              <w:t>18</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CF1ACA" w:rsidP="00A70110">
            <w:pPr>
              <w:jc w:val="center"/>
              <w:rPr>
                <w:color w:val="000000"/>
                <w:sz w:val="22"/>
                <w:szCs w:val="22"/>
                <w:lang w:val="en-US"/>
              </w:rPr>
            </w:pPr>
            <w:r w:rsidRPr="00BB529D">
              <w:rPr>
                <w:color w:val="000000"/>
                <w:sz w:val="22"/>
                <w:szCs w:val="22"/>
                <w:lang w:val="en-US"/>
              </w:rPr>
              <w:t>504 355,37</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Медицинская помощь в условиях дневного стационара (сумма строк </w:t>
            </w:r>
            <w:r w:rsidR="00A70110">
              <w:rPr>
                <w:rFonts w:ascii="Times New Roman" w:hAnsi="Times New Roman" w:cs="Times New Roman"/>
                <w:color w:val="000000"/>
                <w:sz w:val="22"/>
                <w:szCs w:val="22"/>
              </w:rPr>
              <w:br/>
            </w:r>
            <w:r w:rsidRPr="00BB529D">
              <w:rPr>
                <w:rFonts w:ascii="Times New Roman" w:hAnsi="Times New Roman" w:cs="Times New Roman"/>
                <w:color w:val="000000"/>
                <w:sz w:val="22"/>
                <w:szCs w:val="22"/>
              </w:rPr>
              <w:t>31 + 36), в том числе</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24</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D1218F" w:rsidRPr="00A70110"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0,06</w:t>
            </w:r>
            <w:r w:rsidR="00CF1ACA" w:rsidRPr="00A70110">
              <w:rPr>
                <w:rFonts w:ascii="Times New Roman" w:hAnsi="Times New Roman" w:cs="Times New Roman"/>
                <w:color w:val="000000"/>
                <w:sz w:val="22"/>
                <w:szCs w:val="22"/>
              </w:rPr>
              <w:t>2</w:t>
            </w:r>
          </w:p>
        </w:tc>
        <w:tc>
          <w:tcPr>
            <w:tcW w:w="2067" w:type="dxa"/>
            <w:tcBorders>
              <w:top w:val="single" w:sz="4" w:space="0" w:color="auto"/>
              <w:left w:val="single" w:sz="4" w:space="0" w:color="auto"/>
              <w:bottom w:val="single" w:sz="4" w:space="0" w:color="auto"/>
              <w:right w:val="single" w:sz="4" w:space="0" w:color="auto"/>
            </w:tcBorders>
          </w:tcPr>
          <w:p w:rsidR="00D1218F" w:rsidRPr="00A70110" w:rsidRDefault="00CF1ACA" w:rsidP="00D1218F">
            <w:pPr>
              <w:jc w:val="center"/>
              <w:rPr>
                <w:color w:val="000000"/>
                <w:sz w:val="22"/>
                <w:szCs w:val="22"/>
              </w:rPr>
            </w:pPr>
            <w:r w:rsidRPr="00A70110">
              <w:rPr>
                <w:color w:val="000000"/>
                <w:sz w:val="22"/>
                <w:szCs w:val="22"/>
              </w:rPr>
              <w:t>32 267</w:t>
            </w:r>
            <w:r w:rsidRPr="00BB529D">
              <w:rPr>
                <w:color w:val="000000"/>
                <w:sz w:val="22"/>
                <w:szCs w:val="22"/>
              </w:rPr>
              <w:t>,</w:t>
            </w:r>
            <w:r w:rsidRPr="00A70110">
              <w:rPr>
                <w:color w:val="000000"/>
                <w:sz w:val="22"/>
                <w:szCs w:val="22"/>
              </w:rPr>
              <w:t>6</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A70110" w:rsidRDefault="00CF1ACA" w:rsidP="00D1218F">
            <w:pPr>
              <w:jc w:val="center"/>
              <w:rPr>
                <w:color w:val="000000"/>
                <w:sz w:val="22"/>
                <w:szCs w:val="22"/>
              </w:rPr>
            </w:pPr>
            <w:r w:rsidRPr="00A70110">
              <w:rPr>
                <w:color w:val="000000"/>
                <w:sz w:val="22"/>
                <w:szCs w:val="22"/>
              </w:rPr>
              <w:t>2 000</w:t>
            </w:r>
            <w:r w:rsidRPr="00BB529D">
              <w:rPr>
                <w:color w:val="000000"/>
                <w:sz w:val="22"/>
                <w:szCs w:val="22"/>
              </w:rPr>
              <w:t>,</w:t>
            </w:r>
            <w:r w:rsidRPr="00A70110">
              <w:rPr>
                <w:color w:val="000000"/>
                <w:sz w:val="22"/>
                <w:szCs w:val="22"/>
              </w:rPr>
              <w:t>59</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A70110" w:rsidRDefault="00CF1ACA" w:rsidP="00D1218F">
            <w:pPr>
              <w:jc w:val="center"/>
              <w:rPr>
                <w:color w:val="000000"/>
                <w:sz w:val="22"/>
                <w:szCs w:val="22"/>
              </w:rPr>
            </w:pPr>
            <w:r w:rsidRPr="00A70110">
              <w:rPr>
                <w:color w:val="000000"/>
                <w:sz w:val="22"/>
                <w:szCs w:val="22"/>
              </w:rPr>
              <w:t>1</w:t>
            </w:r>
            <w:r w:rsidR="00A70110">
              <w:rPr>
                <w:color w:val="000000"/>
                <w:sz w:val="22"/>
                <w:szCs w:val="22"/>
              </w:rPr>
              <w:t xml:space="preserve"> </w:t>
            </w:r>
            <w:r w:rsidRPr="00A70110">
              <w:rPr>
                <w:color w:val="000000"/>
                <w:sz w:val="22"/>
                <w:szCs w:val="22"/>
              </w:rPr>
              <w:t>305</w:t>
            </w:r>
            <w:r w:rsidR="00A70110">
              <w:rPr>
                <w:color w:val="000000"/>
                <w:sz w:val="22"/>
                <w:szCs w:val="22"/>
              </w:rPr>
              <w:t xml:space="preserve"> </w:t>
            </w:r>
            <w:r w:rsidRPr="00A70110">
              <w:rPr>
                <w:color w:val="000000"/>
                <w:sz w:val="22"/>
                <w:szCs w:val="22"/>
              </w:rPr>
              <w:t>010</w:t>
            </w:r>
            <w:r w:rsidRPr="00BB529D">
              <w:rPr>
                <w:color w:val="000000"/>
                <w:sz w:val="22"/>
                <w:szCs w:val="22"/>
              </w:rPr>
              <w:t>,</w:t>
            </w:r>
            <w:r w:rsidRPr="00A70110">
              <w:rPr>
                <w:color w:val="000000"/>
                <w:sz w:val="22"/>
                <w:szCs w:val="22"/>
              </w:rPr>
              <w:t>86</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по профилю «онкология» (сумма строк 31.1</w:t>
            </w:r>
            <w:r w:rsidR="00B07C28">
              <w:rPr>
                <w:rFonts w:ascii="Times New Roman" w:hAnsi="Times New Roman" w:cs="Times New Roman"/>
                <w:color w:val="000000"/>
                <w:sz w:val="22"/>
                <w:szCs w:val="22"/>
              </w:rPr>
              <w:t xml:space="preserve"> </w:t>
            </w:r>
            <w:r w:rsidRPr="00BB529D">
              <w:rPr>
                <w:rFonts w:ascii="Times New Roman" w:hAnsi="Times New Roman" w:cs="Times New Roman"/>
                <w:color w:val="000000"/>
                <w:sz w:val="22"/>
                <w:szCs w:val="22"/>
              </w:rPr>
              <w:t>+</w:t>
            </w:r>
            <w:r w:rsidR="00B07C28">
              <w:rPr>
                <w:rFonts w:ascii="Times New Roman" w:hAnsi="Times New Roman" w:cs="Times New Roman"/>
                <w:color w:val="000000"/>
                <w:sz w:val="22"/>
                <w:szCs w:val="22"/>
              </w:rPr>
              <w:t xml:space="preserve"> </w:t>
            </w:r>
            <w:r w:rsidRPr="00BB529D">
              <w:rPr>
                <w:rFonts w:ascii="Times New Roman" w:hAnsi="Times New Roman" w:cs="Times New Roman"/>
                <w:color w:val="000000"/>
                <w:sz w:val="22"/>
                <w:szCs w:val="22"/>
              </w:rPr>
              <w:t>36.1)</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24.1</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0,006</w:t>
            </w:r>
            <w:r w:rsidR="00332D4E" w:rsidRPr="00BB529D">
              <w:rPr>
                <w:rFonts w:ascii="Times New Roman" w:hAnsi="Times New Roman" w:cs="Times New Roman"/>
                <w:color w:val="000000"/>
                <w:sz w:val="22"/>
                <w:szCs w:val="22"/>
                <w:lang w:val="en-US"/>
              </w:rPr>
              <w:t>68</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jc w:val="center"/>
              <w:rPr>
                <w:color w:val="000000"/>
                <w:sz w:val="22"/>
                <w:szCs w:val="22"/>
                <w:lang w:val="en-US"/>
              </w:rPr>
            </w:pPr>
            <w:r w:rsidRPr="00BB529D">
              <w:rPr>
                <w:color w:val="000000"/>
                <w:sz w:val="22"/>
                <w:szCs w:val="22"/>
                <w:lang w:val="en-US"/>
              </w:rPr>
              <w:t>118 776,2</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jc w:val="center"/>
              <w:rPr>
                <w:color w:val="000000"/>
                <w:sz w:val="22"/>
                <w:szCs w:val="22"/>
                <w:lang w:val="en-US"/>
              </w:rPr>
            </w:pPr>
            <w:r w:rsidRPr="00BB529D">
              <w:rPr>
                <w:color w:val="000000"/>
                <w:sz w:val="22"/>
                <w:szCs w:val="22"/>
                <w:lang w:val="en-US"/>
              </w:rPr>
              <w:t>793,4</w:t>
            </w:r>
            <w:r w:rsidR="00332D4E" w:rsidRPr="00BB529D">
              <w:rPr>
                <w:color w:val="000000"/>
                <w:sz w:val="22"/>
                <w:szCs w:val="22"/>
                <w:lang w:val="en-US"/>
              </w:rPr>
              <w:t>3</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332D4E" w:rsidP="00D1218F">
            <w:pPr>
              <w:jc w:val="center"/>
              <w:rPr>
                <w:color w:val="000000"/>
                <w:sz w:val="22"/>
                <w:szCs w:val="22"/>
                <w:lang w:val="en-US"/>
              </w:rPr>
            </w:pPr>
            <w:r w:rsidRPr="00BB529D">
              <w:rPr>
                <w:color w:val="000000"/>
                <w:sz w:val="22"/>
                <w:szCs w:val="22"/>
                <w:lang w:val="en-US"/>
              </w:rPr>
              <w:t>517</w:t>
            </w:r>
            <w:r w:rsidR="00A70110">
              <w:rPr>
                <w:color w:val="000000"/>
                <w:sz w:val="22"/>
                <w:szCs w:val="22"/>
              </w:rPr>
              <w:t xml:space="preserve"> </w:t>
            </w:r>
            <w:r w:rsidRPr="00BB529D">
              <w:rPr>
                <w:color w:val="000000"/>
                <w:sz w:val="22"/>
                <w:szCs w:val="22"/>
                <w:lang w:val="en-US"/>
              </w:rPr>
              <w:t>564</w:t>
            </w:r>
            <w:r w:rsidR="00CF1ACA" w:rsidRPr="00BB529D">
              <w:rPr>
                <w:color w:val="000000"/>
                <w:sz w:val="22"/>
                <w:szCs w:val="22"/>
                <w:lang w:val="en-US"/>
              </w:rPr>
              <w:t>,</w:t>
            </w:r>
            <w:r w:rsidRPr="00BB529D">
              <w:rPr>
                <w:color w:val="000000"/>
                <w:sz w:val="22"/>
                <w:szCs w:val="22"/>
                <w:lang w:val="en-US"/>
              </w:rPr>
              <w:t>70</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C628DD"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п</w:t>
            </w:r>
            <w:r w:rsidR="00D1218F" w:rsidRPr="00BB529D">
              <w:rPr>
                <w:rFonts w:ascii="Times New Roman" w:hAnsi="Times New Roman" w:cs="Times New Roman"/>
                <w:color w:val="000000"/>
                <w:sz w:val="22"/>
                <w:szCs w:val="22"/>
              </w:rPr>
              <w:t>ри экстракорпоральном оплодотворении (сумма строк 31.2</w:t>
            </w:r>
            <w:r w:rsidR="00B07C28">
              <w:rPr>
                <w:rFonts w:ascii="Times New Roman" w:hAnsi="Times New Roman" w:cs="Times New Roman"/>
                <w:color w:val="000000"/>
                <w:sz w:val="22"/>
                <w:szCs w:val="22"/>
              </w:rPr>
              <w:t xml:space="preserve"> </w:t>
            </w:r>
            <w:r w:rsidR="00D1218F" w:rsidRPr="00BB529D">
              <w:rPr>
                <w:rFonts w:ascii="Times New Roman" w:hAnsi="Times New Roman" w:cs="Times New Roman"/>
                <w:color w:val="000000"/>
                <w:sz w:val="22"/>
                <w:szCs w:val="22"/>
              </w:rPr>
              <w:t>+</w:t>
            </w:r>
            <w:r w:rsidR="00B07C28">
              <w:rPr>
                <w:rFonts w:ascii="Times New Roman" w:hAnsi="Times New Roman" w:cs="Times New Roman"/>
                <w:color w:val="000000"/>
                <w:sz w:val="22"/>
                <w:szCs w:val="22"/>
              </w:rPr>
              <w:t xml:space="preserve"> </w:t>
            </w:r>
            <w:r w:rsidR="00D1218F" w:rsidRPr="00BB529D">
              <w:rPr>
                <w:rFonts w:ascii="Times New Roman" w:hAnsi="Times New Roman" w:cs="Times New Roman"/>
                <w:color w:val="000000"/>
                <w:sz w:val="22"/>
                <w:szCs w:val="22"/>
              </w:rPr>
              <w:t>36.2)</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24.2</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0,0014</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jc w:val="center"/>
              <w:rPr>
                <w:color w:val="000000"/>
                <w:sz w:val="22"/>
                <w:szCs w:val="22"/>
                <w:lang w:val="en-US"/>
              </w:rPr>
            </w:pPr>
            <w:r w:rsidRPr="00BB529D">
              <w:rPr>
                <w:color w:val="000000"/>
                <w:sz w:val="22"/>
                <w:szCs w:val="22"/>
                <w:lang w:val="en-US"/>
              </w:rPr>
              <w:t>189 559,3</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CF1ACA" w:rsidP="00CF1ACA">
            <w:pPr>
              <w:jc w:val="center"/>
              <w:rPr>
                <w:sz w:val="22"/>
                <w:szCs w:val="22"/>
                <w:lang w:val="en-US"/>
              </w:rPr>
            </w:pPr>
            <w:r w:rsidRPr="00BB529D">
              <w:rPr>
                <w:sz w:val="22"/>
                <w:szCs w:val="22"/>
                <w:lang w:val="en-US"/>
              </w:rPr>
              <w:t>261,59</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jc w:val="center"/>
              <w:rPr>
                <w:color w:val="000000"/>
                <w:sz w:val="22"/>
                <w:szCs w:val="22"/>
                <w:lang w:val="en-US"/>
              </w:rPr>
            </w:pPr>
            <w:r w:rsidRPr="00BB529D">
              <w:rPr>
                <w:color w:val="000000"/>
                <w:sz w:val="22"/>
                <w:szCs w:val="22"/>
                <w:lang w:val="en-US"/>
              </w:rPr>
              <w:t>170 638,56</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Паллиативная медицинская помощь*** </w:t>
            </w:r>
            <w:r w:rsidR="00644870">
              <w:rPr>
                <w:rFonts w:ascii="Times New Roman" w:hAnsi="Times New Roman" w:cs="Times New Roman"/>
                <w:color w:val="000000"/>
                <w:sz w:val="22"/>
                <w:szCs w:val="22"/>
              </w:rPr>
              <w:br/>
            </w:r>
            <w:r w:rsidRPr="00BB529D">
              <w:rPr>
                <w:rFonts w:ascii="Times New Roman" w:hAnsi="Times New Roman" w:cs="Times New Roman"/>
                <w:color w:val="000000"/>
                <w:sz w:val="22"/>
                <w:szCs w:val="22"/>
              </w:rPr>
              <w:t>(равно строке 37)</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25</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койко-дней</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bl>
    <w:p w:rsidR="00644870" w:rsidRDefault="00644870"/>
    <w:p w:rsidR="00644870" w:rsidRDefault="00644870"/>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754"/>
        <w:gridCol w:w="790"/>
        <w:gridCol w:w="1418"/>
        <w:gridCol w:w="1335"/>
        <w:gridCol w:w="2067"/>
        <w:gridCol w:w="1275"/>
        <w:gridCol w:w="1701"/>
        <w:gridCol w:w="1336"/>
        <w:gridCol w:w="1418"/>
        <w:gridCol w:w="790"/>
      </w:tblGrid>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rPr>
            </w:pPr>
            <w:r>
              <w:rPr>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rPr>
            </w:pPr>
            <w:r>
              <w:rPr>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Затраты на ведение дела страховых медицинских организаций в сфере ОМС </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26</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lang w:val="en-US"/>
              </w:rPr>
            </w:pPr>
            <w:r w:rsidRPr="00BB529D">
              <w:rPr>
                <w:color w:val="000000"/>
                <w:sz w:val="22"/>
                <w:szCs w:val="22"/>
              </w:rPr>
              <w:t>2</w:t>
            </w:r>
            <w:r w:rsidRPr="00BB529D">
              <w:rPr>
                <w:color w:val="000000"/>
                <w:sz w:val="22"/>
                <w:szCs w:val="22"/>
                <w:lang w:val="en-US"/>
              </w:rPr>
              <w:t>31</w:t>
            </w:r>
            <w:r w:rsidRPr="00BB529D">
              <w:rPr>
                <w:color w:val="000000"/>
                <w:sz w:val="22"/>
                <w:szCs w:val="22"/>
              </w:rPr>
              <w:t>,</w:t>
            </w:r>
            <w:r w:rsidRPr="00BB529D">
              <w:rPr>
                <w:color w:val="000000"/>
                <w:sz w:val="22"/>
                <w:szCs w:val="22"/>
                <w:lang w:val="en-US"/>
              </w:rPr>
              <w:t>67</w:t>
            </w:r>
          </w:p>
          <w:p w:rsidR="00644870" w:rsidRPr="00BB529D" w:rsidRDefault="00644870" w:rsidP="0064487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lang w:val="en-US"/>
              </w:rPr>
            </w:pPr>
            <w:r w:rsidRPr="00BB529D">
              <w:rPr>
                <w:color w:val="000000"/>
                <w:sz w:val="22"/>
                <w:szCs w:val="22"/>
              </w:rPr>
              <w:t>1</w:t>
            </w:r>
            <w:r w:rsidRPr="00BB529D">
              <w:rPr>
                <w:color w:val="000000"/>
                <w:sz w:val="22"/>
                <w:szCs w:val="22"/>
                <w:lang w:val="en-US"/>
              </w:rPr>
              <w:t>51 123</w:t>
            </w:r>
            <w:r w:rsidRPr="00BB529D">
              <w:rPr>
                <w:color w:val="000000"/>
                <w:sz w:val="22"/>
                <w:szCs w:val="22"/>
              </w:rPr>
              <w:t>,</w:t>
            </w:r>
            <w:r w:rsidRPr="00BB529D">
              <w:rPr>
                <w:color w:val="000000"/>
                <w:sz w:val="22"/>
                <w:szCs w:val="22"/>
                <w:lang w:val="en-US"/>
              </w:rPr>
              <w:t>35</w:t>
            </w:r>
          </w:p>
          <w:p w:rsidR="00644870" w:rsidRPr="00BB529D" w:rsidRDefault="00644870" w:rsidP="0064487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Иные расходы </w:t>
            </w:r>
            <w:r w:rsidR="00B07C28">
              <w:rPr>
                <w:rFonts w:ascii="Times New Roman" w:hAnsi="Times New Roman" w:cs="Times New Roman"/>
                <w:color w:val="000000"/>
                <w:sz w:val="22"/>
                <w:szCs w:val="22"/>
              </w:rPr>
              <w:br/>
            </w:r>
            <w:r w:rsidRPr="00BB529D">
              <w:rPr>
                <w:rFonts w:ascii="Times New Roman" w:hAnsi="Times New Roman" w:cs="Times New Roman"/>
                <w:color w:val="000000"/>
                <w:sz w:val="22"/>
                <w:szCs w:val="22"/>
              </w:rPr>
              <w:t xml:space="preserve">(равно строке 39) </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27</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jc w:val="center"/>
              <w:rPr>
                <w:color w:val="000000"/>
                <w:sz w:val="22"/>
                <w:szCs w:val="22"/>
              </w:rPr>
            </w:pPr>
            <w:r w:rsidRPr="00BB529D">
              <w:rPr>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jc w:val="center"/>
              <w:rPr>
                <w:color w:val="000000"/>
                <w:sz w:val="22"/>
                <w:szCs w:val="22"/>
              </w:rPr>
            </w:pPr>
            <w:r w:rsidRPr="00BB529D">
              <w:rPr>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p>
        </w:tc>
      </w:tr>
      <w:tr w:rsidR="00D1218F" w:rsidRPr="00BB529D" w:rsidTr="00644870">
        <w:tc>
          <w:tcPr>
            <w:tcW w:w="2754"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из строки 20:</w:t>
            </w:r>
          </w:p>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1. Медицинская помощь, предоставляемая в рамках базовой программы ОМС застрахованным лицам</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28</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B07C28">
            <w:pPr>
              <w:pStyle w:val="ConsPlusNormal"/>
              <w:ind w:firstLine="0"/>
              <w:jc w:val="center"/>
              <w:rPr>
                <w:rFonts w:ascii="Times New Roman" w:hAnsi="Times New Roman" w:cs="Times New Roman"/>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jc w:val="center"/>
              <w:rPr>
                <w:color w:val="000000"/>
                <w:sz w:val="22"/>
                <w:szCs w:val="22"/>
                <w:lang w:val="en-US"/>
              </w:rPr>
            </w:pPr>
            <w:r w:rsidRPr="00BB529D">
              <w:rPr>
                <w:color w:val="000000"/>
                <w:sz w:val="22"/>
                <w:szCs w:val="22"/>
              </w:rPr>
              <w:t>1</w:t>
            </w:r>
            <w:r w:rsidRPr="00BB529D">
              <w:rPr>
                <w:color w:val="000000"/>
                <w:sz w:val="22"/>
                <w:szCs w:val="22"/>
                <w:lang w:val="en-US"/>
              </w:rPr>
              <w:t>9</w:t>
            </w:r>
            <w:r w:rsidRPr="00BB529D">
              <w:rPr>
                <w:color w:val="000000"/>
                <w:sz w:val="22"/>
                <w:szCs w:val="22"/>
              </w:rPr>
              <w:t xml:space="preserve"> </w:t>
            </w:r>
            <w:r w:rsidRPr="00BB529D">
              <w:rPr>
                <w:color w:val="000000"/>
                <w:sz w:val="22"/>
                <w:szCs w:val="22"/>
                <w:lang w:val="en-US"/>
              </w:rPr>
              <w:t>875</w:t>
            </w:r>
            <w:r w:rsidRPr="00BB529D">
              <w:rPr>
                <w:color w:val="000000"/>
                <w:sz w:val="22"/>
                <w:szCs w:val="22"/>
              </w:rPr>
              <w:t>,</w:t>
            </w:r>
            <w:r w:rsidRPr="00BB529D">
              <w:rPr>
                <w:color w:val="000000"/>
                <w:sz w:val="22"/>
                <w:szCs w:val="22"/>
                <w:lang w:val="en-US"/>
              </w:rPr>
              <w:t>38</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CF1ACA" w:rsidP="00D1218F">
            <w:pPr>
              <w:rPr>
                <w:color w:val="000000"/>
                <w:sz w:val="22"/>
                <w:szCs w:val="22"/>
                <w:lang w:val="en-US"/>
              </w:rPr>
            </w:pPr>
            <w:r w:rsidRPr="00BB529D">
              <w:rPr>
                <w:color w:val="000000"/>
                <w:sz w:val="22"/>
                <w:szCs w:val="22"/>
              </w:rPr>
              <w:t>1</w:t>
            </w:r>
            <w:r w:rsidRPr="00BB529D">
              <w:rPr>
                <w:color w:val="000000"/>
                <w:sz w:val="22"/>
                <w:szCs w:val="22"/>
                <w:lang w:val="en-US"/>
              </w:rPr>
              <w:t>2</w:t>
            </w:r>
            <w:r w:rsidR="00A70110">
              <w:rPr>
                <w:color w:val="000000"/>
                <w:sz w:val="22"/>
                <w:szCs w:val="22"/>
              </w:rPr>
              <w:t xml:space="preserve"> </w:t>
            </w:r>
            <w:r w:rsidRPr="00BB529D">
              <w:rPr>
                <w:color w:val="000000"/>
                <w:sz w:val="22"/>
                <w:szCs w:val="22"/>
                <w:lang w:val="en-US"/>
              </w:rPr>
              <w:t>964</w:t>
            </w:r>
            <w:r w:rsidR="00A70110">
              <w:rPr>
                <w:color w:val="000000"/>
                <w:sz w:val="22"/>
                <w:szCs w:val="22"/>
              </w:rPr>
              <w:t xml:space="preserve"> </w:t>
            </w:r>
            <w:r w:rsidRPr="00BB529D">
              <w:rPr>
                <w:color w:val="000000"/>
                <w:sz w:val="22"/>
                <w:szCs w:val="22"/>
                <w:lang w:val="en-US"/>
              </w:rPr>
              <w:t>968</w:t>
            </w:r>
            <w:r w:rsidRPr="00BB529D">
              <w:rPr>
                <w:color w:val="000000"/>
                <w:sz w:val="22"/>
                <w:szCs w:val="22"/>
              </w:rPr>
              <w:t>,</w:t>
            </w:r>
            <w:r w:rsidRPr="00BB529D">
              <w:rPr>
                <w:color w:val="000000"/>
                <w:sz w:val="22"/>
                <w:szCs w:val="22"/>
                <w:lang w:val="en-US"/>
              </w:rPr>
              <w:t>75</w:t>
            </w:r>
          </w:p>
          <w:p w:rsidR="00D1218F" w:rsidRPr="00BB529D" w:rsidRDefault="00D1218F" w:rsidP="00D1218F">
            <w:pPr>
              <w:pStyle w:val="ConsPlusNormal"/>
              <w:ind w:right="-62" w:firstLine="0"/>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1A0F33"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98,</w:t>
            </w:r>
            <w:r w:rsidRPr="00BB529D">
              <w:rPr>
                <w:rFonts w:ascii="Times New Roman" w:hAnsi="Times New Roman" w:cs="Times New Roman"/>
                <w:color w:val="000000"/>
                <w:sz w:val="22"/>
                <w:szCs w:val="22"/>
                <w:lang w:val="en-US"/>
              </w:rPr>
              <w:t>8</w:t>
            </w:r>
          </w:p>
        </w:tc>
      </w:tr>
      <w:tr w:rsidR="00CF1ACA" w:rsidRPr="00BB529D" w:rsidTr="00644870">
        <w:tc>
          <w:tcPr>
            <w:tcW w:w="2754"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Скорая медицинская помощь</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29</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вызовов</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w:t>
            </w:r>
            <w:r w:rsidRPr="00BB529D">
              <w:rPr>
                <w:rFonts w:ascii="Times New Roman" w:hAnsi="Times New Roman" w:cs="Times New Roman"/>
                <w:color w:val="000000"/>
                <w:sz w:val="22"/>
                <w:szCs w:val="22"/>
                <w:lang w:val="en-US"/>
              </w:rPr>
              <w:t>290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jc w:val="center"/>
              <w:rPr>
                <w:color w:val="000000"/>
                <w:sz w:val="22"/>
                <w:szCs w:val="22"/>
                <w:lang w:val="en-US"/>
              </w:rPr>
            </w:pPr>
            <w:r w:rsidRPr="00BB529D">
              <w:rPr>
                <w:color w:val="000000"/>
                <w:sz w:val="22"/>
                <w:szCs w:val="22"/>
              </w:rPr>
              <w:t xml:space="preserve">3 </w:t>
            </w:r>
            <w:r w:rsidRPr="00BB529D">
              <w:rPr>
                <w:color w:val="000000"/>
                <w:sz w:val="22"/>
                <w:szCs w:val="22"/>
                <w:lang w:val="en-US"/>
              </w:rPr>
              <w:t>836</w:t>
            </w:r>
            <w:r w:rsidRPr="00BB529D">
              <w:rPr>
                <w:color w:val="000000"/>
                <w:sz w:val="22"/>
                <w:szCs w:val="22"/>
              </w:rPr>
              <w:t>,</w:t>
            </w:r>
            <w:r w:rsidRPr="00BB529D">
              <w:rPr>
                <w:color w:val="000000"/>
                <w:sz w:val="22"/>
                <w:szCs w:val="22"/>
                <w:lang w:val="en-US"/>
              </w:rPr>
              <w:t>1</w:t>
            </w:r>
          </w:p>
          <w:p w:rsidR="00CF1ACA" w:rsidRPr="00BB529D" w:rsidRDefault="00CF1ACA" w:rsidP="001B1960">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jc w:val="center"/>
              <w:rPr>
                <w:color w:val="000000"/>
                <w:sz w:val="22"/>
                <w:szCs w:val="22"/>
                <w:lang w:val="en-US"/>
              </w:rPr>
            </w:pPr>
            <w:r w:rsidRPr="00BB529D">
              <w:rPr>
                <w:color w:val="000000"/>
                <w:sz w:val="22"/>
                <w:szCs w:val="22"/>
              </w:rPr>
              <w:t xml:space="preserve">1 </w:t>
            </w:r>
            <w:r w:rsidRPr="00BB529D">
              <w:rPr>
                <w:color w:val="000000"/>
                <w:sz w:val="22"/>
                <w:szCs w:val="22"/>
                <w:lang w:val="en-US"/>
              </w:rPr>
              <w:t>112</w:t>
            </w:r>
            <w:r w:rsidRPr="00BB529D">
              <w:rPr>
                <w:color w:val="000000"/>
                <w:sz w:val="22"/>
                <w:szCs w:val="22"/>
              </w:rPr>
              <w:t>,</w:t>
            </w:r>
            <w:r w:rsidRPr="00BB529D">
              <w:rPr>
                <w:color w:val="000000"/>
                <w:sz w:val="22"/>
                <w:szCs w:val="22"/>
                <w:lang w:val="en-US"/>
              </w:rPr>
              <w:t>47</w:t>
            </w:r>
          </w:p>
          <w:p w:rsidR="00CF1ACA" w:rsidRPr="00BB529D" w:rsidRDefault="00CF1ACA" w:rsidP="001B196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jc w:val="center"/>
              <w:rPr>
                <w:color w:val="000000"/>
                <w:sz w:val="22"/>
                <w:szCs w:val="22"/>
                <w:lang w:val="en-US"/>
              </w:rPr>
            </w:pPr>
            <w:r w:rsidRPr="00BB529D">
              <w:rPr>
                <w:color w:val="000000"/>
                <w:sz w:val="22"/>
                <w:szCs w:val="22"/>
              </w:rPr>
              <w:t>7</w:t>
            </w:r>
            <w:r w:rsidRPr="00BB529D">
              <w:rPr>
                <w:color w:val="000000"/>
                <w:sz w:val="22"/>
                <w:szCs w:val="22"/>
                <w:lang w:val="en-US"/>
              </w:rPr>
              <w:t>25</w:t>
            </w:r>
            <w:r w:rsidR="00A70110">
              <w:rPr>
                <w:color w:val="000000"/>
                <w:sz w:val="22"/>
                <w:szCs w:val="22"/>
              </w:rPr>
              <w:t xml:space="preserve"> </w:t>
            </w:r>
            <w:r w:rsidRPr="00BB529D">
              <w:rPr>
                <w:color w:val="000000"/>
                <w:sz w:val="22"/>
                <w:szCs w:val="22"/>
                <w:lang w:val="en-US"/>
              </w:rPr>
              <w:t>678</w:t>
            </w:r>
            <w:r w:rsidRPr="00BB529D">
              <w:rPr>
                <w:color w:val="000000"/>
                <w:sz w:val="22"/>
                <w:szCs w:val="22"/>
              </w:rPr>
              <w:t>,</w:t>
            </w:r>
            <w:r w:rsidRPr="00BB529D">
              <w:rPr>
                <w:color w:val="000000"/>
                <w:sz w:val="22"/>
                <w:szCs w:val="22"/>
                <w:lang w:val="en-US"/>
              </w:rPr>
              <w:t>64</w:t>
            </w:r>
          </w:p>
          <w:p w:rsidR="00CF1ACA" w:rsidRPr="00BB529D" w:rsidRDefault="00CF1ACA" w:rsidP="001B196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3A1CB4" w:rsidRPr="00BB529D" w:rsidTr="00644870">
        <w:tc>
          <w:tcPr>
            <w:tcW w:w="2754" w:type="dxa"/>
            <w:vMerge w:val="restart"/>
            <w:tcBorders>
              <w:top w:val="single" w:sz="4" w:space="0" w:color="auto"/>
              <w:left w:val="single" w:sz="4" w:space="0" w:color="auto"/>
              <w:bottom w:val="single" w:sz="4" w:space="0" w:color="auto"/>
              <w:right w:val="single" w:sz="4" w:space="0" w:color="auto"/>
            </w:tcBorders>
          </w:tcPr>
          <w:p w:rsidR="003A1CB4" w:rsidRPr="00BB529D" w:rsidRDefault="003A1CB4"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в амбулаторных условиях</w:t>
            </w:r>
          </w:p>
        </w:tc>
        <w:tc>
          <w:tcPr>
            <w:tcW w:w="790" w:type="dxa"/>
            <w:tcBorders>
              <w:top w:val="single" w:sz="4" w:space="0" w:color="auto"/>
              <w:left w:val="single" w:sz="4" w:space="0" w:color="auto"/>
              <w:bottom w:val="single" w:sz="4" w:space="0" w:color="auto"/>
              <w:right w:val="single" w:sz="4" w:space="0" w:color="auto"/>
            </w:tcBorders>
          </w:tcPr>
          <w:p w:rsidR="003A1CB4" w:rsidRPr="00BB529D" w:rsidRDefault="003A1CB4"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30.1</w:t>
            </w:r>
          </w:p>
        </w:tc>
        <w:tc>
          <w:tcPr>
            <w:tcW w:w="1418" w:type="dxa"/>
            <w:tcBorders>
              <w:top w:val="single" w:sz="4" w:space="0" w:color="auto"/>
              <w:left w:val="single" w:sz="4" w:space="0" w:color="auto"/>
              <w:bottom w:val="single" w:sz="4" w:space="0" w:color="auto"/>
              <w:right w:val="single" w:sz="4" w:space="0" w:color="auto"/>
            </w:tcBorders>
          </w:tcPr>
          <w:p w:rsidR="003A1CB4" w:rsidRPr="00BB529D" w:rsidRDefault="003A1CB4"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посещений с профилак-тическими</w:t>
            </w:r>
          </w:p>
          <w:p w:rsidR="003A1CB4" w:rsidRPr="00BB529D" w:rsidRDefault="003A1CB4"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и иными целями</w:t>
            </w:r>
          </w:p>
        </w:tc>
        <w:tc>
          <w:tcPr>
            <w:tcW w:w="1335"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2,</w:t>
            </w:r>
            <w:r w:rsidRPr="00BB529D">
              <w:rPr>
                <w:rFonts w:ascii="Times New Roman" w:hAnsi="Times New Roman" w:cs="Times New Roman"/>
                <w:color w:val="000000"/>
                <w:sz w:val="22"/>
                <w:szCs w:val="22"/>
                <w:lang w:val="en-US"/>
              </w:rPr>
              <w:t>920</w:t>
            </w:r>
          </w:p>
        </w:tc>
        <w:tc>
          <w:tcPr>
            <w:tcW w:w="2067"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rPr>
              <w:t>7</w:t>
            </w:r>
            <w:r w:rsidRPr="00BB529D">
              <w:rPr>
                <w:color w:val="000000"/>
                <w:sz w:val="22"/>
                <w:szCs w:val="22"/>
                <w:lang w:val="en-US"/>
              </w:rPr>
              <w:t>9</w:t>
            </w:r>
            <w:r w:rsidRPr="00BB529D">
              <w:rPr>
                <w:color w:val="000000"/>
                <w:sz w:val="22"/>
                <w:szCs w:val="22"/>
              </w:rPr>
              <w:t>2,</w:t>
            </w:r>
            <w:r w:rsidRPr="00BB529D">
              <w:rPr>
                <w:color w:val="000000"/>
                <w:sz w:val="22"/>
                <w:szCs w:val="22"/>
                <w:lang w:val="en-US"/>
              </w:rPr>
              <w:t>0</w:t>
            </w:r>
          </w:p>
          <w:p w:rsidR="003A1CB4" w:rsidRPr="00BB529D" w:rsidRDefault="003A1CB4" w:rsidP="001B1960">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lang w:val="en-US"/>
              </w:rPr>
              <w:t>2 312</w:t>
            </w:r>
            <w:r w:rsidRPr="00BB529D">
              <w:rPr>
                <w:color w:val="000000"/>
                <w:sz w:val="22"/>
                <w:szCs w:val="22"/>
              </w:rPr>
              <w:t>,</w:t>
            </w:r>
            <w:r w:rsidRPr="00BB529D">
              <w:rPr>
                <w:color w:val="000000"/>
                <w:sz w:val="22"/>
                <w:szCs w:val="22"/>
                <w:lang w:val="en-US"/>
              </w:rPr>
              <w:t>64</w:t>
            </w:r>
          </w:p>
          <w:p w:rsidR="003A1CB4" w:rsidRPr="00BB529D" w:rsidRDefault="003A1CB4" w:rsidP="001B196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rPr>
              <w:t>1</w:t>
            </w:r>
            <w:r w:rsidR="00A70110">
              <w:rPr>
                <w:color w:val="000000"/>
                <w:sz w:val="22"/>
                <w:szCs w:val="22"/>
              </w:rPr>
              <w:t xml:space="preserve"> </w:t>
            </w:r>
            <w:r w:rsidRPr="00BB529D">
              <w:rPr>
                <w:color w:val="000000"/>
                <w:sz w:val="22"/>
                <w:szCs w:val="22"/>
                <w:lang w:val="en-US"/>
              </w:rPr>
              <w:t>508</w:t>
            </w:r>
            <w:r w:rsidR="00A70110">
              <w:rPr>
                <w:color w:val="000000"/>
                <w:sz w:val="22"/>
                <w:szCs w:val="22"/>
              </w:rPr>
              <w:t xml:space="preserve"> </w:t>
            </w:r>
            <w:r w:rsidRPr="00BB529D">
              <w:rPr>
                <w:color w:val="000000"/>
                <w:sz w:val="22"/>
                <w:szCs w:val="22"/>
                <w:lang w:val="en-US"/>
              </w:rPr>
              <w:t>565</w:t>
            </w:r>
            <w:r w:rsidRPr="00BB529D">
              <w:rPr>
                <w:color w:val="000000"/>
                <w:sz w:val="22"/>
                <w:szCs w:val="22"/>
              </w:rPr>
              <w:t>,1</w:t>
            </w:r>
            <w:r w:rsidRPr="00BB529D">
              <w:rPr>
                <w:color w:val="000000"/>
                <w:sz w:val="22"/>
                <w:szCs w:val="22"/>
                <w:lang w:val="en-US"/>
              </w:rPr>
              <w:t>4</w:t>
            </w:r>
          </w:p>
          <w:p w:rsidR="003A1CB4" w:rsidRPr="00BB529D" w:rsidRDefault="003A1CB4" w:rsidP="001B196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3A1CB4" w:rsidRPr="00BB529D" w:rsidTr="00644870">
        <w:tc>
          <w:tcPr>
            <w:tcW w:w="2754" w:type="dxa"/>
            <w:vMerge/>
            <w:tcBorders>
              <w:left w:val="single" w:sz="4" w:space="0" w:color="auto"/>
              <w:bottom w:val="single" w:sz="4" w:space="0" w:color="auto"/>
              <w:right w:val="single" w:sz="4" w:space="0" w:color="auto"/>
            </w:tcBorders>
          </w:tcPr>
          <w:p w:rsidR="003A1CB4" w:rsidRPr="00BB529D" w:rsidRDefault="003A1CB4" w:rsidP="00D1218F">
            <w:pPr>
              <w:pStyle w:val="ConsPlusNormal"/>
              <w:ind w:firstLine="0"/>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3A1CB4" w:rsidRPr="00BB529D" w:rsidRDefault="00FF5E03" w:rsidP="00FF5E03">
            <w:pPr>
              <w:pStyle w:val="ConsPlusNormal"/>
              <w:ind w:left="-6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30.1.1</w:t>
            </w:r>
          </w:p>
        </w:tc>
        <w:tc>
          <w:tcPr>
            <w:tcW w:w="1418" w:type="dxa"/>
            <w:tcBorders>
              <w:top w:val="single" w:sz="4" w:space="0" w:color="auto"/>
              <w:left w:val="single" w:sz="4" w:space="0" w:color="auto"/>
              <w:bottom w:val="single" w:sz="4" w:space="0" w:color="auto"/>
              <w:right w:val="single" w:sz="4" w:space="0" w:color="auto"/>
            </w:tcBorders>
          </w:tcPr>
          <w:p w:rsidR="003A1CB4" w:rsidRPr="00BB529D" w:rsidRDefault="003A1CB4"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в том числе для профи</w:t>
            </w:r>
            <w:r>
              <w:rPr>
                <w:rFonts w:ascii="Times New Roman" w:hAnsi="Times New Roman" w:cs="Times New Roman"/>
                <w:color w:val="000000"/>
                <w:sz w:val="22"/>
                <w:szCs w:val="22"/>
              </w:rPr>
              <w:t>-</w:t>
            </w:r>
            <w:r w:rsidRPr="00BB529D">
              <w:rPr>
                <w:rFonts w:ascii="Times New Roman" w:hAnsi="Times New Roman" w:cs="Times New Roman"/>
                <w:color w:val="000000"/>
                <w:sz w:val="22"/>
                <w:szCs w:val="22"/>
              </w:rPr>
              <w:t>лактических мед</w:t>
            </w:r>
            <w:r w:rsidR="00644870">
              <w:rPr>
                <w:rFonts w:ascii="Times New Roman" w:hAnsi="Times New Roman" w:cs="Times New Roman"/>
                <w:color w:val="000000"/>
                <w:sz w:val="22"/>
                <w:szCs w:val="22"/>
              </w:rPr>
              <w:t>ицинских осмотров, включая дисп</w:t>
            </w:r>
            <w:r w:rsidRPr="00BB529D">
              <w:rPr>
                <w:rFonts w:ascii="Times New Roman" w:hAnsi="Times New Roman" w:cs="Times New Roman"/>
                <w:color w:val="000000"/>
                <w:sz w:val="22"/>
                <w:szCs w:val="22"/>
              </w:rPr>
              <w:t>ансе</w:t>
            </w:r>
            <w:r>
              <w:rPr>
                <w:rFonts w:ascii="Times New Roman" w:hAnsi="Times New Roman" w:cs="Times New Roman"/>
                <w:color w:val="000000"/>
                <w:sz w:val="22"/>
                <w:szCs w:val="22"/>
              </w:rPr>
              <w:t>-</w:t>
            </w:r>
            <w:r w:rsidRPr="00BB529D">
              <w:rPr>
                <w:rFonts w:ascii="Times New Roman" w:hAnsi="Times New Roman" w:cs="Times New Roman"/>
                <w:color w:val="000000"/>
                <w:sz w:val="22"/>
                <w:szCs w:val="22"/>
              </w:rPr>
              <w:t>ризацию</w:t>
            </w:r>
          </w:p>
        </w:tc>
        <w:tc>
          <w:tcPr>
            <w:tcW w:w="1335"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r w:rsidRPr="00BB529D">
              <w:rPr>
                <w:rFonts w:ascii="Times New Roman" w:hAnsi="Times New Roman" w:cs="Times New Roman"/>
                <w:color w:val="000000"/>
                <w:sz w:val="22"/>
                <w:szCs w:val="22"/>
                <w:lang w:val="en-US"/>
              </w:rPr>
              <w:t>,</w:t>
            </w:r>
            <w:r w:rsidRPr="00BB529D">
              <w:rPr>
                <w:rFonts w:ascii="Times New Roman" w:hAnsi="Times New Roman" w:cs="Times New Roman"/>
                <w:color w:val="000000"/>
                <w:sz w:val="22"/>
                <w:szCs w:val="22"/>
              </w:rPr>
              <w:t>826</w:t>
            </w:r>
          </w:p>
        </w:tc>
        <w:tc>
          <w:tcPr>
            <w:tcW w:w="2067"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lang w:val="en-US"/>
              </w:rPr>
              <w:t>1667,3</w:t>
            </w:r>
          </w:p>
        </w:tc>
        <w:tc>
          <w:tcPr>
            <w:tcW w:w="1275"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rPr>
            </w:pPr>
            <w:r w:rsidRPr="00BB529D">
              <w:rPr>
                <w:color w:val="000000"/>
                <w:sz w:val="22"/>
                <w:szCs w:val="22"/>
                <w:lang w:val="en-US"/>
              </w:rPr>
              <w:t>1</w:t>
            </w:r>
            <w:r w:rsidRPr="00BB529D">
              <w:rPr>
                <w:color w:val="000000"/>
                <w:sz w:val="22"/>
                <w:szCs w:val="22"/>
              </w:rPr>
              <w:t>377</w:t>
            </w:r>
            <w:r w:rsidRPr="00BB529D">
              <w:rPr>
                <w:color w:val="000000"/>
                <w:sz w:val="22"/>
                <w:szCs w:val="22"/>
                <w:lang w:val="en-US"/>
              </w:rPr>
              <w:t>,</w:t>
            </w:r>
            <w:r w:rsidRPr="00BB529D">
              <w:rPr>
                <w:color w:val="000000"/>
                <w:sz w:val="22"/>
                <w:szCs w:val="22"/>
              </w:rPr>
              <w:t>19</w:t>
            </w:r>
          </w:p>
        </w:tc>
        <w:tc>
          <w:tcPr>
            <w:tcW w:w="1336"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rPr>
            </w:pPr>
            <w:r w:rsidRPr="00BB529D">
              <w:rPr>
                <w:color w:val="000000"/>
                <w:sz w:val="22"/>
                <w:szCs w:val="22"/>
              </w:rPr>
              <w:t>898 358</w:t>
            </w:r>
            <w:r w:rsidRPr="00BB529D">
              <w:rPr>
                <w:color w:val="000000"/>
                <w:sz w:val="22"/>
                <w:szCs w:val="22"/>
                <w:lang w:val="en-US"/>
              </w:rPr>
              <w:t>,</w:t>
            </w:r>
            <w:r w:rsidRPr="00BB529D">
              <w:rPr>
                <w:color w:val="000000"/>
                <w:sz w:val="22"/>
                <w:szCs w:val="22"/>
              </w:rPr>
              <w:t>94</w:t>
            </w:r>
          </w:p>
        </w:tc>
        <w:tc>
          <w:tcPr>
            <w:tcW w:w="790"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3A1CB4" w:rsidRPr="00BB529D" w:rsidTr="00644870">
        <w:tc>
          <w:tcPr>
            <w:tcW w:w="2754" w:type="dxa"/>
            <w:vMerge/>
            <w:tcBorders>
              <w:left w:val="single" w:sz="4" w:space="0" w:color="auto"/>
              <w:bottom w:val="single" w:sz="4" w:space="0" w:color="auto"/>
              <w:right w:val="single" w:sz="4" w:space="0" w:color="auto"/>
            </w:tcBorders>
            <w:vAlign w:val="center"/>
          </w:tcPr>
          <w:p w:rsidR="003A1CB4" w:rsidRPr="00BB529D" w:rsidRDefault="003A1CB4" w:rsidP="00D1218F">
            <w:pPr>
              <w:rPr>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3A1CB4" w:rsidRPr="00BB529D" w:rsidRDefault="003A1CB4"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30.2</w:t>
            </w:r>
          </w:p>
        </w:tc>
        <w:tc>
          <w:tcPr>
            <w:tcW w:w="1418" w:type="dxa"/>
            <w:tcBorders>
              <w:top w:val="single" w:sz="4" w:space="0" w:color="auto"/>
              <w:left w:val="single" w:sz="4" w:space="0" w:color="auto"/>
              <w:bottom w:val="single" w:sz="4" w:space="0" w:color="auto"/>
              <w:right w:val="single" w:sz="4" w:space="0" w:color="auto"/>
            </w:tcBorders>
          </w:tcPr>
          <w:p w:rsidR="003A1CB4" w:rsidRPr="00BB529D" w:rsidRDefault="003A1CB4"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посещений по неотлож-ной меди-цинской помощи</w:t>
            </w:r>
          </w:p>
        </w:tc>
        <w:tc>
          <w:tcPr>
            <w:tcW w:w="1335"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0,5</w:t>
            </w:r>
            <w:r w:rsidRPr="00BB529D">
              <w:rPr>
                <w:rFonts w:ascii="Times New Roman" w:hAnsi="Times New Roman" w:cs="Times New Roman"/>
                <w:color w:val="000000"/>
                <w:sz w:val="22"/>
                <w:szCs w:val="22"/>
                <w:lang w:val="en-US"/>
              </w:rPr>
              <w:t>40</w:t>
            </w:r>
          </w:p>
        </w:tc>
        <w:tc>
          <w:tcPr>
            <w:tcW w:w="2067"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rPr>
              <w:t>9</w:t>
            </w:r>
            <w:r w:rsidRPr="00BB529D">
              <w:rPr>
                <w:color w:val="000000"/>
                <w:sz w:val="22"/>
                <w:szCs w:val="22"/>
                <w:lang w:val="en-US"/>
              </w:rPr>
              <w:t>91</w:t>
            </w:r>
            <w:r w:rsidRPr="00BB529D">
              <w:rPr>
                <w:color w:val="000000"/>
                <w:sz w:val="22"/>
                <w:szCs w:val="22"/>
              </w:rPr>
              <w:t>,</w:t>
            </w:r>
            <w:r w:rsidRPr="00BB529D">
              <w:rPr>
                <w:color w:val="000000"/>
                <w:sz w:val="22"/>
                <w:szCs w:val="22"/>
                <w:lang w:val="en-US"/>
              </w:rPr>
              <w:t>9</w:t>
            </w:r>
          </w:p>
          <w:p w:rsidR="003A1CB4" w:rsidRPr="00BB529D" w:rsidRDefault="003A1CB4" w:rsidP="001B1960">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rPr>
              <w:t>5</w:t>
            </w:r>
            <w:r w:rsidRPr="00BB529D">
              <w:rPr>
                <w:color w:val="000000"/>
                <w:sz w:val="22"/>
                <w:szCs w:val="22"/>
                <w:lang w:val="en-US"/>
              </w:rPr>
              <w:t>35</w:t>
            </w:r>
            <w:r w:rsidRPr="00BB529D">
              <w:rPr>
                <w:color w:val="000000"/>
                <w:sz w:val="22"/>
                <w:szCs w:val="22"/>
              </w:rPr>
              <w:t>,</w:t>
            </w:r>
            <w:r w:rsidRPr="00BB529D">
              <w:rPr>
                <w:color w:val="000000"/>
                <w:sz w:val="22"/>
                <w:szCs w:val="22"/>
                <w:lang w:val="en-US"/>
              </w:rPr>
              <w:t>63</w:t>
            </w:r>
          </w:p>
        </w:tc>
        <w:tc>
          <w:tcPr>
            <w:tcW w:w="1336"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jc w:val="center"/>
              <w:rPr>
                <w:color w:val="000000"/>
                <w:sz w:val="22"/>
                <w:szCs w:val="22"/>
                <w:lang w:val="en-US"/>
              </w:rPr>
            </w:pPr>
            <w:r w:rsidRPr="00BB529D">
              <w:rPr>
                <w:color w:val="000000"/>
                <w:sz w:val="22"/>
                <w:szCs w:val="22"/>
                <w:lang w:val="en-US"/>
              </w:rPr>
              <w:t>349</w:t>
            </w:r>
            <w:r w:rsidR="00A70110">
              <w:rPr>
                <w:color w:val="000000"/>
                <w:sz w:val="22"/>
                <w:szCs w:val="22"/>
              </w:rPr>
              <w:t xml:space="preserve"> </w:t>
            </w:r>
            <w:r w:rsidRPr="00BB529D">
              <w:rPr>
                <w:color w:val="000000"/>
                <w:sz w:val="22"/>
                <w:szCs w:val="22"/>
                <w:lang w:val="en-US"/>
              </w:rPr>
              <w:t>398</w:t>
            </w:r>
            <w:r w:rsidRPr="00BB529D">
              <w:rPr>
                <w:color w:val="000000"/>
                <w:sz w:val="22"/>
                <w:szCs w:val="22"/>
              </w:rPr>
              <w:t>,4</w:t>
            </w:r>
            <w:r w:rsidRPr="00BB529D">
              <w:rPr>
                <w:color w:val="000000"/>
                <w:sz w:val="22"/>
                <w:szCs w:val="22"/>
                <w:lang w:val="en-US"/>
              </w:rPr>
              <w:t>1</w:t>
            </w:r>
          </w:p>
          <w:p w:rsidR="003A1CB4" w:rsidRPr="00BB529D" w:rsidRDefault="003A1CB4" w:rsidP="001B196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3A1CB4" w:rsidRPr="00BB529D" w:rsidRDefault="003A1CB4" w:rsidP="001B1960">
            <w:pPr>
              <w:pStyle w:val="ConsPlusNormal"/>
              <w:ind w:firstLine="0"/>
              <w:jc w:val="center"/>
              <w:rPr>
                <w:rFonts w:ascii="Times New Roman" w:hAnsi="Times New Roman" w:cs="Times New Roman"/>
                <w:sz w:val="22"/>
                <w:szCs w:val="22"/>
              </w:rPr>
            </w:pPr>
            <w:r w:rsidRPr="00BB529D">
              <w:rPr>
                <w:rFonts w:ascii="Times New Roman" w:hAnsi="Times New Roman" w:cs="Times New Roman"/>
                <w:color w:val="000000"/>
                <w:sz w:val="22"/>
                <w:szCs w:val="22"/>
              </w:rPr>
              <w:t>X</w:t>
            </w:r>
          </w:p>
        </w:tc>
      </w:tr>
    </w:tbl>
    <w:p w:rsidR="00644870" w:rsidRDefault="00644870"/>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754"/>
        <w:gridCol w:w="790"/>
        <w:gridCol w:w="1418"/>
        <w:gridCol w:w="1335"/>
        <w:gridCol w:w="2067"/>
        <w:gridCol w:w="1275"/>
        <w:gridCol w:w="1701"/>
        <w:gridCol w:w="1336"/>
        <w:gridCol w:w="1418"/>
        <w:gridCol w:w="790"/>
      </w:tblGrid>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644870" w:rsidRPr="00644870"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644870" w:rsidRPr="00644870" w:rsidRDefault="00644870" w:rsidP="00644870">
            <w:pPr>
              <w:jc w:val="center"/>
              <w:rPr>
                <w:color w:val="000000"/>
                <w:sz w:val="22"/>
                <w:szCs w:val="22"/>
              </w:rPr>
            </w:pPr>
            <w:r>
              <w:rPr>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644870" w:rsidRPr="00644870" w:rsidRDefault="00644870" w:rsidP="00644870">
            <w:pPr>
              <w:jc w:val="center"/>
              <w:rPr>
                <w:color w:val="000000"/>
                <w:sz w:val="22"/>
                <w:szCs w:val="22"/>
              </w:rPr>
            </w:pPr>
            <w:r>
              <w:rPr>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30.3</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обращений</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1,</w:t>
            </w:r>
            <w:r w:rsidRPr="00BB529D">
              <w:rPr>
                <w:rFonts w:ascii="Times New Roman" w:hAnsi="Times New Roman" w:cs="Times New Roman"/>
                <w:color w:val="000000"/>
                <w:sz w:val="22"/>
                <w:szCs w:val="22"/>
                <w:lang w:val="en-US"/>
              </w:rPr>
              <w:t>770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lang w:val="en-US"/>
              </w:rPr>
            </w:pPr>
            <w:r w:rsidRPr="00BB529D">
              <w:rPr>
                <w:color w:val="000000"/>
                <w:sz w:val="22"/>
                <w:szCs w:val="22"/>
              </w:rPr>
              <w:t xml:space="preserve">2 </w:t>
            </w:r>
            <w:r w:rsidRPr="00BB529D">
              <w:rPr>
                <w:color w:val="000000"/>
                <w:sz w:val="22"/>
                <w:szCs w:val="22"/>
                <w:lang w:val="en-US"/>
              </w:rPr>
              <w:t>165</w:t>
            </w:r>
            <w:r w:rsidRPr="00BB529D">
              <w:rPr>
                <w:color w:val="000000"/>
                <w:sz w:val="22"/>
                <w:szCs w:val="22"/>
              </w:rPr>
              <w:t>,</w:t>
            </w:r>
            <w:r w:rsidRPr="00BB529D">
              <w:rPr>
                <w:color w:val="000000"/>
                <w:sz w:val="22"/>
                <w:szCs w:val="22"/>
                <w:lang w:val="en-US"/>
              </w:rPr>
              <w:t>7</w:t>
            </w:r>
          </w:p>
          <w:p w:rsidR="00644870" w:rsidRPr="00BB529D" w:rsidRDefault="00644870" w:rsidP="00644870">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lang w:val="en-US"/>
              </w:rPr>
            </w:pPr>
            <w:r w:rsidRPr="00BB529D">
              <w:rPr>
                <w:color w:val="000000"/>
                <w:sz w:val="22"/>
                <w:szCs w:val="22"/>
                <w:lang w:val="en-US"/>
              </w:rPr>
              <w:t>3 833</w:t>
            </w:r>
            <w:r w:rsidRPr="00BB529D">
              <w:rPr>
                <w:color w:val="000000"/>
                <w:sz w:val="22"/>
                <w:szCs w:val="22"/>
              </w:rPr>
              <w:t>,</w:t>
            </w:r>
            <w:r w:rsidRPr="00BB529D">
              <w:rPr>
                <w:color w:val="000000"/>
                <w:sz w:val="22"/>
                <w:szCs w:val="22"/>
                <w:lang w:val="en-US"/>
              </w:rPr>
              <w:t>29</w:t>
            </w:r>
          </w:p>
          <w:p w:rsidR="00644870" w:rsidRPr="00BB529D" w:rsidRDefault="00644870" w:rsidP="00644870">
            <w:pPr>
              <w:pStyle w:val="ConsPlusNormal"/>
              <w:ind w:firstLine="0"/>
              <w:jc w:val="center"/>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jc w:val="center"/>
              <w:rPr>
                <w:color w:val="000000"/>
                <w:sz w:val="22"/>
                <w:szCs w:val="22"/>
                <w:lang w:val="en-US"/>
              </w:rPr>
            </w:pPr>
            <w:r w:rsidRPr="00BB529D">
              <w:rPr>
                <w:color w:val="000000"/>
                <w:sz w:val="22"/>
                <w:szCs w:val="22"/>
              </w:rPr>
              <w:t>2</w:t>
            </w:r>
            <w:r w:rsidR="00A70110">
              <w:rPr>
                <w:color w:val="000000"/>
                <w:sz w:val="22"/>
                <w:szCs w:val="22"/>
              </w:rPr>
              <w:t xml:space="preserve"> </w:t>
            </w:r>
            <w:r w:rsidRPr="00BB529D">
              <w:rPr>
                <w:color w:val="000000"/>
                <w:sz w:val="22"/>
                <w:szCs w:val="22"/>
                <w:lang w:val="en-US"/>
              </w:rPr>
              <w:t>500</w:t>
            </w:r>
            <w:r w:rsidR="00A70110">
              <w:rPr>
                <w:color w:val="000000"/>
                <w:sz w:val="22"/>
                <w:szCs w:val="22"/>
              </w:rPr>
              <w:t xml:space="preserve"> </w:t>
            </w:r>
            <w:r w:rsidRPr="00BB529D">
              <w:rPr>
                <w:color w:val="000000"/>
                <w:sz w:val="22"/>
                <w:szCs w:val="22"/>
                <w:lang w:val="en-US"/>
              </w:rPr>
              <w:t>504</w:t>
            </w:r>
            <w:r w:rsidRPr="00BB529D">
              <w:rPr>
                <w:color w:val="000000"/>
                <w:sz w:val="22"/>
                <w:szCs w:val="22"/>
              </w:rPr>
              <w:t>,</w:t>
            </w:r>
            <w:r w:rsidRPr="00BB529D">
              <w:rPr>
                <w:color w:val="000000"/>
                <w:sz w:val="22"/>
                <w:szCs w:val="22"/>
                <w:lang w:val="en-US"/>
              </w:rPr>
              <w:t>90</w:t>
            </w:r>
          </w:p>
          <w:p w:rsidR="00644870" w:rsidRPr="00BB529D" w:rsidRDefault="00644870" w:rsidP="0064487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Специализированная медицинская помощь в стационарных условиях, </w:t>
            </w:r>
          </w:p>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в том числе</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31</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0,17</w:t>
            </w:r>
            <w:r w:rsidRPr="00BB529D">
              <w:rPr>
                <w:rFonts w:ascii="Times New Roman" w:hAnsi="Times New Roman" w:cs="Times New Roman"/>
                <w:color w:val="000000"/>
                <w:sz w:val="22"/>
                <w:szCs w:val="22"/>
                <w:lang w:val="en-US"/>
              </w:rPr>
              <w:t>61</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lang w:val="en-US"/>
              </w:rPr>
              <w:t>57 244</w:t>
            </w:r>
            <w:r w:rsidRPr="00BB529D">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10 080</w:t>
            </w:r>
            <w:r w:rsidRPr="00BB529D">
              <w:rPr>
                <w:color w:val="000000"/>
                <w:sz w:val="22"/>
                <w:szCs w:val="22"/>
              </w:rPr>
              <w:t>,</w:t>
            </w:r>
            <w:r w:rsidRPr="00BB529D">
              <w:rPr>
                <w:color w:val="000000"/>
                <w:sz w:val="22"/>
                <w:szCs w:val="22"/>
                <w:lang w:val="en-US"/>
              </w:rPr>
              <w:t>76</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6</w:t>
            </w:r>
            <w:r w:rsidR="00A70110">
              <w:rPr>
                <w:color w:val="000000"/>
                <w:sz w:val="22"/>
                <w:szCs w:val="22"/>
              </w:rPr>
              <w:t xml:space="preserve"> </w:t>
            </w:r>
            <w:r w:rsidRPr="00BB529D">
              <w:rPr>
                <w:color w:val="000000"/>
                <w:sz w:val="22"/>
                <w:szCs w:val="22"/>
                <w:lang w:val="en-US"/>
              </w:rPr>
              <w:t>575</w:t>
            </w:r>
            <w:r w:rsidR="00A70110">
              <w:rPr>
                <w:color w:val="000000"/>
                <w:sz w:val="22"/>
                <w:szCs w:val="22"/>
              </w:rPr>
              <w:t xml:space="preserve"> </w:t>
            </w:r>
            <w:r w:rsidRPr="00BB529D">
              <w:rPr>
                <w:color w:val="000000"/>
                <w:sz w:val="22"/>
                <w:szCs w:val="22"/>
                <w:lang w:val="en-US"/>
              </w:rPr>
              <w:t>810</w:t>
            </w:r>
            <w:r w:rsidRPr="00BB529D">
              <w:rPr>
                <w:color w:val="000000"/>
                <w:sz w:val="22"/>
                <w:szCs w:val="22"/>
              </w:rPr>
              <w:t>,</w:t>
            </w:r>
            <w:r w:rsidRPr="00BB529D">
              <w:rPr>
                <w:color w:val="000000"/>
                <w:sz w:val="22"/>
                <w:szCs w:val="22"/>
                <w:lang w:val="en-US"/>
              </w:rPr>
              <w:t>80</w:t>
            </w:r>
          </w:p>
          <w:p w:rsidR="00644870" w:rsidRPr="00BB529D" w:rsidRDefault="00644870" w:rsidP="001B1960">
            <w:pPr>
              <w:pStyle w:val="ConsPlusNormal"/>
              <w:ind w:firstLine="0"/>
              <w:jc w:val="center"/>
              <w:rPr>
                <w:rFonts w:ascii="Times New Roman" w:hAnsi="Times New Roman" w:cs="Times New Roman"/>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по профилю «онкология»</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31.1</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0,01076</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167 694,0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1 804,39</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1 177027,05</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медицинская реабилита</w:t>
            </w:r>
            <w:r w:rsidRPr="00BB529D">
              <w:rPr>
                <w:rFonts w:ascii="Times New Roman" w:hAnsi="Times New Roman" w:cs="Times New Roman"/>
                <w:color w:val="000000"/>
                <w:sz w:val="22"/>
                <w:szCs w:val="22"/>
              </w:rPr>
              <w:t>ция в стационарных условиях</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31.2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B07C28">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w:t>
            </w:r>
            <w:r>
              <w:rPr>
                <w:rFonts w:ascii="Times New Roman" w:hAnsi="Times New Roman" w:cs="Times New Roman"/>
                <w:color w:val="000000"/>
                <w:sz w:val="22"/>
                <w:szCs w:val="22"/>
              </w:rPr>
              <w:t>-</w:t>
            </w:r>
            <w:r w:rsidRPr="00BB529D">
              <w:rPr>
                <w:rFonts w:ascii="Times New Roman" w:hAnsi="Times New Roman" w:cs="Times New Roman"/>
                <w:color w:val="000000"/>
                <w:sz w:val="22"/>
                <w:szCs w:val="22"/>
              </w:rPr>
              <w:t>зации</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w:t>
            </w:r>
            <w:r w:rsidRPr="00BB529D">
              <w:rPr>
                <w:rFonts w:ascii="Times New Roman" w:hAnsi="Times New Roman" w:cs="Times New Roman"/>
                <w:color w:val="000000"/>
                <w:sz w:val="22"/>
                <w:szCs w:val="22"/>
                <w:lang w:val="en-US"/>
              </w:rPr>
              <w:t>0050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53 932</w:t>
            </w:r>
            <w:r w:rsidRPr="00BB529D">
              <w:rPr>
                <w:color w:val="000000"/>
                <w:sz w:val="22"/>
                <w:szCs w:val="22"/>
              </w:rPr>
              <w:t>,</w:t>
            </w:r>
            <w:r w:rsidRPr="00BB529D">
              <w:rPr>
                <w:color w:val="000000"/>
                <w:sz w:val="22"/>
                <w:szCs w:val="22"/>
                <w:lang w:val="en-US"/>
              </w:rPr>
              <w:t>7</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269</w:t>
            </w:r>
            <w:r w:rsidRPr="00BB529D">
              <w:rPr>
                <w:color w:val="000000"/>
                <w:sz w:val="22"/>
                <w:szCs w:val="22"/>
              </w:rPr>
              <w:t>,</w:t>
            </w:r>
            <w:r w:rsidRPr="00BB529D">
              <w:rPr>
                <w:color w:val="000000"/>
                <w:sz w:val="22"/>
                <w:szCs w:val="22"/>
                <w:lang w:val="en-US"/>
              </w:rPr>
              <w:t>66</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rPr>
              <w:t>1</w:t>
            </w:r>
            <w:r w:rsidRPr="00BB529D">
              <w:rPr>
                <w:color w:val="000000"/>
                <w:sz w:val="22"/>
                <w:szCs w:val="22"/>
                <w:lang w:val="en-US"/>
              </w:rPr>
              <w:t>75 902</w:t>
            </w:r>
            <w:r w:rsidRPr="00BB529D">
              <w:rPr>
                <w:color w:val="000000"/>
                <w:sz w:val="22"/>
                <w:szCs w:val="22"/>
              </w:rPr>
              <w:t>,</w:t>
            </w:r>
            <w:r w:rsidRPr="00BB529D">
              <w:rPr>
                <w:color w:val="000000"/>
                <w:sz w:val="22"/>
                <w:szCs w:val="22"/>
                <w:lang w:val="en-US"/>
              </w:rPr>
              <w:t>72</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высокотехнологичная медицинская помощь</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31.3</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0,00</w:t>
            </w:r>
            <w:r w:rsidRPr="00BB529D">
              <w:rPr>
                <w:rFonts w:ascii="Times New Roman" w:hAnsi="Times New Roman" w:cs="Times New Roman"/>
                <w:color w:val="000000"/>
                <w:sz w:val="22"/>
                <w:szCs w:val="22"/>
                <w:lang w:val="en-US"/>
              </w:rPr>
              <w:t>51</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rPr>
              <w:t>15</w:t>
            </w:r>
            <w:r w:rsidRPr="00BB529D">
              <w:rPr>
                <w:color w:val="000000"/>
                <w:sz w:val="22"/>
                <w:szCs w:val="22"/>
                <w:lang w:val="en-US"/>
              </w:rPr>
              <w:t>1 012</w:t>
            </w:r>
            <w:r w:rsidRPr="00BB529D">
              <w:rPr>
                <w:color w:val="000000"/>
                <w:sz w:val="22"/>
                <w:szCs w:val="22"/>
              </w:rPr>
              <w:t>,</w:t>
            </w:r>
            <w:r w:rsidRPr="00BB529D">
              <w:rPr>
                <w:color w:val="000000"/>
                <w:sz w:val="22"/>
                <w:szCs w:val="22"/>
                <w:lang w:val="en-US"/>
              </w:rPr>
              <w:t>4</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773</w:t>
            </w:r>
            <w:r w:rsidRPr="00BB529D">
              <w:rPr>
                <w:color w:val="000000"/>
                <w:sz w:val="22"/>
                <w:szCs w:val="22"/>
              </w:rPr>
              <w:t>,</w:t>
            </w:r>
            <w:r w:rsidRPr="00BB529D">
              <w:rPr>
                <w:color w:val="000000"/>
                <w:sz w:val="22"/>
                <w:szCs w:val="22"/>
                <w:lang w:val="en-US"/>
              </w:rPr>
              <w:t>18</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A70110">
            <w:pPr>
              <w:jc w:val="center"/>
              <w:rPr>
                <w:color w:val="000000"/>
                <w:sz w:val="22"/>
                <w:szCs w:val="22"/>
                <w:lang w:val="en-US"/>
              </w:rPr>
            </w:pPr>
            <w:r w:rsidRPr="00BB529D">
              <w:rPr>
                <w:color w:val="000000"/>
                <w:sz w:val="22"/>
                <w:szCs w:val="22"/>
                <w:lang w:val="en-US"/>
              </w:rPr>
              <w:t>504 355,37</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в условиях дневного стационара, в том числе</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rPr>
              <w:t>0,06</w:t>
            </w:r>
            <w:r w:rsidRPr="00BB529D">
              <w:rPr>
                <w:rFonts w:ascii="Times New Roman" w:hAnsi="Times New Roman" w:cs="Times New Roman"/>
                <w:color w:val="000000"/>
                <w:sz w:val="22"/>
                <w:szCs w:val="22"/>
                <w:lang w:val="en-US"/>
              </w:rPr>
              <w:t>2</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32 267</w:t>
            </w:r>
            <w:r w:rsidRPr="00BB529D">
              <w:rPr>
                <w:color w:val="000000"/>
                <w:sz w:val="22"/>
                <w:szCs w:val="22"/>
              </w:rPr>
              <w:t>,</w:t>
            </w:r>
            <w:r w:rsidRPr="00BB529D">
              <w:rPr>
                <w:color w:val="000000"/>
                <w:sz w:val="22"/>
                <w:szCs w:val="22"/>
                <w:lang w:val="en-US"/>
              </w:rPr>
              <w:t>6</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2 000</w:t>
            </w:r>
            <w:r w:rsidRPr="00BB529D">
              <w:rPr>
                <w:color w:val="000000"/>
                <w:sz w:val="22"/>
                <w:szCs w:val="22"/>
              </w:rPr>
              <w:t>,</w:t>
            </w:r>
            <w:r w:rsidRPr="00BB529D">
              <w:rPr>
                <w:color w:val="000000"/>
                <w:sz w:val="22"/>
                <w:szCs w:val="22"/>
                <w:lang w:val="en-US"/>
              </w:rPr>
              <w:t>59</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w:t>
            </w:r>
            <w:r w:rsidR="00A70110">
              <w:rPr>
                <w:color w:val="000000"/>
                <w:sz w:val="22"/>
                <w:szCs w:val="22"/>
              </w:rPr>
              <w:t xml:space="preserve"> </w:t>
            </w:r>
            <w:r w:rsidRPr="00BB529D">
              <w:rPr>
                <w:color w:val="000000"/>
                <w:sz w:val="22"/>
                <w:szCs w:val="22"/>
                <w:lang w:val="en-US"/>
              </w:rPr>
              <w:t>305</w:t>
            </w:r>
            <w:r w:rsidR="00A70110">
              <w:rPr>
                <w:color w:val="000000"/>
                <w:sz w:val="22"/>
                <w:szCs w:val="22"/>
              </w:rPr>
              <w:t xml:space="preserve"> </w:t>
            </w:r>
            <w:r w:rsidRPr="00BB529D">
              <w:rPr>
                <w:color w:val="000000"/>
                <w:sz w:val="22"/>
                <w:szCs w:val="22"/>
                <w:lang w:val="en-US"/>
              </w:rPr>
              <w:t>010</w:t>
            </w:r>
            <w:r w:rsidRPr="00BB529D">
              <w:rPr>
                <w:color w:val="000000"/>
                <w:sz w:val="22"/>
                <w:szCs w:val="22"/>
              </w:rPr>
              <w:t>,</w:t>
            </w:r>
            <w:r w:rsidRPr="00BB529D">
              <w:rPr>
                <w:color w:val="000000"/>
                <w:sz w:val="22"/>
                <w:szCs w:val="22"/>
                <w:lang w:val="en-US"/>
              </w:rPr>
              <w:t>86</w:t>
            </w:r>
          </w:p>
          <w:p w:rsidR="00644870" w:rsidRPr="00BB529D" w:rsidRDefault="00644870" w:rsidP="001B1960">
            <w:pPr>
              <w:pStyle w:val="ConsPlusNormal"/>
              <w:ind w:firstLine="0"/>
              <w:jc w:val="center"/>
              <w:rPr>
                <w:rFonts w:ascii="Times New Roman" w:hAnsi="Times New Roman" w:cs="Times New Roman"/>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по профилю «онкология»</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32.1</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0,00668</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118 776,2</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793,43</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517</w:t>
            </w:r>
            <w:r w:rsidR="00A70110">
              <w:rPr>
                <w:color w:val="000000"/>
                <w:sz w:val="22"/>
                <w:szCs w:val="22"/>
              </w:rPr>
              <w:t xml:space="preserve"> </w:t>
            </w:r>
            <w:r w:rsidRPr="00BB529D">
              <w:rPr>
                <w:color w:val="000000"/>
                <w:sz w:val="22"/>
                <w:szCs w:val="22"/>
                <w:lang w:val="en-US"/>
              </w:rPr>
              <w:t>564,70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при экстракорпоральном оплодотворении</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32.2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0,0014</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189 559,3</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sz w:val="22"/>
                <w:szCs w:val="22"/>
                <w:lang w:val="en-US"/>
              </w:rPr>
            </w:pPr>
            <w:r w:rsidRPr="00BB529D">
              <w:rPr>
                <w:sz w:val="22"/>
                <w:szCs w:val="22"/>
                <w:lang w:val="en-US"/>
              </w:rPr>
              <w:t>261,59</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jc w:val="center"/>
              <w:rPr>
                <w:color w:val="000000"/>
                <w:sz w:val="22"/>
                <w:szCs w:val="22"/>
                <w:lang w:val="en-US"/>
              </w:rPr>
            </w:pPr>
            <w:r w:rsidRPr="00BB529D">
              <w:rPr>
                <w:color w:val="000000"/>
                <w:sz w:val="22"/>
                <w:szCs w:val="22"/>
                <w:lang w:val="en-US"/>
              </w:rPr>
              <w:t>170 638,56</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2. Медицинская помощь по видам и заболеваниям сверх базовой программы</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33</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754"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Скорая медицинская помощь</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34</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вызовов</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bl>
    <w:p w:rsidR="00644870" w:rsidRDefault="00644870"/>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895"/>
        <w:gridCol w:w="649"/>
        <w:gridCol w:w="1418"/>
        <w:gridCol w:w="1335"/>
        <w:gridCol w:w="2067"/>
        <w:gridCol w:w="1275"/>
        <w:gridCol w:w="1701"/>
        <w:gridCol w:w="1336"/>
        <w:gridCol w:w="1418"/>
        <w:gridCol w:w="790"/>
      </w:tblGrid>
      <w:tr w:rsidR="00644870" w:rsidRPr="00BB529D" w:rsidTr="008C0236">
        <w:tc>
          <w:tcPr>
            <w:tcW w:w="289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644870" w:rsidRPr="00BB529D" w:rsidTr="00644870">
        <w:tc>
          <w:tcPr>
            <w:tcW w:w="2895" w:type="dxa"/>
            <w:vMerge w:val="restart"/>
            <w:tcBorders>
              <w:top w:val="single" w:sz="4" w:space="0" w:color="auto"/>
              <w:left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в амбулаторных условиях</w:t>
            </w:r>
          </w:p>
        </w:tc>
        <w:tc>
          <w:tcPr>
            <w:tcW w:w="649"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35.1</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посещений с профилак-тическими и иными целями</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895" w:type="dxa"/>
            <w:vMerge/>
            <w:tcBorders>
              <w:left w:val="single" w:sz="4" w:space="0" w:color="auto"/>
              <w:right w:val="single" w:sz="4" w:space="0" w:color="auto"/>
            </w:tcBorders>
          </w:tcPr>
          <w:p w:rsidR="00644870" w:rsidRPr="00BB529D" w:rsidRDefault="00644870" w:rsidP="00D1218F">
            <w:pPr>
              <w:pStyle w:val="ConsPlusNormal"/>
              <w:ind w:firstLine="0"/>
              <w:rPr>
                <w:rFonts w:ascii="Times New Roman" w:hAnsi="Times New Roman" w:cs="Times New Roman"/>
                <w:color w:val="000000"/>
                <w:sz w:val="22"/>
                <w:szCs w:val="22"/>
              </w:rPr>
            </w:pPr>
          </w:p>
        </w:tc>
        <w:tc>
          <w:tcPr>
            <w:tcW w:w="649" w:type="dxa"/>
            <w:tcBorders>
              <w:top w:val="single" w:sz="4" w:space="0" w:color="auto"/>
              <w:left w:val="single" w:sz="4" w:space="0" w:color="auto"/>
              <w:bottom w:val="single" w:sz="4" w:space="0" w:color="auto"/>
              <w:right w:val="single" w:sz="4" w:space="0" w:color="auto"/>
            </w:tcBorders>
          </w:tcPr>
          <w:p w:rsidR="00644870" w:rsidRPr="00BB529D" w:rsidRDefault="00644870" w:rsidP="003A1CB4">
            <w:pPr>
              <w:pStyle w:val="ConsPlusNormal"/>
              <w:ind w:left="-62"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35.1.1</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в том числе для профи</w:t>
            </w:r>
            <w:r>
              <w:rPr>
                <w:rFonts w:ascii="Times New Roman" w:hAnsi="Times New Roman" w:cs="Times New Roman"/>
                <w:color w:val="000000"/>
                <w:sz w:val="22"/>
                <w:szCs w:val="22"/>
              </w:rPr>
              <w:t>-</w:t>
            </w:r>
            <w:r w:rsidRPr="00BB529D">
              <w:rPr>
                <w:rFonts w:ascii="Times New Roman" w:hAnsi="Times New Roman" w:cs="Times New Roman"/>
                <w:color w:val="000000"/>
                <w:sz w:val="22"/>
                <w:szCs w:val="22"/>
              </w:rPr>
              <w:t>лактических медицинских осмотров, включая диспансе</w:t>
            </w:r>
            <w:r>
              <w:rPr>
                <w:rFonts w:ascii="Times New Roman" w:hAnsi="Times New Roman" w:cs="Times New Roman"/>
                <w:color w:val="000000"/>
                <w:sz w:val="22"/>
                <w:szCs w:val="22"/>
              </w:rPr>
              <w:t>-</w:t>
            </w:r>
            <w:r w:rsidRPr="00BB529D">
              <w:rPr>
                <w:rFonts w:ascii="Times New Roman" w:hAnsi="Times New Roman" w:cs="Times New Roman"/>
                <w:color w:val="000000"/>
                <w:sz w:val="22"/>
                <w:szCs w:val="22"/>
              </w:rPr>
              <w:t>ризацию</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895" w:type="dxa"/>
            <w:vMerge/>
            <w:tcBorders>
              <w:left w:val="single" w:sz="4" w:space="0" w:color="auto"/>
              <w:right w:val="single" w:sz="4" w:space="0" w:color="auto"/>
            </w:tcBorders>
            <w:vAlign w:val="center"/>
          </w:tcPr>
          <w:p w:rsidR="00644870" w:rsidRPr="00BB529D" w:rsidRDefault="00644870" w:rsidP="00D1218F">
            <w:pPr>
              <w:rPr>
                <w:color w:val="000000"/>
                <w:sz w:val="22"/>
                <w:szCs w:val="22"/>
              </w:rPr>
            </w:pPr>
          </w:p>
        </w:tc>
        <w:tc>
          <w:tcPr>
            <w:tcW w:w="649" w:type="dxa"/>
            <w:tcBorders>
              <w:top w:val="single" w:sz="4" w:space="0" w:color="auto"/>
              <w:left w:val="single" w:sz="4" w:space="0" w:color="auto"/>
              <w:bottom w:val="single" w:sz="4" w:space="0" w:color="auto"/>
              <w:right w:val="single" w:sz="4" w:space="0" w:color="auto"/>
            </w:tcBorders>
          </w:tcPr>
          <w:p w:rsidR="00644870" w:rsidRPr="00BB529D" w:rsidRDefault="00644870" w:rsidP="003A1CB4">
            <w:pPr>
              <w:pStyle w:val="ConsPlusNormal"/>
              <w:ind w:left="-62"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35.2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посещений по неотлож-ной меди-цинской помощи</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644870" w:rsidRPr="00BB529D" w:rsidTr="00644870">
        <w:tc>
          <w:tcPr>
            <w:tcW w:w="2895" w:type="dxa"/>
            <w:vMerge/>
            <w:tcBorders>
              <w:left w:val="single" w:sz="4" w:space="0" w:color="auto"/>
              <w:bottom w:val="single" w:sz="4" w:space="0" w:color="auto"/>
              <w:right w:val="single" w:sz="4" w:space="0" w:color="auto"/>
            </w:tcBorders>
            <w:vAlign w:val="center"/>
          </w:tcPr>
          <w:p w:rsidR="00644870" w:rsidRPr="00BB529D" w:rsidRDefault="00644870" w:rsidP="00D1218F">
            <w:pPr>
              <w:rPr>
                <w:color w:val="000000"/>
                <w:sz w:val="22"/>
                <w:szCs w:val="22"/>
              </w:rPr>
            </w:pPr>
          </w:p>
        </w:tc>
        <w:tc>
          <w:tcPr>
            <w:tcW w:w="649"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35.3</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обращений</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Специализированная медицинская помощь в стационарных условиях, </w:t>
            </w:r>
          </w:p>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в том числе</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36</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по профилю «онкология»</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36.1</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3A1CB4"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медицинская реабилита</w:t>
            </w:r>
            <w:r w:rsidR="00CF1ACA" w:rsidRPr="00BB529D">
              <w:rPr>
                <w:rFonts w:ascii="Times New Roman" w:hAnsi="Times New Roman" w:cs="Times New Roman"/>
                <w:color w:val="000000"/>
                <w:sz w:val="22"/>
                <w:szCs w:val="22"/>
              </w:rPr>
              <w:t>ция в стационарных условиях</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36.2</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bl>
    <w:p w:rsidR="00644870" w:rsidRDefault="00644870"/>
    <w:tbl>
      <w:tblPr>
        <w:tblW w:w="14884" w:type="dxa"/>
        <w:tblInd w:w="2" w:type="dxa"/>
        <w:tblLayout w:type="fixed"/>
        <w:tblCellMar>
          <w:top w:w="102" w:type="dxa"/>
          <w:left w:w="62" w:type="dxa"/>
          <w:bottom w:w="102" w:type="dxa"/>
          <w:right w:w="62" w:type="dxa"/>
        </w:tblCellMar>
        <w:tblLook w:val="00A0" w:firstRow="1" w:lastRow="0" w:firstColumn="1" w:lastColumn="0" w:noHBand="0" w:noVBand="0"/>
      </w:tblPr>
      <w:tblGrid>
        <w:gridCol w:w="2895"/>
        <w:gridCol w:w="649"/>
        <w:gridCol w:w="1418"/>
        <w:gridCol w:w="1335"/>
        <w:gridCol w:w="2067"/>
        <w:gridCol w:w="1275"/>
        <w:gridCol w:w="1701"/>
        <w:gridCol w:w="1336"/>
        <w:gridCol w:w="1418"/>
        <w:gridCol w:w="790"/>
      </w:tblGrid>
      <w:tr w:rsidR="00644870" w:rsidRPr="00BB529D" w:rsidTr="00644870">
        <w:tc>
          <w:tcPr>
            <w:tcW w:w="289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33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067"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336"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790" w:type="dxa"/>
            <w:tcBorders>
              <w:top w:val="single" w:sz="4" w:space="0" w:color="auto"/>
              <w:left w:val="single" w:sz="4" w:space="0" w:color="auto"/>
              <w:bottom w:val="single" w:sz="4" w:space="0" w:color="auto"/>
              <w:right w:val="single" w:sz="4" w:space="0" w:color="auto"/>
            </w:tcBorders>
          </w:tcPr>
          <w:p w:rsidR="00644870" w:rsidRPr="00BB529D" w:rsidRDefault="00644870" w:rsidP="00644870">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высокотехнологичная медицинская помощь</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36.3</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госпитали-зации</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в условиях дневного стационара</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37</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медицинская помощь по профилю «онкология»</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37.1</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CF1ACA" w:rsidRPr="00BB529D" w:rsidTr="00644870">
        <w:tc>
          <w:tcPr>
            <w:tcW w:w="289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при экстракорпоральном оплодотворении</w:t>
            </w:r>
          </w:p>
        </w:tc>
        <w:tc>
          <w:tcPr>
            <w:tcW w:w="649"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37.2</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случаев лечения</w:t>
            </w:r>
          </w:p>
        </w:tc>
        <w:tc>
          <w:tcPr>
            <w:tcW w:w="1335"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CF1ACA" w:rsidRPr="00BB529D" w:rsidRDefault="00CF1ACA" w:rsidP="001B1960">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1336"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lang w:val="en-US"/>
              </w:rPr>
            </w:pPr>
            <w:r w:rsidRPr="00BB529D">
              <w:rPr>
                <w:rFonts w:ascii="Times New Roman" w:hAnsi="Times New Roman" w:cs="Times New Roman"/>
                <w:color w:val="000000"/>
                <w:sz w:val="22"/>
                <w:szCs w:val="22"/>
                <w:lang w:val="en-US"/>
              </w:rPr>
              <w:t>0</w:t>
            </w:r>
          </w:p>
        </w:tc>
        <w:tc>
          <w:tcPr>
            <w:tcW w:w="790" w:type="dxa"/>
            <w:tcBorders>
              <w:top w:val="single" w:sz="4" w:space="0" w:color="auto"/>
              <w:left w:val="single" w:sz="4" w:space="0" w:color="auto"/>
              <w:bottom w:val="single" w:sz="4" w:space="0" w:color="auto"/>
              <w:right w:val="single" w:sz="4" w:space="0" w:color="auto"/>
            </w:tcBorders>
          </w:tcPr>
          <w:p w:rsidR="00CF1ACA" w:rsidRPr="00BB529D" w:rsidRDefault="00CF1ACA"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895" w:type="dxa"/>
            <w:tcBorders>
              <w:top w:val="single" w:sz="4" w:space="0" w:color="auto"/>
              <w:left w:val="single" w:sz="4" w:space="0" w:color="auto"/>
              <w:bottom w:val="single" w:sz="4" w:space="0" w:color="auto"/>
              <w:right w:val="single" w:sz="4" w:space="0" w:color="auto"/>
            </w:tcBorders>
          </w:tcPr>
          <w:p w:rsidR="00D1218F" w:rsidRPr="00BB529D" w:rsidRDefault="00C628DD" w:rsidP="00D1218F">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Паллиативная медицин</w:t>
            </w:r>
            <w:r w:rsidR="00D1218F" w:rsidRPr="00BB529D">
              <w:rPr>
                <w:rFonts w:ascii="Times New Roman" w:hAnsi="Times New Roman" w:cs="Times New Roman"/>
                <w:color w:val="000000"/>
                <w:sz w:val="22"/>
                <w:szCs w:val="22"/>
              </w:rPr>
              <w:t>ская помощь</w:t>
            </w:r>
          </w:p>
        </w:tc>
        <w:tc>
          <w:tcPr>
            <w:tcW w:w="649"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38</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койко-дней</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89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Иные расходы</w:t>
            </w:r>
          </w:p>
        </w:tc>
        <w:tc>
          <w:tcPr>
            <w:tcW w:w="649"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39</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0</w:t>
            </w: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r>
      <w:tr w:rsidR="00D1218F" w:rsidRPr="00BB529D" w:rsidTr="00644870">
        <w:tc>
          <w:tcPr>
            <w:tcW w:w="289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 xml:space="preserve">Итого (сумма строк </w:t>
            </w:r>
          </w:p>
          <w:p w:rsidR="00D1218F" w:rsidRPr="00BB529D" w:rsidRDefault="00D1218F" w:rsidP="00D1218F">
            <w:pPr>
              <w:pStyle w:val="ConsPlusNormal"/>
              <w:ind w:firstLine="0"/>
              <w:rPr>
                <w:rFonts w:ascii="Times New Roman" w:hAnsi="Times New Roman" w:cs="Times New Roman"/>
                <w:color w:val="000000"/>
                <w:sz w:val="22"/>
                <w:szCs w:val="22"/>
              </w:rPr>
            </w:pPr>
            <w:r w:rsidRPr="00BB529D">
              <w:rPr>
                <w:rFonts w:ascii="Times New Roman" w:hAnsi="Times New Roman" w:cs="Times New Roman"/>
                <w:color w:val="000000"/>
                <w:sz w:val="22"/>
                <w:szCs w:val="22"/>
              </w:rPr>
              <w:t>01 + 15 + 20)</w:t>
            </w:r>
          </w:p>
        </w:tc>
        <w:tc>
          <w:tcPr>
            <w:tcW w:w="649"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both"/>
              <w:rPr>
                <w:rFonts w:ascii="Times New Roman" w:hAnsi="Times New Roman" w:cs="Times New Roman"/>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2067"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X</w:t>
            </w:r>
          </w:p>
        </w:tc>
        <w:tc>
          <w:tcPr>
            <w:tcW w:w="1275" w:type="dxa"/>
            <w:tcBorders>
              <w:top w:val="single" w:sz="4" w:space="0" w:color="auto"/>
              <w:left w:val="single" w:sz="4" w:space="0" w:color="auto"/>
              <w:bottom w:val="single" w:sz="4" w:space="0" w:color="auto"/>
              <w:right w:val="single" w:sz="4" w:space="0" w:color="auto"/>
            </w:tcBorders>
          </w:tcPr>
          <w:p w:rsidR="00D1218F" w:rsidRPr="00BB529D" w:rsidRDefault="00412889" w:rsidP="00D1218F">
            <w:pPr>
              <w:jc w:val="center"/>
              <w:rPr>
                <w:color w:val="000000"/>
                <w:sz w:val="22"/>
                <w:szCs w:val="22"/>
                <w:lang w:val="en-US"/>
              </w:rPr>
            </w:pPr>
            <w:r w:rsidRPr="00BB529D">
              <w:rPr>
                <w:color w:val="000000"/>
                <w:sz w:val="22"/>
                <w:szCs w:val="22"/>
              </w:rPr>
              <w:t xml:space="preserve">3 </w:t>
            </w:r>
            <w:r w:rsidRPr="00BB529D">
              <w:rPr>
                <w:color w:val="000000"/>
                <w:sz w:val="22"/>
                <w:szCs w:val="22"/>
                <w:lang w:val="en-US"/>
              </w:rPr>
              <w:t>142</w:t>
            </w:r>
            <w:r w:rsidRPr="00BB529D">
              <w:rPr>
                <w:color w:val="000000"/>
                <w:sz w:val="22"/>
                <w:szCs w:val="22"/>
              </w:rPr>
              <w:t>,</w:t>
            </w:r>
            <w:r w:rsidRPr="00BB529D">
              <w:rPr>
                <w:color w:val="000000"/>
                <w:sz w:val="22"/>
                <w:szCs w:val="22"/>
                <w:lang w:val="en-US"/>
              </w:rPr>
              <w:t>55</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218F" w:rsidRPr="00BB529D" w:rsidRDefault="00625835" w:rsidP="00D1218F">
            <w:pPr>
              <w:jc w:val="center"/>
              <w:rPr>
                <w:color w:val="000000"/>
                <w:sz w:val="22"/>
                <w:szCs w:val="22"/>
                <w:lang w:val="en-US"/>
              </w:rPr>
            </w:pPr>
            <w:r w:rsidRPr="00BB529D">
              <w:rPr>
                <w:color w:val="000000"/>
                <w:sz w:val="22"/>
                <w:szCs w:val="22"/>
                <w:lang w:val="en-US"/>
              </w:rPr>
              <w:t>20 107</w:t>
            </w:r>
            <w:r w:rsidRPr="00BB529D">
              <w:rPr>
                <w:color w:val="000000"/>
                <w:sz w:val="22"/>
                <w:szCs w:val="22"/>
              </w:rPr>
              <w:t>,</w:t>
            </w:r>
            <w:r w:rsidR="00332D4E" w:rsidRPr="00BB529D">
              <w:rPr>
                <w:color w:val="000000"/>
                <w:sz w:val="22"/>
                <w:szCs w:val="22"/>
                <w:lang w:val="en-US"/>
              </w:rPr>
              <w:t>05</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336" w:type="dxa"/>
            <w:tcBorders>
              <w:top w:val="single" w:sz="4" w:space="0" w:color="auto"/>
              <w:left w:val="single" w:sz="4" w:space="0" w:color="auto"/>
              <w:bottom w:val="single" w:sz="4" w:space="0" w:color="auto"/>
              <w:right w:val="single" w:sz="4" w:space="0" w:color="auto"/>
            </w:tcBorders>
          </w:tcPr>
          <w:p w:rsidR="00D1218F" w:rsidRPr="00BB529D" w:rsidRDefault="00412889" w:rsidP="00D1218F">
            <w:pPr>
              <w:jc w:val="center"/>
              <w:rPr>
                <w:color w:val="000000"/>
                <w:sz w:val="22"/>
                <w:szCs w:val="22"/>
                <w:lang w:val="en-US"/>
              </w:rPr>
            </w:pPr>
            <w:r w:rsidRPr="00BB529D">
              <w:rPr>
                <w:color w:val="000000"/>
                <w:sz w:val="22"/>
                <w:szCs w:val="22"/>
                <w:lang w:val="en-US"/>
              </w:rPr>
              <w:t>1 925 458</w:t>
            </w:r>
            <w:r w:rsidRPr="00BB529D">
              <w:rPr>
                <w:color w:val="000000"/>
                <w:sz w:val="22"/>
                <w:szCs w:val="22"/>
              </w:rPr>
              <w:t>,</w:t>
            </w:r>
            <w:r w:rsidRPr="00BB529D">
              <w:rPr>
                <w:color w:val="000000"/>
                <w:sz w:val="22"/>
                <w:szCs w:val="22"/>
                <w:lang w:val="en-US"/>
              </w:rPr>
              <w:t>3</w:t>
            </w:r>
          </w:p>
          <w:p w:rsidR="00D1218F" w:rsidRPr="00BB529D" w:rsidRDefault="00D1218F" w:rsidP="00D1218F">
            <w:pPr>
              <w:pStyle w:val="ConsPlusNormal"/>
              <w:ind w:firstLine="0"/>
              <w:jc w:val="center"/>
              <w:rPr>
                <w:rFonts w:ascii="Times New Roman" w:hAnsi="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625835" w:rsidRPr="00BB529D" w:rsidRDefault="00625835" w:rsidP="00625835">
            <w:pPr>
              <w:jc w:val="center"/>
              <w:rPr>
                <w:color w:val="000000"/>
                <w:sz w:val="22"/>
                <w:szCs w:val="22"/>
                <w:lang w:val="en-US"/>
              </w:rPr>
            </w:pPr>
            <w:r w:rsidRPr="00BB529D">
              <w:rPr>
                <w:color w:val="000000"/>
                <w:sz w:val="22"/>
                <w:szCs w:val="22"/>
              </w:rPr>
              <w:t>1</w:t>
            </w:r>
            <w:r w:rsidR="00B414EF" w:rsidRPr="00BB529D">
              <w:rPr>
                <w:color w:val="000000"/>
                <w:sz w:val="22"/>
                <w:szCs w:val="22"/>
                <w:lang w:val="en-US"/>
              </w:rPr>
              <w:t>3</w:t>
            </w:r>
            <w:r w:rsidR="00A70110">
              <w:rPr>
                <w:color w:val="000000"/>
                <w:sz w:val="22"/>
                <w:szCs w:val="22"/>
              </w:rPr>
              <w:t xml:space="preserve"> </w:t>
            </w:r>
            <w:r w:rsidR="00B414EF" w:rsidRPr="00BB529D">
              <w:rPr>
                <w:color w:val="000000"/>
                <w:sz w:val="22"/>
                <w:szCs w:val="22"/>
                <w:lang w:val="en-US"/>
              </w:rPr>
              <w:t>116</w:t>
            </w:r>
            <w:r w:rsidR="00A70110">
              <w:rPr>
                <w:color w:val="000000"/>
                <w:sz w:val="22"/>
                <w:szCs w:val="22"/>
              </w:rPr>
              <w:t xml:space="preserve"> </w:t>
            </w:r>
            <w:r w:rsidR="00B414EF" w:rsidRPr="00BB529D">
              <w:rPr>
                <w:color w:val="000000"/>
                <w:sz w:val="22"/>
                <w:szCs w:val="22"/>
                <w:lang w:val="en-US"/>
              </w:rPr>
              <w:t>092</w:t>
            </w:r>
            <w:r w:rsidRPr="00BB529D">
              <w:rPr>
                <w:color w:val="000000"/>
                <w:sz w:val="22"/>
                <w:szCs w:val="22"/>
              </w:rPr>
              <w:t>,</w:t>
            </w:r>
            <w:r w:rsidR="00B414EF" w:rsidRPr="00BB529D">
              <w:rPr>
                <w:color w:val="000000"/>
                <w:sz w:val="22"/>
                <w:szCs w:val="22"/>
                <w:lang w:val="en-US"/>
              </w:rPr>
              <w:t>10</w:t>
            </w:r>
          </w:p>
          <w:p w:rsidR="00D1218F" w:rsidRPr="00BB529D" w:rsidRDefault="00D1218F" w:rsidP="00625835">
            <w:pPr>
              <w:jc w:val="center"/>
              <w:rPr>
                <w:color w:val="000000"/>
                <w:sz w:val="22"/>
                <w:szCs w:val="22"/>
              </w:rPr>
            </w:pPr>
          </w:p>
        </w:tc>
        <w:tc>
          <w:tcPr>
            <w:tcW w:w="790" w:type="dxa"/>
            <w:tcBorders>
              <w:top w:val="single" w:sz="4" w:space="0" w:color="auto"/>
              <w:left w:val="single" w:sz="4" w:space="0" w:color="auto"/>
              <w:bottom w:val="single" w:sz="4" w:space="0" w:color="auto"/>
              <w:right w:val="single" w:sz="4" w:space="0" w:color="auto"/>
            </w:tcBorders>
          </w:tcPr>
          <w:p w:rsidR="00D1218F" w:rsidRPr="00BB529D" w:rsidRDefault="00D1218F" w:rsidP="00D1218F">
            <w:pPr>
              <w:pStyle w:val="ConsPlusNormal"/>
              <w:ind w:firstLine="0"/>
              <w:jc w:val="center"/>
              <w:rPr>
                <w:rFonts w:ascii="Times New Roman" w:hAnsi="Times New Roman" w:cs="Times New Roman"/>
                <w:color w:val="000000"/>
                <w:sz w:val="22"/>
                <w:szCs w:val="22"/>
              </w:rPr>
            </w:pPr>
            <w:r w:rsidRPr="00BB529D">
              <w:rPr>
                <w:rFonts w:ascii="Times New Roman" w:hAnsi="Times New Roman" w:cs="Times New Roman"/>
                <w:color w:val="000000"/>
                <w:sz w:val="22"/>
                <w:szCs w:val="22"/>
              </w:rPr>
              <w:t>100</w:t>
            </w:r>
          </w:p>
        </w:tc>
      </w:tr>
    </w:tbl>
    <w:p w:rsidR="00D1218F" w:rsidRPr="00DB24FD" w:rsidRDefault="00D1218F" w:rsidP="00D1218F">
      <w:pPr>
        <w:pStyle w:val="ConsPlusNormal"/>
        <w:ind w:firstLine="540"/>
        <w:jc w:val="both"/>
        <w:rPr>
          <w:color w:val="000000"/>
        </w:rPr>
      </w:pPr>
    </w:p>
    <w:p w:rsidR="00D1218F" w:rsidRPr="00DB24FD" w:rsidRDefault="00FF5E03" w:rsidP="00D1218F">
      <w:pPr>
        <w:pStyle w:val="ConsPlusNormal"/>
        <w:ind w:firstLine="540"/>
        <w:jc w:val="both"/>
        <w:rPr>
          <w:color w:val="000000"/>
        </w:rPr>
      </w:pPr>
      <w:r>
        <w:rPr>
          <w:color w:val="000000"/>
        </w:rPr>
        <w:t>_______________</w:t>
      </w:r>
    </w:p>
    <w:p w:rsidR="00D1218F" w:rsidRPr="00DB24FD" w:rsidRDefault="00D1218F" w:rsidP="00D1218F">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Без учета финансовых средств консолидированного бюджета Республики Карелия на содержание медицинских организаций, работающих в системе ОМС (затраты, не вошедшие в тариф).</w:t>
      </w:r>
    </w:p>
    <w:p w:rsidR="00D1218F" w:rsidRPr="00DB24FD" w:rsidRDefault="00D1218F" w:rsidP="00D1218F">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Расходы консолидированного бюджета Республики Карелия на приобретение медицинского оборудования для медицинских организаций, работающих в системе ОМС, сверх территориальной программы ОМС.</w:t>
      </w:r>
    </w:p>
    <w:p w:rsidR="00D1218F" w:rsidRPr="00DB24FD" w:rsidRDefault="00D1218F" w:rsidP="00D1218F">
      <w:pPr>
        <w:pStyle w:val="ConsPlusNormal"/>
        <w:ind w:firstLine="540"/>
        <w:jc w:val="both"/>
        <w:rPr>
          <w:rFonts w:ascii="Times New Roman" w:hAnsi="Times New Roman" w:cs="Times New Roman"/>
          <w:color w:val="000000"/>
          <w:sz w:val="22"/>
          <w:szCs w:val="22"/>
        </w:rPr>
      </w:pPr>
      <w:r w:rsidRPr="00DB24FD">
        <w:rPr>
          <w:rFonts w:ascii="Times New Roman" w:hAnsi="Times New Roman" w:cs="Times New Roman"/>
          <w:color w:val="000000"/>
          <w:sz w:val="22"/>
          <w:szCs w:val="22"/>
        </w:rPr>
        <w:t>*** 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Карелия.</w:t>
      </w:r>
    </w:p>
    <w:p w:rsidR="00D1218F" w:rsidRPr="00DB24FD" w:rsidRDefault="00D1218F" w:rsidP="00D1218F">
      <w:pPr>
        <w:pStyle w:val="ConsPlusNormal"/>
        <w:ind w:firstLine="540"/>
        <w:jc w:val="both"/>
        <w:rPr>
          <w:color w:val="000000"/>
        </w:rPr>
      </w:pPr>
    </w:p>
    <w:p w:rsidR="00D1218F" w:rsidRPr="00DB24FD" w:rsidRDefault="00D1218F" w:rsidP="00D1218F">
      <w:pPr>
        <w:pStyle w:val="ConsPlusNormal"/>
        <w:ind w:firstLine="540"/>
        <w:jc w:val="both"/>
        <w:rPr>
          <w:color w:val="000000"/>
        </w:rPr>
      </w:pPr>
    </w:p>
    <w:p w:rsidR="00D1218F" w:rsidRPr="00DB24FD" w:rsidRDefault="00D1218F" w:rsidP="00A63480">
      <w:pPr>
        <w:pStyle w:val="ConsPlusNormal"/>
        <w:ind w:firstLine="0"/>
        <w:jc w:val="center"/>
        <w:rPr>
          <w:rFonts w:ascii="Times New Roman" w:hAnsi="Times New Roman" w:cs="Times New Roman"/>
          <w:color w:val="000000"/>
          <w:sz w:val="26"/>
          <w:szCs w:val="26"/>
        </w:rPr>
      </w:pPr>
    </w:p>
    <w:p w:rsidR="00D1218F" w:rsidRPr="00DB24FD" w:rsidRDefault="00D1218F" w:rsidP="00A63480">
      <w:pPr>
        <w:pStyle w:val="ConsPlusNormal"/>
        <w:ind w:firstLine="0"/>
        <w:jc w:val="center"/>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2"/>
          <w:szCs w:val="22"/>
        </w:rPr>
        <w:sectPr w:rsidR="00661174" w:rsidRPr="00DB24FD" w:rsidSect="00E840C3">
          <w:pgSz w:w="16838" w:h="11906" w:orient="landscape"/>
          <w:pgMar w:top="1134" w:right="1134" w:bottom="851" w:left="1134" w:header="0" w:footer="0" w:gutter="0"/>
          <w:cols w:space="720"/>
        </w:sectPr>
      </w:pPr>
    </w:p>
    <w:p w:rsidR="00661174" w:rsidRPr="00DB24FD" w:rsidRDefault="00661174" w:rsidP="00A63480">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12 к Программе</w:t>
      </w:r>
    </w:p>
    <w:p w:rsidR="00661174" w:rsidRPr="00DB24FD" w:rsidRDefault="00661174" w:rsidP="00F84F22">
      <w:pPr>
        <w:pStyle w:val="ConsPlusNormal"/>
        <w:ind w:firstLine="540"/>
        <w:jc w:val="both"/>
        <w:rPr>
          <w:rFonts w:ascii="Times New Roman" w:hAnsi="Times New Roman" w:cs="Times New Roman"/>
          <w:b/>
          <w:bCs/>
          <w:color w:val="000000"/>
          <w:sz w:val="26"/>
          <w:szCs w:val="26"/>
        </w:rPr>
      </w:pPr>
    </w:p>
    <w:p w:rsidR="00661174" w:rsidRPr="00DB24FD" w:rsidRDefault="00661174" w:rsidP="00A63480">
      <w:pPr>
        <w:pStyle w:val="ConsPlusNormal"/>
        <w:ind w:firstLine="0"/>
        <w:jc w:val="center"/>
        <w:rPr>
          <w:rFonts w:ascii="Times New Roman" w:hAnsi="Times New Roman" w:cs="Times New Roman"/>
          <w:color w:val="000000"/>
          <w:sz w:val="26"/>
          <w:szCs w:val="26"/>
        </w:rPr>
      </w:pPr>
      <w:bookmarkStart w:id="20" w:name="Par4863"/>
      <w:bookmarkEnd w:id="20"/>
      <w:r w:rsidRPr="00DB24FD">
        <w:rPr>
          <w:rFonts w:ascii="Times New Roman" w:hAnsi="Times New Roman" w:cs="Times New Roman"/>
          <w:color w:val="000000"/>
          <w:sz w:val="26"/>
          <w:szCs w:val="26"/>
        </w:rPr>
        <w:t>Объемы</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медицинско</w:t>
      </w:r>
      <w:r w:rsidR="00C628DD">
        <w:rPr>
          <w:rFonts w:ascii="Times New Roman" w:hAnsi="Times New Roman" w:cs="Times New Roman"/>
          <w:color w:val="000000"/>
          <w:sz w:val="26"/>
          <w:szCs w:val="26"/>
        </w:rPr>
        <w:t>й помощи, оказываемой в рамках П</w:t>
      </w:r>
      <w:r w:rsidRPr="00DB24FD">
        <w:rPr>
          <w:rFonts w:ascii="Times New Roman" w:hAnsi="Times New Roman" w:cs="Times New Roman"/>
          <w:color w:val="000000"/>
          <w:sz w:val="26"/>
          <w:szCs w:val="26"/>
        </w:rPr>
        <w:t>рограммы, в том числе в рамках территориальной программы</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обязательного м</w:t>
      </w:r>
      <w:r w:rsidR="00D1218F" w:rsidRPr="00DB24FD">
        <w:rPr>
          <w:rFonts w:ascii="Times New Roman" w:hAnsi="Times New Roman" w:cs="Times New Roman"/>
          <w:color w:val="000000"/>
          <w:sz w:val="26"/>
          <w:szCs w:val="26"/>
        </w:rPr>
        <w:t>едицинского страхования, на 2019</w:t>
      </w:r>
      <w:r w:rsidRPr="00DB24FD">
        <w:rPr>
          <w:rFonts w:ascii="Times New Roman" w:hAnsi="Times New Roman" w:cs="Times New Roman"/>
          <w:color w:val="000000"/>
          <w:sz w:val="26"/>
          <w:szCs w:val="26"/>
        </w:rPr>
        <w:t xml:space="preserve"> год </w:t>
      </w:r>
    </w:p>
    <w:p w:rsidR="00661174" w:rsidRPr="00DB24FD" w:rsidRDefault="00661174" w:rsidP="00F84F22">
      <w:pPr>
        <w:pStyle w:val="ConsPlusNormal"/>
        <w:ind w:firstLine="540"/>
        <w:jc w:val="both"/>
        <w:rPr>
          <w:color w:val="000000"/>
          <w:sz w:val="16"/>
          <w:szCs w:val="16"/>
        </w:rPr>
      </w:pPr>
    </w:p>
    <w:tbl>
      <w:tblPr>
        <w:tblW w:w="14606" w:type="dxa"/>
        <w:tblInd w:w="2" w:type="dxa"/>
        <w:tblCellMar>
          <w:left w:w="0" w:type="dxa"/>
          <w:right w:w="0" w:type="dxa"/>
        </w:tblCellMar>
        <w:tblLook w:val="00A0" w:firstRow="1" w:lastRow="0" w:firstColumn="1" w:lastColumn="0" w:noHBand="0" w:noVBand="0"/>
      </w:tblPr>
      <w:tblGrid>
        <w:gridCol w:w="6099"/>
        <w:gridCol w:w="1866"/>
        <w:gridCol w:w="1252"/>
        <w:gridCol w:w="2268"/>
        <w:gridCol w:w="3090"/>
        <w:gridCol w:w="31"/>
      </w:tblGrid>
      <w:tr w:rsidR="00661174" w:rsidRPr="00DB24FD" w:rsidTr="003A1CB4">
        <w:trPr>
          <w:gridAfter w:val="1"/>
          <w:wAfter w:w="31" w:type="dxa"/>
        </w:trPr>
        <w:tc>
          <w:tcPr>
            <w:tcW w:w="6099" w:type="dxa"/>
            <w:vMerge w:val="restart"/>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both"/>
              <w:rPr>
                <w:rFonts w:ascii="Times New Roman" w:hAnsi="Times New Roman" w:cs="Times New Roman"/>
                <w:color w:val="000000"/>
                <w:sz w:val="24"/>
                <w:szCs w:val="24"/>
              </w:rPr>
            </w:pPr>
          </w:p>
          <w:p w:rsidR="00661174" w:rsidRPr="00DB24FD" w:rsidRDefault="00661174" w:rsidP="00802D3B">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Виды медицинской помощи в рамках</w:t>
            </w:r>
          </w:p>
          <w:p w:rsidR="00661174" w:rsidRPr="00DB24FD" w:rsidRDefault="00661174" w:rsidP="00802D3B">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Программы</w:t>
            </w:r>
          </w:p>
        </w:tc>
        <w:tc>
          <w:tcPr>
            <w:tcW w:w="1866" w:type="dxa"/>
            <w:vMerge w:val="restart"/>
            <w:tcBorders>
              <w:top w:val="single" w:sz="4" w:space="0" w:color="auto"/>
              <w:left w:val="single" w:sz="4" w:space="0" w:color="auto"/>
              <w:bottom w:val="single" w:sz="4" w:space="0" w:color="auto"/>
              <w:right w:val="single" w:sz="4" w:space="0" w:color="auto"/>
            </w:tcBorders>
          </w:tcPr>
          <w:p w:rsidR="00661174" w:rsidRPr="00DB24FD" w:rsidRDefault="00661174" w:rsidP="00802D3B">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Единица</w:t>
            </w:r>
          </w:p>
          <w:p w:rsidR="00661174" w:rsidRPr="00DB24FD" w:rsidRDefault="00661174" w:rsidP="00324CE2">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измерения</w:t>
            </w:r>
          </w:p>
        </w:tc>
        <w:tc>
          <w:tcPr>
            <w:tcW w:w="0" w:type="auto"/>
            <w:gridSpan w:val="3"/>
            <w:tcBorders>
              <w:top w:val="single" w:sz="4" w:space="0" w:color="auto"/>
              <w:left w:val="single" w:sz="4" w:space="0" w:color="auto"/>
              <w:bottom w:val="single" w:sz="4" w:space="0" w:color="auto"/>
              <w:right w:val="single" w:sz="4" w:space="0" w:color="auto"/>
            </w:tcBorders>
          </w:tcPr>
          <w:p w:rsidR="00661174" w:rsidRPr="00DB24FD" w:rsidRDefault="00661174" w:rsidP="00324CE2">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О</w:t>
            </w:r>
            <w:r w:rsidR="00D1218F" w:rsidRPr="00DB24FD">
              <w:rPr>
                <w:rFonts w:ascii="Times New Roman" w:hAnsi="Times New Roman" w:cs="Times New Roman"/>
                <w:color w:val="000000"/>
                <w:sz w:val="24"/>
                <w:szCs w:val="24"/>
              </w:rPr>
              <w:t>бъемы медицинской помощи на 2019</w:t>
            </w:r>
            <w:r w:rsidRPr="00DB24FD">
              <w:rPr>
                <w:rFonts w:ascii="Times New Roman" w:hAnsi="Times New Roman" w:cs="Times New Roman"/>
                <w:color w:val="000000"/>
                <w:sz w:val="24"/>
                <w:szCs w:val="24"/>
              </w:rPr>
              <w:t xml:space="preserve"> год</w:t>
            </w:r>
          </w:p>
        </w:tc>
      </w:tr>
      <w:tr w:rsidR="00661174" w:rsidRPr="00DB24FD" w:rsidTr="003A1CB4">
        <w:trPr>
          <w:gridAfter w:val="1"/>
          <w:wAfter w:w="31" w:type="dxa"/>
        </w:trPr>
        <w:tc>
          <w:tcPr>
            <w:tcW w:w="6099" w:type="dxa"/>
            <w:vMerge/>
            <w:tcBorders>
              <w:top w:val="single" w:sz="4" w:space="0" w:color="auto"/>
              <w:left w:val="single" w:sz="4" w:space="0" w:color="auto"/>
              <w:bottom w:val="single" w:sz="4" w:space="0" w:color="auto"/>
              <w:right w:val="single" w:sz="4" w:space="0" w:color="auto"/>
            </w:tcBorders>
            <w:vAlign w:val="center"/>
          </w:tcPr>
          <w:p w:rsidR="00661174" w:rsidRPr="00DB24FD" w:rsidRDefault="00661174" w:rsidP="00A63480">
            <w:pPr>
              <w:ind w:firstLine="5"/>
              <w:rPr>
                <w:color w:val="00000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661174" w:rsidRPr="00DB24FD" w:rsidRDefault="00661174" w:rsidP="00A63480">
            <w:pPr>
              <w:ind w:firstLine="5"/>
              <w:rPr>
                <w:color w:val="000000"/>
                <w:sz w:val="24"/>
                <w:szCs w:val="24"/>
              </w:rPr>
            </w:pPr>
          </w:p>
        </w:tc>
        <w:tc>
          <w:tcPr>
            <w:tcW w:w="1252" w:type="dxa"/>
            <w:vMerge w:val="restart"/>
            <w:tcBorders>
              <w:top w:val="single" w:sz="4" w:space="0" w:color="auto"/>
              <w:left w:val="single" w:sz="4" w:space="0" w:color="auto"/>
              <w:right w:val="single" w:sz="4" w:space="0" w:color="auto"/>
            </w:tcBorders>
          </w:tcPr>
          <w:p w:rsidR="00661174" w:rsidRPr="00DB24FD" w:rsidRDefault="00661174" w:rsidP="0048654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Всего</w:t>
            </w:r>
          </w:p>
        </w:tc>
        <w:tc>
          <w:tcPr>
            <w:tcW w:w="5358" w:type="dxa"/>
            <w:gridSpan w:val="2"/>
            <w:tcBorders>
              <w:top w:val="single" w:sz="4" w:space="0" w:color="auto"/>
              <w:left w:val="single" w:sz="4" w:space="0" w:color="auto"/>
              <w:bottom w:val="single" w:sz="4" w:space="0" w:color="auto"/>
              <w:right w:val="single" w:sz="4" w:space="0" w:color="auto"/>
            </w:tcBorders>
          </w:tcPr>
          <w:p w:rsidR="00661174" w:rsidRPr="00DB24FD" w:rsidRDefault="00661174" w:rsidP="0048654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 том числе</w:t>
            </w:r>
          </w:p>
        </w:tc>
      </w:tr>
      <w:tr w:rsidR="00661174" w:rsidRPr="00DB24FD" w:rsidTr="003A1CB4">
        <w:trPr>
          <w:gridAfter w:val="1"/>
          <w:wAfter w:w="31" w:type="dxa"/>
        </w:trPr>
        <w:tc>
          <w:tcPr>
            <w:tcW w:w="6099" w:type="dxa"/>
            <w:vMerge/>
            <w:tcBorders>
              <w:top w:val="single" w:sz="4" w:space="0" w:color="auto"/>
              <w:left w:val="single" w:sz="4" w:space="0" w:color="auto"/>
              <w:bottom w:val="single" w:sz="4" w:space="0" w:color="auto"/>
              <w:right w:val="single" w:sz="4" w:space="0" w:color="auto"/>
            </w:tcBorders>
            <w:vAlign w:val="center"/>
          </w:tcPr>
          <w:p w:rsidR="00661174" w:rsidRPr="00DB24FD" w:rsidRDefault="00661174" w:rsidP="00A63480">
            <w:pPr>
              <w:ind w:firstLine="5"/>
              <w:rPr>
                <w:color w:val="00000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661174" w:rsidRPr="00DB24FD" w:rsidRDefault="00661174" w:rsidP="00A63480">
            <w:pPr>
              <w:ind w:firstLine="5"/>
              <w:rPr>
                <w:color w:val="000000"/>
                <w:sz w:val="24"/>
                <w:szCs w:val="24"/>
              </w:rPr>
            </w:pPr>
          </w:p>
        </w:tc>
        <w:tc>
          <w:tcPr>
            <w:tcW w:w="1252" w:type="dxa"/>
            <w:vMerge/>
            <w:tcBorders>
              <w:left w:val="single" w:sz="4" w:space="0" w:color="auto"/>
              <w:bottom w:val="single" w:sz="4" w:space="0" w:color="auto"/>
              <w:right w:val="single" w:sz="4" w:space="0" w:color="auto"/>
            </w:tcBorders>
          </w:tcPr>
          <w:p w:rsidR="00661174" w:rsidRPr="00DB24FD" w:rsidRDefault="00661174" w:rsidP="00A63480">
            <w:pPr>
              <w:pStyle w:val="ConsPlusNormal"/>
              <w:ind w:firstLine="5"/>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за счет средств бюджета Республики Карелия</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за счет средств обязательного </w:t>
            </w:r>
          </w:p>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медицинского страхования</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1. Скорая медицинская помощь вне медицинской организации, включая медицинскую эвакуацию, 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223 79</w:t>
            </w:r>
            <w:r w:rsidR="00661174" w:rsidRPr="00DB24FD">
              <w:rPr>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28 100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195 69</w:t>
            </w:r>
            <w:r w:rsidR="00661174" w:rsidRPr="00DB24FD">
              <w:rPr>
                <w:color w:val="000000"/>
                <w:sz w:val="24"/>
                <w:szCs w:val="24"/>
              </w:rPr>
              <w:t>4</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58</w:t>
            </w:r>
            <w:r w:rsidR="00661174" w:rsidRPr="00DB24FD">
              <w:rPr>
                <w:color w:val="000000"/>
                <w:sz w:val="24"/>
                <w:szCs w:val="24"/>
              </w:rPr>
              <w:t xml:space="preserve"> </w:t>
            </w:r>
            <w:r w:rsidRPr="00DB24FD">
              <w:rPr>
                <w:color w:val="000000"/>
                <w:sz w:val="24"/>
                <w:szCs w:val="24"/>
              </w:rPr>
              <w:t>342</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 xml:space="preserve">6 </w:t>
            </w:r>
            <w:r w:rsidR="00F33489" w:rsidRPr="00DB24FD">
              <w:rPr>
                <w:color w:val="000000"/>
                <w:sz w:val="24"/>
                <w:szCs w:val="24"/>
              </w:rPr>
              <w:t>335</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52</w:t>
            </w:r>
            <w:r w:rsidR="00661174" w:rsidRPr="00DB24FD">
              <w:rPr>
                <w:color w:val="000000"/>
                <w:sz w:val="24"/>
                <w:szCs w:val="24"/>
              </w:rPr>
              <w:t xml:space="preserve"> 0</w:t>
            </w:r>
            <w:r w:rsidRPr="00DB24FD">
              <w:rPr>
                <w:color w:val="000000"/>
                <w:sz w:val="24"/>
                <w:szCs w:val="24"/>
              </w:rPr>
              <w:t>07</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158</w:t>
            </w:r>
            <w:r w:rsidR="00661174" w:rsidRPr="00DB24FD">
              <w:rPr>
                <w:color w:val="000000"/>
                <w:sz w:val="24"/>
                <w:szCs w:val="24"/>
              </w:rPr>
              <w:t xml:space="preserve"> </w:t>
            </w:r>
            <w:r w:rsidRPr="00DB24FD">
              <w:rPr>
                <w:color w:val="000000"/>
                <w:sz w:val="24"/>
                <w:szCs w:val="24"/>
              </w:rPr>
              <w:t>756</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 xml:space="preserve">21 </w:t>
            </w:r>
            <w:r w:rsidR="00F33489" w:rsidRPr="00DB24FD">
              <w:rPr>
                <w:color w:val="000000"/>
                <w:sz w:val="24"/>
                <w:szCs w:val="24"/>
              </w:rPr>
              <w:t>185</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137 57</w:t>
            </w:r>
            <w:r w:rsidR="00661174" w:rsidRPr="00DB24FD">
              <w:rPr>
                <w:color w:val="000000"/>
                <w:sz w:val="24"/>
                <w:szCs w:val="24"/>
              </w:rPr>
              <w:t>1</w:t>
            </w:r>
          </w:p>
        </w:tc>
      </w:tr>
      <w:tr w:rsidR="00F33489"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F33489" w:rsidRPr="00DB24FD" w:rsidRDefault="00F33489"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F33489" w:rsidRPr="00DB24FD" w:rsidRDefault="00F33489" w:rsidP="00486544">
            <w:pPr>
              <w:jc w:val="center"/>
              <w:rPr>
                <w:color w:val="000000"/>
                <w:sz w:val="24"/>
                <w:szCs w:val="24"/>
              </w:rPr>
            </w:pPr>
            <w:r w:rsidRPr="00DB24FD">
              <w:rPr>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F33489" w:rsidRPr="00DB24FD" w:rsidRDefault="00F33489">
            <w:pPr>
              <w:jc w:val="center"/>
              <w:rPr>
                <w:color w:val="000000"/>
                <w:sz w:val="24"/>
                <w:szCs w:val="24"/>
              </w:rPr>
            </w:pPr>
            <w:r w:rsidRPr="00DB24FD">
              <w:rPr>
                <w:color w:val="000000"/>
                <w:sz w:val="24"/>
                <w:szCs w:val="24"/>
              </w:rPr>
              <w:t>6 696</w:t>
            </w:r>
          </w:p>
        </w:tc>
        <w:tc>
          <w:tcPr>
            <w:tcW w:w="2268" w:type="dxa"/>
            <w:tcBorders>
              <w:top w:val="single" w:sz="4" w:space="0" w:color="auto"/>
              <w:left w:val="single" w:sz="4" w:space="0" w:color="auto"/>
              <w:bottom w:val="single" w:sz="4" w:space="0" w:color="auto"/>
              <w:right w:val="single" w:sz="4" w:space="0" w:color="auto"/>
            </w:tcBorders>
          </w:tcPr>
          <w:p w:rsidR="00F33489" w:rsidRPr="00DB24FD" w:rsidRDefault="00F33489">
            <w:pPr>
              <w:jc w:val="center"/>
              <w:rPr>
                <w:color w:val="000000"/>
                <w:sz w:val="24"/>
                <w:szCs w:val="24"/>
              </w:rPr>
            </w:pPr>
            <w:r w:rsidRPr="00DB24FD">
              <w:rPr>
                <w:color w:val="000000"/>
                <w:sz w:val="24"/>
                <w:szCs w:val="24"/>
              </w:rPr>
              <w:t>580</w:t>
            </w:r>
          </w:p>
        </w:tc>
        <w:tc>
          <w:tcPr>
            <w:tcW w:w="3090" w:type="dxa"/>
            <w:tcBorders>
              <w:top w:val="single" w:sz="4" w:space="0" w:color="auto"/>
              <w:left w:val="single" w:sz="4" w:space="0" w:color="auto"/>
              <w:bottom w:val="single" w:sz="4" w:space="0" w:color="auto"/>
              <w:right w:val="single" w:sz="4" w:space="0" w:color="auto"/>
            </w:tcBorders>
          </w:tcPr>
          <w:p w:rsidR="00F33489" w:rsidRPr="00DB24FD" w:rsidRDefault="00F33489">
            <w:pPr>
              <w:jc w:val="center"/>
              <w:rPr>
                <w:color w:val="000000"/>
                <w:sz w:val="24"/>
                <w:szCs w:val="24"/>
              </w:rPr>
            </w:pPr>
            <w:r w:rsidRPr="00DB24FD">
              <w:rPr>
                <w:color w:val="000000"/>
                <w:sz w:val="24"/>
                <w:szCs w:val="24"/>
              </w:rPr>
              <w:t>6 116</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2. Медицинская помощь в амбулаторных условиях, оказываемая с профилактической и иными целями, 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2 329</w:t>
            </w:r>
            <w:r w:rsidR="00661174" w:rsidRPr="00DB24FD">
              <w:rPr>
                <w:color w:val="000000"/>
                <w:sz w:val="24"/>
                <w:szCs w:val="24"/>
              </w:rPr>
              <w:t xml:space="preserve"> </w:t>
            </w:r>
            <w:r w:rsidRPr="00DB24FD">
              <w:rPr>
                <w:color w:val="000000"/>
                <w:sz w:val="24"/>
                <w:szCs w:val="24"/>
              </w:rPr>
              <w:t>982</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451</w:t>
            </w:r>
            <w:r w:rsidR="00661174" w:rsidRPr="00DB24FD">
              <w:rPr>
                <w:color w:val="000000"/>
                <w:sz w:val="24"/>
                <w:szCs w:val="24"/>
              </w:rPr>
              <w:t xml:space="preserve"> </w:t>
            </w:r>
            <w:r w:rsidRPr="00DB24FD">
              <w:rPr>
                <w:color w:val="000000"/>
                <w:sz w:val="24"/>
                <w:szCs w:val="24"/>
              </w:rPr>
              <w:t>321</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1 878 661</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1 313</w:t>
            </w:r>
            <w:r w:rsidR="00661174" w:rsidRPr="00DB24FD">
              <w:rPr>
                <w:color w:val="000000"/>
                <w:sz w:val="24"/>
                <w:szCs w:val="24"/>
              </w:rPr>
              <w:t xml:space="preserve"> </w:t>
            </w:r>
            <w:r w:rsidRPr="00DB24FD">
              <w:rPr>
                <w:color w:val="000000"/>
                <w:sz w:val="24"/>
                <w:szCs w:val="24"/>
              </w:rPr>
              <w:t>409</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136</w:t>
            </w:r>
            <w:r w:rsidR="00661174" w:rsidRPr="00DB24FD">
              <w:rPr>
                <w:color w:val="000000"/>
                <w:sz w:val="24"/>
                <w:szCs w:val="24"/>
              </w:rPr>
              <w:t xml:space="preserve"> </w:t>
            </w:r>
            <w:r w:rsidRPr="00DB24FD">
              <w:rPr>
                <w:color w:val="000000"/>
                <w:sz w:val="24"/>
                <w:szCs w:val="24"/>
              </w:rPr>
              <w:t>006</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1 177 403</w:t>
            </w:r>
            <w:r w:rsidR="00661174" w:rsidRPr="00DB24FD">
              <w:rPr>
                <w:color w:val="000000"/>
                <w:sz w:val="24"/>
                <w:szCs w:val="24"/>
              </w:rPr>
              <w:t xml:space="preserve"> </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841</w:t>
            </w:r>
            <w:r w:rsidR="00661174" w:rsidRPr="00DB24FD">
              <w:rPr>
                <w:color w:val="000000"/>
                <w:sz w:val="24"/>
                <w:szCs w:val="24"/>
              </w:rPr>
              <w:t xml:space="preserve"> </w:t>
            </w:r>
            <w:r w:rsidRPr="00DB24FD">
              <w:rPr>
                <w:color w:val="000000"/>
                <w:sz w:val="24"/>
                <w:szCs w:val="24"/>
              </w:rPr>
              <w:t>810</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303</w:t>
            </w:r>
            <w:r w:rsidR="00661174" w:rsidRPr="00DB24FD">
              <w:rPr>
                <w:color w:val="000000"/>
                <w:sz w:val="24"/>
                <w:szCs w:val="24"/>
              </w:rPr>
              <w:t xml:space="preserve"> </w:t>
            </w:r>
            <w:r w:rsidRPr="00DB24FD">
              <w:rPr>
                <w:color w:val="000000"/>
                <w:sz w:val="24"/>
                <w:szCs w:val="24"/>
              </w:rPr>
              <w:t>087</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538</w:t>
            </w:r>
            <w:r w:rsidR="00661174" w:rsidRPr="00DB24FD">
              <w:rPr>
                <w:color w:val="000000"/>
                <w:sz w:val="24"/>
                <w:szCs w:val="24"/>
              </w:rPr>
              <w:t xml:space="preserve"> </w:t>
            </w:r>
            <w:r w:rsidRPr="00DB24FD">
              <w:rPr>
                <w:color w:val="000000"/>
                <w:sz w:val="24"/>
                <w:szCs w:val="24"/>
              </w:rPr>
              <w:t>723</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174</w:t>
            </w:r>
            <w:r w:rsidR="00661174" w:rsidRPr="00DB24FD">
              <w:rPr>
                <w:color w:val="000000"/>
                <w:sz w:val="24"/>
                <w:szCs w:val="24"/>
              </w:rPr>
              <w:t xml:space="preserve"> </w:t>
            </w:r>
            <w:r w:rsidRPr="00DB24FD">
              <w:rPr>
                <w:color w:val="000000"/>
                <w:sz w:val="24"/>
                <w:szCs w:val="24"/>
              </w:rPr>
              <w:t>763</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F33489">
            <w:pPr>
              <w:jc w:val="center"/>
              <w:rPr>
                <w:color w:val="000000"/>
                <w:sz w:val="24"/>
                <w:szCs w:val="24"/>
              </w:rPr>
            </w:pPr>
            <w:r w:rsidRPr="00DB24FD">
              <w:rPr>
                <w:color w:val="000000"/>
                <w:sz w:val="24"/>
                <w:szCs w:val="24"/>
              </w:rPr>
              <w:t>12</w:t>
            </w:r>
            <w:r w:rsidR="00661174" w:rsidRPr="00DB24FD">
              <w:rPr>
                <w:color w:val="000000"/>
                <w:sz w:val="24"/>
                <w:szCs w:val="24"/>
              </w:rPr>
              <w:t xml:space="preserve"> </w:t>
            </w:r>
            <w:r w:rsidRPr="00DB24FD">
              <w:rPr>
                <w:color w:val="000000"/>
                <w:sz w:val="24"/>
                <w:szCs w:val="24"/>
              </w:rPr>
              <w:t>228</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F33489" w:rsidP="00F33489">
            <w:pPr>
              <w:jc w:val="center"/>
              <w:rPr>
                <w:color w:val="000000"/>
                <w:sz w:val="24"/>
                <w:szCs w:val="24"/>
              </w:rPr>
            </w:pPr>
            <w:r w:rsidRPr="00DB24FD">
              <w:rPr>
                <w:color w:val="000000"/>
                <w:sz w:val="24"/>
                <w:szCs w:val="24"/>
              </w:rPr>
              <w:t>162 535</w:t>
            </w:r>
          </w:p>
        </w:tc>
      </w:tr>
      <w:tr w:rsidR="00D1218F"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2.1. </w:t>
            </w:r>
            <w:r w:rsidR="003F3CA1">
              <w:rPr>
                <w:rFonts w:ascii="Times New Roman" w:hAnsi="Times New Roman" w:cs="Times New Roman"/>
                <w:color w:val="000000"/>
                <w:sz w:val="24"/>
                <w:szCs w:val="24"/>
              </w:rPr>
              <w:t>В</w:t>
            </w:r>
            <w:r w:rsidRPr="00DB24FD">
              <w:rPr>
                <w:rFonts w:ascii="Times New Roman" w:hAnsi="Times New Roman" w:cs="Times New Roman"/>
                <w:color w:val="000000"/>
                <w:sz w:val="24"/>
                <w:szCs w:val="24"/>
              </w:rPr>
              <w:t xml:space="preserve"> том числе для проведения профилактических медицинских осмотров, включая диспансеризацию</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486544">
            <w:pPr>
              <w:jc w:val="center"/>
              <w:rPr>
                <w:color w:val="000000"/>
                <w:sz w:val="24"/>
                <w:szCs w:val="24"/>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F47034">
            <w:pPr>
              <w:jc w:val="center"/>
              <w:rPr>
                <w:color w:val="000000"/>
                <w:sz w:val="24"/>
                <w:szCs w:val="24"/>
              </w:rPr>
            </w:pPr>
            <w:r w:rsidRPr="00DB24FD">
              <w:rPr>
                <w:color w:val="000000"/>
                <w:sz w:val="24"/>
                <w:szCs w:val="24"/>
              </w:rPr>
              <w:t>547</w:t>
            </w:r>
            <w:r w:rsidR="00B81D3A" w:rsidRPr="00DB24FD">
              <w:rPr>
                <w:color w:val="000000"/>
                <w:sz w:val="24"/>
                <w:szCs w:val="24"/>
              </w:rPr>
              <w:t xml:space="preserve"> </w:t>
            </w:r>
            <w:r w:rsidRPr="00DB24FD">
              <w:rPr>
                <w:color w:val="000000"/>
                <w:sz w:val="24"/>
                <w:szCs w:val="24"/>
              </w:rPr>
              <w:t>509</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B81D3A">
            <w:pPr>
              <w:jc w:val="center"/>
              <w:rPr>
                <w:color w:val="000000"/>
                <w:sz w:val="24"/>
                <w:szCs w:val="24"/>
              </w:rPr>
            </w:pPr>
            <w:r w:rsidRPr="00DB24FD">
              <w:rPr>
                <w:color w:val="000000"/>
                <w:sz w:val="24"/>
                <w:szCs w:val="24"/>
              </w:rPr>
              <w:t>32 182</w:t>
            </w:r>
          </w:p>
        </w:tc>
        <w:tc>
          <w:tcPr>
            <w:tcW w:w="3090" w:type="dxa"/>
            <w:tcBorders>
              <w:top w:val="single" w:sz="4" w:space="0" w:color="auto"/>
              <w:left w:val="single" w:sz="4" w:space="0" w:color="auto"/>
              <w:bottom w:val="single" w:sz="4" w:space="0" w:color="auto"/>
              <w:right w:val="single" w:sz="4" w:space="0" w:color="auto"/>
            </w:tcBorders>
          </w:tcPr>
          <w:p w:rsidR="00D1218F" w:rsidRPr="00DB24FD" w:rsidRDefault="00F47034">
            <w:pPr>
              <w:jc w:val="center"/>
              <w:rPr>
                <w:color w:val="000000"/>
                <w:sz w:val="24"/>
                <w:szCs w:val="24"/>
              </w:rPr>
            </w:pPr>
            <w:r w:rsidRPr="00DB24FD">
              <w:rPr>
                <w:color w:val="000000"/>
                <w:sz w:val="24"/>
                <w:szCs w:val="24"/>
              </w:rPr>
              <w:t>515</w:t>
            </w:r>
            <w:r w:rsidR="00B81D3A" w:rsidRPr="00DB24FD">
              <w:rPr>
                <w:color w:val="000000"/>
                <w:sz w:val="24"/>
                <w:szCs w:val="24"/>
              </w:rPr>
              <w:t xml:space="preserve"> </w:t>
            </w:r>
            <w:r w:rsidRPr="00DB24FD">
              <w:rPr>
                <w:color w:val="000000"/>
                <w:sz w:val="24"/>
                <w:szCs w:val="24"/>
              </w:rPr>
              <w:t>327</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3. Медицинская помощь в амбулаторных условиях, оказываемая в рамках обращения в связи с заболеванием, 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A63480">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1 243 622</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B81D3A" w:rsidP="00B81D3A">
            <w:pPr>
              <w:rPr>
                <w:color w:val="000000"/>
                <w:sz w:val="24"/>
                <w:szCs w:val="24"/>
              </w:rPr>
            </w:pPr>
            <w:r w:rsidRPr="00DB24FD">
              <w:rPr>
                <w:color w:val="000000"/>
                <w:sz w:val="24"/>
                <w:szCs w:val="24"/>
              </w:rPr>
              <w:t xml:space="preserve">              89 028</w:t>
            </w:r>
            <w:r w:rsidR="00661174" w:rsidRPr="00DB24FD">
              <w:rPr>
                <w:color w:val="000000"/>
                <w:sz w:val="24"/>
                <w:szCs w:val="24"/>
              </w:rPr>
              <w:t xml:space="preserve"> </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1 154 59</w:t>
            </w:r>
            <w:r w:rsidR="00661174" w:rsidRPr="00DB24FD">
              <w:rPr>
                <w:color w:val="000000"/>
                <w:sz w:val="24"/>
                <w:szCs w:val="24"/>
              </w:rPr>
              <w:t>4</w:t>
            </w:r>
          </w:p>
        </w:tc>
      </w:tr>
      <w:tr w:rsidR="003A1CB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3A1CB4" w:rsidRPr="00DB24FD" w:rsidRDefault="003A1CB4" w:rsidP="003A1CB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3A1CB4" w:rsidRPr="00DB24FD" w:rsidRDefault="003A1CB4" w:rsidP="003A1CB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3A1CB4" w:rsidRPr="00DB24FD" w:rsidRDefault="003A1CB4" w:rsidP="003A1CB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3A1CB4" w:rsidRPr="00DB24FD" w:rsidRDefault="003A1CB4" w:rsidP="003A1CB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3090" w:type="dxa"/>
            <w:tcBorders>
              <w:top w:val="single" w:sz="4" w:space="0" w:color="auto"/>
              <w:left w:val="single" w:sz="4" w:space="0" w:color="auto"/>
              <w:bottom w:val="single" w:sz="4" w:space="0" w:color="auto"/>
              <w:right w:val="single" w:sz="4" w:space="0" w:color="auto"/>
            </w:tcBorders>
          </w:tcPr>
          <w:p w:rsidR="003A1CB4" w:rsidRPr="00DB24FD" w:rsidRDefault="003A1CB4" w:rsidP="003A1CB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804 147</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31 970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772 177</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358 094</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56 618</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301</w:t>
            </w:r>
            <w:r w:rsidR="00661174" w:rsidRPr="00DB24FD">
              <w:rPr>
                <w:color w:val="000000"/>
                <w:sz w:val="24"/>
                <w:szCs w:val="24"/>
              </w:rPr>
              <w:t xml:space="preserve"> </w:t>
            </w:r>
            <w:r w:rsidRPr="00DB24FD">
              <w:rPr>
                <w:color w:val="000000"/>
                <w:sz w:val="24"/>
                <w:szCs w:val="24"/>
              </w:rPr>
              <w:t>476</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81</w:t>
            </w:r>
            <w:r w:rsidR="00661174" w:rsidRPr="00DB24FD">
              <w:rPr>
                <w:color w:val="000000"/>
                <w:sz w:val="24"/>
                <w:szCs w:val="24"/>
              </w:rPr>
              <w:t xml:space="preserve"> </w:t>
            </w:r>
            <w:r w:rsidRPr="00DB24FD">
              <w:rPr>
                <w:color w:val="000000"/>
                <w:sz w:val="24"/>
                <w:szCs w:val="24"/>
              </w:rPr>
              <w:t>381</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440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80 941</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4. Медицинская помощь в амбулаторных условиях, оказываемая в неотложной форме, 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365 295</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365 295</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213 05</w:t>
            </w:r>
            <w:r w:rsidR="00661174" w:rsidRPr="00DB24FD">
              <w:rPr>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213 05</w:t>
            </w:r>
            <w:r w:rsidR="00661174" w:rsidRPr="00DB24FD">
              <w:rPr>
                <w:color w:val="000000"/>
                <w:sz w:val="24"/>
                <w:szCs w:val="24"/>
              </w:rPr>
              <w:t>1</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121 301</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121 301</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30 943</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B81D3A">
            <w:pPr>
              <w:jc w:val="center"/>
              <w:rPr>
                <w:color w:val="000000"/>
                <w:sz w:val="24"/>
                <w:szCs w:val="24"/>
              </w:rPr>
            </w:pPr>
            <w:r w:rsidRPr="00DB24FD">
              <w:rPr>
                <w:color w:val="000000"/>
                <w:sz w:val="24"/>
                <w:szCs w:val="24"/>
              </w:rPr>
              <w:t>30 943</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5. Медицинская помощь в условиях дневных стационаров, 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 xml:space="preserve">42 </w:t>
            </w:r>
            <w:r w:rsidR="006A41D7" w:rsidRPr="00DB24FD">
              <w:rPr>
                <w:color w:val="000000"/>
                <w:sz w:val="24"/>
                <w:szCs w:val="24"/>
              </w:rPr>
              <w:t>916</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2 473</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40 443</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15 576</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15</w:t>
            </w:r>
            <w:r w:rsidR="00661174" w:rsidRPr="00DB24FD">
              <w:rPr>
                <w:color w:val="000000"/>
                <w:sz w:val="24"/>
                <w:szCs w:val="24"/>
              </w:rPr>
              <w:t xml:space="preserve"> </w:t>
            </w:r>
            <w:r w:rsidRPr="00DB24FD">
              <w:rPr>
                <w:color w:val="000000"/>
                <w:sz w:val="24"/>
                <w:szCs w:val="24"/>
              </w:rPr>
              <w:t>576</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21 017</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2 155</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18 862</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6 323</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318</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6 00</w:t>
            </w:r>
            <w:r w:rsidR="00661174" w:rsidRPr="00DB24FD">
              <w:rPr>
                <w:color w:val="000000"/>
                <w:sz w:val="24"/>
                <w:szCs w:val="24"/>
              </w:rPr>
              <w:t>5</w:t>
            </w:r>
          </w:p>
        </w:tc>
      </w:tr>
      <w:tr w:rsidR="00D1218F"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5.1. </w:t>
            </w:r>
            <w:r w:rsidR="003F3CA1">
              <w:rPr>
                <w:rFonts w:ascii="Times New Roman" w:hAnsi="Times New Roman" w:cs="Times New Roman"/>
                <w:color w:val="000000"/>
                <w:sz w:val="24"/>
                <w:szCs w:val="24"/>
              </w:rPr>
              <w:t>В</w:t>
            </w:r>
            <w:r w:rsidRPr="00DB24FD">
              <w:rPr>
                <w:rFonts w:ascii="Times New Roman" w:hAnsi="Times New Roman" w:cs="Times New Roman"/>
                <w:color w:val="000000"/>
                <w:sz w:val="24"/>
                <w:szCs w:val="24"/>
              </w:rPr>
              <w:t xml:space="preserve"> том числе медицинская помощь по профилю «онкология»</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486544">
            <w:pPr>
              <w:jc w:val="center"/>
              <w:rPr>
                <w:color w:val="000000"/>
                <w:sz w:val="24"/>
                <w:szCs w:val="24"/>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6A41D7">
            <w:pPr>
              <w:jc w:val="center"/>
              <w:rPr>
                <w:color w:val="000000"/>
                <w:sz w:val="24"/>
                <w:szCs w:val="24"/>
              </w:rPr>
            </w:pPr>
            <w:r w:rsidRPr="00DB24FD">
              <w:rPr>
                <w:color w:val="000000"/>
                <w:sz w:val="24"/>
                <w:szCs w:val="24"/>
              </w:rPr>
              <w:t>4 116</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6A41D7">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D1218F" w:rsidRPr="00DB24FD" w:rsidRDefault="006A41D7">
            <w:pPr>
              <w:jc w:val="center"/>
              <w:rPr>
                <w:color w:val="000000"/>
                <w:sz w:val="24"/>
                <w:szCs w:val="24"/>
              </w:rPr>
            </w:pPr>
            <w:r w:rsidRPr="00DB24FD">
              <w:rPr>
                <w:color w:val="000000"/>
                <w:sz w:val="24"/>
                <w:szCs w:val="24"/>
              </w:rPr>
              <w:t>4 116</w:t>
            </w:r>
          </w:p>
        </w:tc>
      </w:tr>
      <w:tr w:rsidR="00D1218F"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5.2. </w:t>
            </w:r>
            <w:r w:rsidR="003F3CA1">
              <w:rPr>
                <w:rFonts w:ascii="Times New Roman" w:hAnsi="Times New Roman" w:cs="Times New Roman"/>
                <w:color w:val="000000"/>
                <w:sz w:val="24"/>
                <w:szCs w:val="24"/>
              </w:rPr>
              <w:t>В</w:t>
            </w:r>
            <w:r w:rsidR="006A41D7" w:rsidRPr="00DB24FD">
              <w:rPr>
                <w:rFonts w:ascii="Times New Roman" w:hAnsi="Times New Roman" w:cs="Times New Roman"/>
                <w:color w:val="000000"/>
                <w:sz w:val="24"/>
                <w:szCs w:val="24"/>
              </w:rPr>
              <w:t xml:space="preserve"> том числе </w:t>
            </w:r>
            <w:r w:rsidRPr="00DB24FD">
              <w:rPr>
                <w:rFonts w:ascii="Times New Roman" w:hAnsi="Times New Roman" w:cs="Times New Roman"/>
                <w:color w:val="000000"/>
                <w:sz w:val="24"/>
                <w:szCs w:val="24"/>
              </w:rPr>
              <w:t>при экстракорпоральном оплодотворении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486544">
            <w:pPr>
              <w:jc w:val="center"/>
              <w:rPr>
                <w:color w:val="000000"/>
                <w:sz w:val="24"/>
                <w:szCs w:val="24"/>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6A41D7">
            <w:pPr>
              <w:jc w:val="center"/>
              <w:rPr>
                <w:color w:val="000000"/>
                <w:sz w:val="24"/>
                <w:szCs w:val="24"/>
              </w:rPr>
            </w:pPr>
            <w:r w:rsidRPr="00DB24FD">
              <w:rPr>
                <w:color w:val="000000"/>
                <w:sz w:val="24"/>
                <w:szCs w:val="24"/>
              </w:rPr>
              <w:t>700</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6A41D7">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D1218F" w:rsidRPr="00DB24FD" w:rsidRDefault="006A41D7">
            <w:pPr>
              <w:jc w:val="center"/>
              <w:rPr>
                <w:color w:val="000000"/>
                <w:sz w:val="24"/>
                <w:szCs w:val="24"/>
              </w:rPr>
            </w:pPr>
            <w:r w:rsidRPr="00DB24FD">
              <w:rPr>
                <w:color w:val="000000"/>
                <w:sz w:val="24"/>
                <w:szCs w:val="24"/>
              </w:rPr>
              <w:t>700</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 Медицинская помощь в стационарных условиях, </w:t>
            </w:r>
          </w:p>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 xml:space="preserve">122 </w:t>
            </w:r>
            <w:r w:rsidR="006A41D7" w:rsidRPr="00DB24FD">
              <w:rPr>
                <w:color w:val="000000"/>
                <w:sz w:val="24"/>
                <w:szCs w:val="24"/>
              </w:rPr>
              <w:t>044</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8 261</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113 783</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21 28</w:t>
            </w:r>
            <w:r w:rsidR="00661174" w:rsidRPr="00DB24FD">
              <w:rPr>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1 047</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20 235</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71 392</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6 476</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64 916</w:t>
            </w:r>
          </w:p>
        </w:tc>
      </w:tr>
      <w:tr w:rsidR="00661174"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661174" w:rsidRPr="00DB24FD" w:rsidRDefault="00661174"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 xml:space="preserve">29 </w:t>
            </w:r>
            <w:r w:rsidR="006A41D7" w:rsidRPr="00DB24FD">
              <w:rPr>
                <w:color w:val="000000"/>
                <w:sz w:val="24"/>
                <w:szCs w:val="24"/>
              </w:rPr>
              <w:t>370</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738</w:t>
            </w:r>
          </w:p>
        </w:tc>
        <w:tc>
          <w:tcPr>
            <w:tcW w:w="3090" w:type="dxa"/>
            <w:tcBorders>
              <w:top w:val="single" w:sz="4" w:space="0" w:color="auto"/>
              <w:left w:val="single" w:sz="4" w:space="0" w:color="auto"/>
              <w:bottom w:val="single" w:sz="4" w:space="0" w:color="auto"/>
              <w:right w:val="single" w:sz="4" w:space="0" w:color="auto"/>
            </w:tcBorders>
          </w:tcPr>
          <w:p w:rsidR="00661174" w:rsidRPr="00DB24FD" w:rsidRDefault="006A41D7">
            <w:pPr>
              <w:jc w:val="center"/>
              <w:rPr>
                <w:color w:val="000000"/>
                <w:sz w:val="24"/>
                <w:szCs w:val="24"/>
              </w:rPr>
            </w:pPr>
            <w:r w:rsidRPr="00DB24FD">
              <w:rPr>
                <w:color w:val="000000"/>
                <w:sz w:val="24"/>
                <w:szCs w:val="24"/>
              </w:rPr>
              <w:t>28 632</w:t>
            </w:r>
          </w:p>
        </w:tc>
      </w:tr>
      <w:tr w:rsidR="001C025C" w:rsidRPr="00DB24FD" w:rsidTr="001C025C">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3090"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r>
      <w:tr w:rsidR="00D43E75"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43E75" w:rsidRPr="00DB24FD" w:rsidRDefault="00C628DD" w:rsidP="00582F5E">
            <w:pPr>
              <w:pStyle w:val="ConsPlusNormal"/>
              <w:ind w:left="147" w:firstLine="0"/>
              <w:rPr>
                <w:rFonts w:ascii="Times New Roman" w:hAnsi="Times New Roman" w:cs="Times New Roman"/>
                <w:color w:val="000000"/>
                <w:sz w:val="24"/>
                <w:szCs w:val="24"/>
              </w:rPr>
            </w:pPr>
            <w:r>
              <w:rPr>
                <w:rFonts w:ascii="Times New Roman" w:hAnsi="Times New Roman" w:cs="Times New Roman"/>
                <w:color w:val="000000"/>
                <w:sz w:val="24"/>
                <w:szCs w:val="24"/>
              </w:rPr>
              <w:t>6.1.В</w:t>
            </w:r>
            <w:r w:rsidR="00D43E75" w:rsidRPr="00DB24FD">
              <w:rPr>
                <w:rFonts w:ascii="Times New Roman" w:hAnsi="Times New Roman" w:cs="Times New Roman"/>
                <w:color w:val="000000"/>
                <w:sz w:val="24"/>
                <w:szCs w:val="24"/>
              </w:rPr>
              <w:t xml:space="preserve"> том числе медицинская помощь по профилю «онкология»</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sz w:val="24"/>
                <w:szCs w:val="24"/>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5 936</w:t>
            </w:r>
          </w:p>
        </w:tc>
        <w:tc>
          <w:tcPr>
            <w:tcW w:w="2268"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5 936</w:t>
            </w:r>
          </w:p>
        </w:tc>
      </w:tr>
      <w:tr w:rsidR="00D43E75"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C628DD">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6.2. </w:t>
            </w:r>
            <w:r w:rsidR="00C628DD">
              <w:rPr>
                <w:rFonts w:ascii="Times New Roman" w:hAnsi="Times New Roman" w:cs="Times New Roman"/>
                <w:color w:val="000000"/>
                <w:sz w:val="24"/>
                <w:szCs w:val="24"/>
              </w:rPr>
              <w:t>В том числе м</w:t>
            </w:r>
            <w:r w:rsidRPr="00DB24FD">
              <w:rPr>
                <w:rFonts w:ascii="Times New Roman" w:hAnsi="Times New Roman" w:cs="Times New Roman"/>
                <w:color w:val="000000"/>
                <w:sz w:val="24"/>
                <w:szCs w:val="24"/>
              </w:rPr>
              <w:t>едицинская реабилитация, в том числе</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2 801</w:t>
            </w:r>
          </w:p>
        </w:tc>
        <w:tc>
          <w:tcPr>
            <w:tcW w:w="2268"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192</w:t>
            </w:r>
          </w:p>
        </w:tc>
        <w:tc>
          <w:tcPr>
            <w:tcW w:w="3090"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2 609</w:t>
            </w:r>
          </w:p>
        </w:tc>
      </w:tr>
      <w:tr w:rsidR="00D43E75"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1 059</w:t>
            </w:r>
          </w:p>
        </w:tc>
        <w:tc>
          <w:tcPr>
            <w:tcW w:w="2268"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1 059</w:t>
            </w:r>
          </w:p>
        </w:tc>
      </w:tr>
      <w:tr w:rsidR="00D43E75"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1 569</w:t>
            </w:r>
          </w:p>
        </w:tc>
        <w:tc>
          <w:tcPr>
            <w:tcW w:w="2268"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192</w:t>
            </w:r>
          </w:p>
        </w:tc>
        <w:tc>
          <w:tcPr>
            <w:tcW w:w="3090"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1 377</w:t>
            </w:r>
          </w:p>
        </w:tc>
      </w:tr>
      <w:tr w:rsidR="00D43E75" w:rsidRPr="00DB24FD" w:rsidTr="003A1CB4">
        <w:trPr>
          <w:gridAfter w:val="1"/>
          <w:wAfter w:w="31" w:type="dxa"/>
        </w:trPr>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582F5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173</w:t>
            </w:r>
          </w:p>
        </w:tc>
        <w:tc>
          <w:tcPr>
            <w:tcW w:w="2268"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0</w:t>
            </w:r>
          </w:p>
        </w:tc>
        <w:tc>
          <w:tcPr>
            <w:tcW w:w="3090" w:type="dxa"/>
            <w:tcBorders>
              <w:top w:val="single" w:sz="4" w:space="0" w:color="auto"/>
              <w:left w:val="single" w:sz="4" w:space="0" w:color="auto"/>
              <w:bottom w:val="single" w:sz="4" w:space="0" w:color="auto"/>
              <w:right w:val="single" w:sz="4" w:space="0" w:color="auto"/>
            </w:tcBorders>
          </w:tcPr>
          <w:p w:rsidR="00D43E75" w:rsidRPr="00DB24FD" w:rsidRDefault="00D43E75">
            <w:pPr>
              <w:jc w:val="center"/>
              <w:rPr>
                <w:color w:val="000000"/>
                <w:sz w:val="24"/>
                <w:szCs w:val="24"/>
              </w:rPr>
            </w:pPr>
            <w:r w:rsidRPr="00DB24FD">
              <w:rPr>
                <w:color w:val="000000"/>
                <w:sz w:val="24"/>
                <w:szCs w:val="24"/>
              </w:rPr>
              <w:t>1 73</w:t>
            </w:r>
          </w:p>
        </w:tc>
      </w:tr>
      <w:tr w:rsidR="00661174" w:rsidRPr="00DB24FD" w:rsidTr="003A1CB4">
        <w:tc>
          <w:tcPr>
            <w:tcW w:w="6099" w:type="dxa"/>
            <w:tcBorders>
              <w:top w:val="single" w:sz="4" w:space="0" w:color="auto"/>
              <w:left w:val="single" w:sz="4" w:space="0" w:color="auto"/>
              <w:bottom w:val="single" w:sz="4" w:space="0" w:color="auto"/>
              <w:right w:val="single" w:sz="4" w:space="0" w:color="auto"/>
            </w:tcBorders>
          </w:tcPr>
          <w:p w:rsidR="00661174" w:rsidRPr="00DB24FD" w:rsidRDefault="00D1218F" w:rsidP="00C628DD">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6.3</w:t>
            </w:r>
            <w:r w:rsidR="00661174" w:rsidRPr="00DB24FD">
              <w:rPr>
                <w:rFonts w:ascii="Times New Roman" w:hAnsi="Times New Roman" w:cs="Times New Roman"/>
                <w:color w:val="000000"/>
                <w:sz w:val="24"/>
                <w:szCs w:val="24"/>
              </w:rPr>
              <w:t xml:space="preserve">. </w:t>
            </w:r>
            <w:r w:rsidR="00C628DD">
              <w:rPr>
                <w:rFonts w:ascii="Times New Roman" w:hAnsi="Times New Roman" w:cs="Times New Roman"/>
                <w:color w:val="000000"/>
                <w:sz w:val="24"/>
                <w:szCs w:val="24"/>
              </w:rPr>
              <w:t>В том числе в</w:t>
            </w:r>
            <w:r w:rsidR="00661174" w:rsidRPr="00DB24FD">
              <w:rPr>
                <w:rFonts w:ascii="Times New Roman" w:hAnsi="Times New Roman" w:cs="Times New Roman"/>
                <w:color w:val="000000"/>
                <w:sz w:val="24"/>
                <w:szCs w:val="24"/>
              </w:rPr>
              <w:t>ысокотехнологичная помощь, в том числе</w:t>
            </w:r>
          </w:p>
        </w:tc>
        <w:tc>
          <w:tcPr>
            <w:tcW w:w="1866" w:type="dxa"/>
            <w:tcBorders>
              <w:top w:val="single" w:sz="4" w:space="0" w:color="auto"/>
              <w:left w:val="single" w:sz="4" w:space="0" w:color="auto"/>
              <w:bottom w:val="single" w:sz="4" w:space="0" w:color="auto"/>
              <w:right w:val="single" w:sz="4" w:space="0" w:color="auto"/>
            </w:tcBorders>
          </w:tcPr>
          <w:p w:rsidR="00661174" w:rsidRPr="00DB24FD" w:rsidRDefault="00661174" w:rsidP="00486544">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 xml:space="preserve">3 </w:t>
            </w:r>
            <w:r w:rsidR="00A1420F" w:rsidRPr="00DB24FD">
              <w:rPr>
                <w:color w:val="000000"/>
                <w:sz w:val="24"/>
                <w:szCs w:val="24"/>
              </w:rPr>
              <w:t>552</w:t>
            </w:r>
          </w:p>
        </w:tc>
        <w:tc>
          <w:tcPr>
            <w:tcW w:w="2268" w:type="dxa"/>
            <w:tcBorders>
              <w:top w:val="single" w:sz="4" w:space="0" w:color="auto"/>
              <w:left w:val="single" w:sz="4" w:space="0" w:color="auto"/>
              <w:bottom w:val="single" w:sz="4" w:space="0" w:color="auto"/>
              <w:right w:val="single" w:sz="4" w:space="0" w:color="auto"/>
            </w:tcBorders>
          </w:tcPr>
          <w:p w:rsidR="00661174" w:rsidRPr="00DB24FD" w:rsidRDefault="00661174">
            <w:pPr>
              <w:jc w:val="center"/>
              <w:rPr>
                <w:color w:val="000000"/>
                <w:sz w:val="24"/>
                <w:szCs w:val="24"/>
              </w:rPr>
            </w:pPr>
            <w:r w:rsidRPr="00DB24FD">
              <w:rPr>
                <w:color w:val="000000"/>
                <w:sz w:val="24"/>
                <w:szCs w:val="24"/>
              </w:rPr>
              <w:t>212</w:t>
            </w:r>
          </w:p>
        </w:tc>
        <w:tc>
          <w:tcPr>
            <w:tcW w:w="3121" w:type="dxa"/>
            <w:gridSpan w:val="2"/>
            <w:tcBorders>
              <w:top w:val="single" w:sz="4" w:space="0" w:color="auto"/>
              <w:left w:val="single" w:sz="4" w:space="0" w:color="auto"/>
              <w:bottom w:val="single" w:sz="4" w:space="0" w:color="auto"/>
              <w:right w:val="single" w:sz="4" w:space="0" w:color="auto"/>
            </w:tcBorders>
          </w:tcPr>
          <w:p w:rsidR="00661174" w:rsidRPr="00DB24FD" w:rsidRDefault="00D87962">
            <w:pPr>
              <w:jc w:val="center"/>
              <w:rPr>
                <w:color w:val="000000"/>
                <w:sz w:val="24"/>
                <w:szCs w:val="24"/>
              </w:rPr>
            </w:pPr>
            <w:r w:rsidRPr="00DB24FD">
              <w:rPr>
                <w:color w:val="000000"/>
                <w:sz w:val="24"/>
                <w:szCs w:val="24"/>
              </w:rPr>
              <w:t>3 340</w:t>
            </w:r>
          </w:p>
        </w:tc>
      </w:tr>
      <w:tr w:rsidR="00D87962" w:rsidRPr="00DB24FD" w:rsidTr="003A1CB4">
        <w:tc>
          <w:tcPr>
            <w:tcW w:w="6099" w:type="dxa"/>
            <w:tcBorders>
              <w:top w:val="single" w:sz="4" w:space="0" w:color="auto"/>
              <w:left w:val="single" w:sz="4" w:space="0" w:color="auto"/>
              <w:bottom w:val="single" w:sz="4" w:space="0" w:color="auto"/>
              <w:right w:val="single" w:sz="4" w:space="0" w:color="auto"/>
            </w:tcBorders>
          </w:tcPr>
          <w:p w:rsidR="00D87962" w:rsidRPr="00DB24FD" w:rsidRDefault="00D87962" w:rsidP="007A4648">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87962" w:rsidRPr="00DB24FD" w:rsidRDefault="00D87962" w:rsidP="00486544">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87962" w:rsidRPr="00DB24FD" w:rsidRDefault="00D87962" w:rsidP="00835346">
            <w:pPr>
              <w:jc w:val="center"/>
              <w:rPr>
                <w:color w:val="000000"/>
                <w:sz w:val="24"/>
                <w:szCs w:val="24"/>
              </w:rPr>
            </w:pPr>
            <w:r w:rsidRPr="00DB24FD">
              <w:rPr>
                <w:color w:val="000000"/>
                <w:sz w:val="24"/>
                <w:szCs w:val="24"/>
              </w:rPr>
              <w:t>3 552</w:t>
            </w:r>
          </w:p>
        </w:tc>
        <w:tc>
          <w:tcPr>
            <w:tcW w:w="2268" w:type="dxa"/>
            <w:tcBorders>
              <w:top w:val="single" w:sz="4" w:space="0" w:color="auto"/>
              <w:left w:val="single" w:sz="4" w:space="0" w:color="auto"/>
              <w:bottom w:val="single" w:sz="4" w:space="0" w:color="auto"/>
              <w:right w:val="single" w:sz="4" w:space="0" w:color="auto"/>
            </w:tcBorders>
          </w:tcPr>
          <w:p w:rsidR="00D87962" w:rsidRPr="00DB24FD" w:rsidRDefault="00D87962" w:rsidP="00835346">
            <w:pPr>
              <w:jc w:val="center"/>
              <w:rPr>
                <w:color w:val="000000"/>
                <w:sz w:val="24"/>
                <w:szCs w:val="24"/>
              </w:rPr>
            </w:pPr>
            <w:r w:rsidRPr="00DB24FD">
              <w:rPr>
                <w:color w:val="000000"/>
                <w:sz w:val="24"/>
                <w:szCs w:val="24"/>
              </w:rPr>
              <w:t>212</w:t>
            </w:r>
          </w:p>
        </w:tc>
        <w:tc>
          <w:tcPr>
            <w:tcW w:w="3121" w:type="dxa"/>
            <w:gridSpan w:val="2"/>
            <w:tcBorders>
              <w:top w:val="single" w:sz="4" w:space="0" w:color="auto"/>
              <w:left w:val="single" w:sz="4" w:space="0" w:color="auto"/>
              <w:bottom w:val="single" w:sz="4" w:space="0" w:color="auto"/>
              <w:right w:val="single" w:sz="4" w:space="0" w:color="auto"/>
            </w:tcBorders>
          </w:tcPr>
          <w:p w:rsidR="00D87962" w:rsidRPr="00DB24FD" w:rsidRDefault="00D87962" w:rsidP="00835346">
            <w:pPr>
              <w:jc w:val="center"/>
              <w:rPr>
                <w:color w:val="000000"/>
                <w:sz w:val="24"/>
                <w:szCs w:val="24"/>
              </w:rPr>
            </w:pPr>
            <w:r w:rsidRPr="00DB24FD">
              <w:rPr>
                <w:color w:val="000000"/>
                <w:sz w:val="24"/>
                <w:szCs w:val="24"/>
              </w:rPr>
              <w:t>3 340</w:t>
            </w:r>
          </w:p>
        </w:tc>
      </w:tr>
      <w:tr w:rsidR="00D87962" w:rsidRPr="00DB24FD" w:rsidTr="003A1CB4">
        <w:tc>
          <w:tcPr>
            <w:tcW w:w="6099" w:type="dxa"/>
            <w:tcBorders>
              <w:top w:val="single" w:sz="4" w:space="0" w:color="auto"/>
              <w:left w:val="single" w:sz="4" w:space="0" w:color="auto"/>
              <w:bottom w:val="single" w:sz="4" w:space="0" w:color="auto"/>
              <w:right w:val="single" w:sz="4" w:space="0" w:color="auto"/>
            </w:tcBorders>
          </w:tcPr>
          <w:p w:rsidR="00D87962" w:rsidRPr="00DB24FD" w:rsidRDefault="00D87962" w:rsidP="007A4648">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7. Паллиативная помощь (в том числе сестринский уход), в том числе</w:t>
            </w:r>
          </w:p>
        </w:tc>
        <w:tc>
          <w:tcPr>
            <w:tcW w:w="1866" w:type="dxa"/>
            <w:tcBorders>
              <w:top w:val="single" w:sz="4" w:space="0" w:color="auto"/>
              <w:left w:val="single" w:sz="4" w:space="0" w:color="auto"/>
              <w:bottom w:val="single" w:sz="4" w:space="0" w:color="auto"/>
              <w:right w:val="single" w:sz="4" w:space="0" w:color="auto"/>
            </w:tcBorders>
          </w:tcPr>
          <w:p w:rsidR="00D87962" w:rsidRPr="00DB24FD" w:rsidRDefault="00D87962" w:rsidP="00486544">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56 879</w:t>
            </w:r>
          </w:p>
        </w:tc>
        <w:tc>
          <w:tcPr>
            <w:tcW w:w="2268"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56 879</w:t>
            </w:r>
          </w:p>
        </w:tc>
        <w:tc>
          <w:tcPr>
            <w:tcW w:w="3121" w:type="dxa"/>
            <w:gridSpan w:val="2"/>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0</w:t>
            </w:r>
          </w:p>
        </w:tc>
      </w:tr>
      <w:tr w:rsidR="00D87962" w:rsidRPr="00DB24FD" w:rsidTr="003A1CB4">
        <w:tc>
          <w:tcPr>
            <w:tcW w:w="6099" w:type="dxa"/>
            <w:tcBorders>
              <w:top w:val="single" w:sz="4" w:space="0" w:color="auto"/>
              <w:left w:val="single" w:sz="4" w:space="0" w:color="auto"/>
              <w:bottom w:val="single" w:sz="4" w:space="0" w:color="auto"/>
              <w:right w:val="single" w:sz="4" w:space="0" w:color="auto"/>
            </w:tcBorders>
          </w:tcPr>
          <w:p w:rsidR="00D87962" w:rsidRPr="00DB24FD" w:rsidRDefault="00D87962" w:rsidP="007A4648">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87962" w:rsidRPr="00DB24FD" w:rsidRDefault="00D87962" w:rsidP="00486544">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32 702</w:t>
            </w:r>
          </w:p>
        </w:tc>
        <w:tc>
          <w:tcPr>
            <w:tcW w:w="2268"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32 702</w:t>
            </w:r>
          </w:p>
        </w:tc>
        <w:tc>
          <w:tcPr>
            <w:tcW w:w="3121" w:type="dxa"/>
            <w:gridSpan w:val="2"/>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0</w:t>
            </w:r>
          </w:p>
        </w:tc>
      </w:tr>
      <w:tr w:rsidR="00D87962" w:rsidRPr="00DB24FD" w:rsidTr="003A1CB4">
        <w:tc>
          <w:tcPr>
            <w:tcW w:w="6099" w:type="dxa"/>
            <w:tcBorders>
              <w:top w:val="single" w:sz="4" w:space="0" w:color="auto"/>
              <w:left w:val="single" w:sz="4" w:space="0" w:color="auto"/>
              <w:bottom w:val="single" w:sz="4" w:space="0" w:color="auto"/>
              <w:right w:val="single" w:sz="4" w:space="0" w:color="auto"/>
            </w:tcBorders>
          </w:tcPr>
          <w:p w:rsidR="00D87962" w:rsidRPr="00DB24FD" w:rsidRDefault="00D87962" w:rsidP="007A4648">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87962" w:rsidRPr="00DB24FD" w:rsidRDefault="00D87962" w:rsidP="00486544">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14 911</w:t>
            </w:r>
          </w:p>
        </w:tc>
        <w:tc>
          <w:tcPr>
            <w:tcW w:w="2268"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14 911</w:t>
            </w:r>
          </w:p>
        </w:tc>
        <w:tc>
          <w:tcPr>
            <w:tcW w:w="3121" w:type="dxa"/>
            <w:gridSpan w:val="2"/>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0</w:t>
            </w:r>
          </w:p>
        </w:tc>
      </w:tr>
      <w:tr w:rsidR="00D87962" w:rsidRPr="00DB24FD" w:rsidTr="003A1CB4">
        <w:tc>
          <w:tcPr>
            <w:tcW w:w="6099" w:type="dxa"/>
            <w:tcBorders>
              <w:top w:val="single" w:sz="4" w:space="0" w:color="auto"/>
              <w:left w:val="single" w:sz="4" w:space="0" w:color="auto"/>
              <w:bottom w:val="single" w:sz="4" w:space="0" w:color="auto"/>
              <w:right w:val="single" w:sz="4" w:space="0" w:color="auto"/>
            </w:tcBorders>
          </w:tcPr>
          <w:p w:rsidR="00D87962" w:rsidRPr="00DB24FD" w:rsidRDefault="00D87962" w:rsidP="007A4648">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87962" w:rsidRPr="00DB24FD" w:rsidRDefault="00D87962" w:rsidP="00486544">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9 266</w:t>
            </w:r>
          </w:p>
        </w:tc>
        <w:tc>
          <w:tcPr>
            <w:tcW w:w="2268" w:type="dxa"/>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9 266</w:t>
            </w:r>
          </w:p>
        </w:tc>
        <w:tc>
          <w:tcPr>
            <w:tcW w:w="3121" w:type="dxa"/>
            <w:gridSpan w:val="2"/>
            <w:tcBorders>
              <w:top w:val="single" w:sz="4" w:space="0" w:color="auto"/>
              <w:left w:val="single" w:sz="4" w:space="0" w:color="auto"/>
              <w:bottom w:val="single" w:sz="4" w:space="0" w:color="auto"/>
              <w:right w:val="single" w:sz="4" w:space="0" w:color="auto"/>
            </w:tcBorders>
          </w:tcPr>
          <w:p w:rsidR="00D87962" w:rsidRPr="00DB24FD" w:rsidRDefault="00D87962">
            <w:pPr>
              <w:jc w:val="center"/>
              <w:rPr>
                <w:color w:val="000000"/>
                <w:sz w:val="24"/>
                <w:szCs w:val="24"/>
              </w:rPr>
            </w:pPr>
            <w:r w:rsidRPr="00DB24FD">
              <w:rPr>
                <w:color w:val="000000"/>
                <w:sz w:val="24"/>
                <w:szCs w:val="24"/>
              </w:rPr>
              <w:t>0</w:t>
            </w:r>
          </w:p>
        </w:tc>
      </w:tr>
    </w:tbl>
    <w:p w:rsidR="00661174" w:rsidRPr="00DB24FD" w:rsidRDefault="00661174" w:rsidP="00F84F22">
      <w:pPr>
        <w:rPr>
          <w:color w:val="000000"/>
          <w:kern w:val="2"/>
          <w:sz w:val="24"/>
          <w:szCs w:val="24"/>
          <w:lang w:val="en-US" w:eastAsia="ar-SA"/>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Default="0066117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Объемы</w:t>
      </w: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медицинской помощи, оказываемой в рамках </w:t>
      </w:r>
      <w:r w:rsidR="00C628DD">
        <w:rPr>
          <w:rFonts w:ascii="Times New Roman" w:hAnsi="Times New Roman" w:cs="Times New Roman"/>
          <w:color w:val="000000"/>
          <w:sz w:val="26"/>
          <w:szCs w:val="26"/>
        </w:rPr>
        <w:t>П</w:t>
      </w:r>
      <w:r w:rsidRPr="00DB24FD">
        <w:rPr>
          <w:rFonts w:ascii="Times New Roman" w:hAnsi="Times New Roman" w:cs="Times New Roman"/>
          <w:color w:val="000000"/>
          <w:sz w:val="26"/>
          <w:szCs w:val="26"/>
        </w:rPr>
        <w:t>рограммы, в том числе в рамках территориальной программы</w:t>
      </w: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обязательного медицинского страхования, на 2020 год </w:t>
      </w:r>
    </w:p>
    <w:p w:rsidR="00D1218F" w:rsidRPr="00DB24FD" w:rsidRDefault="00D1218F" w:rsidP="001C025C">
      <w:pPr>
        <w:pStyle w:val="ConsPlusNormal"/>
        <w:ind w:firstLine="0"/>
        <w:rPr>
          <w:rFonts w:ascii="Times New Roman" w:hAnsi="Times New Roman" w:cs="Times New Roman"/>
          <w:color w:val="000000"/>
          <w:sz w:val="26"/>
          <w:szCs w:val="26"/>
        </w:rPr>
      </w:pPr>
    </w:p>
    <w:p w:rsidR="00D1218F" w:rsidRPr="00DB24FD" w:rsidRDefault="00D1218F" w:rsidP="00D1218F">
      <w:pPr>
        <w:pStyle w:val="ConsPlusNormal"/>
        <w:ind w:firstLine="540"/>
        <w:jc w:val="both"/>
        <w:rPr>
          <w:color w:val="000000"/>
          <w:sz w:val="16"/>
          <w:szCs w:val="16"/>
        </w:rPr>
      </w:pPr>
    </w:p>
    <w:tbl>
      <w:tblPr>
        <w:tblW w:w="14575" w:type="dxa"/>
        <w:tblInd w:w="2" w:type="dxa"/>
        <w:tblCellMar>
          <w:left w:w="0" w:type="dxa"/>
          <w:right w:w="0" w:type="dxa"/>
        </w:tblCellMar>
        <w:tblLook w:val="00A0" w:firstRow="1" w:lastRow="0" w:firstColumn="1" w:lastColumn="0" w:noHBand="0" w:noVBand="0"/>
      </w:tblPr>
      <w:tblGrid>
        <w:gridCol w:w="5813"/>
        <w:gridCol w:w="27"/>
        <w:gridCol w:w="1816"/>
        <w:gridCol w:w="35"/>
        <w:gridCol w:w="1382"/>
        <w:gridCol w:w="2268"/>
        <w:gridCol w:w="3234"/>
      </w:tblGrid>
      <w:tr w:rsidR="00D1218F" w:rsidRPr="00DB24FD" w:rsidTr="001C025C">
        <w:tc>
          <w:tcPr>
            <w:tcW w:w="5840" w:type="dxa"/>
            <w:gridSpan w:val="2"/>
            <w:vMerge w:val="restart"/>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both"/>
              <w:rPr>
                <w:rFonts w:ascii="Times New Roman" w:hAnsi="Times New Roman" w:cs="Times New Roman"/>
                <w:color w:val="000000"/>
                <w:sz w:val="24"/>
                <w:szCs w:val="24"/>
              </w:rPr>
            </w:pP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Виды медицинской помощи в рамках</w:t>
            </w: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Программы</w:t>
            </w:r>
          </w:p>
        </w:tc>
        <w:tc>
          <w:tcPr>
            <w:tcW w:w="1851" w:type="dxa"/>
            <w:gridSpan w:val="2"/>
            <w:vMerge w:val="restart"/>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Единица</w:t>
            </w: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измерения</w:t>
            </w:r>
          </w:p>
        </w:tc>
        <w:tc>
          <w:tcPr>
            <w:tcW w:w="0" w:type="auto"/>
            <w:gridSpan w:val="3"/>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Объемы медицинской помощи на 2020 год</w:t>
            </w:r>
          </w:p>
        </w:tc>
      </w:tr>
      <w:tr w:rsidR="00D1218F" w:rsidRPr="00DB24FD" w:rsidTr="001C025C">
        <w:tc>
          <w:tcPr>
            <w:tcW w:w="5840" w:type="dxa"/>
            <w:gridSpan w:val="2"/>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851" w:type="dxa"/>
            <w:gridSpan w:val="2"/>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382" w:type="dxa"/>
            <w:vMerge w:val="restart"/>
            <w:tcBorders>
              <w:top w:val="single" w:sz="4" w:space="0" w:color="auto"/>
              <w:left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Всего</w:t>
            </w:r>
          </w:p>
        </w:tc>
        <w:tc>
          <w:tcPr>
            <w:tcW w:w="5502"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 том числе</w:t>
            </w:r>
          </w:p>
        </w:tc>
      </w:tr>
      <w:tr w:rsidR="00D1218F" w:rsidRPr="00DB24FD" w:rsidTr="001C025C">
        <w:tc>
          <w:tcPr>
            <w:tcW w:w="5840" w:type="dxa"/>
            <w:gridSpan w:val="2"/>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851" w:type="dxa"/>
            <w:gridSpan w:val="2"/>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382" w:type="dxa"/>
            <w:vMerge/>
            <w:tcBorders>
              <w:left w:val="single" w:sz="4" w:space="0" w:color="auto"/>
              <w:bottom w:val="single" w:sz="4" w:space="0" w:color="auto"/>
              <w:right w:val="single" w:sz="4" w:space="0" w:color="auto"/>
            </w:tcBorders>
          </w:tcPr>
          <w:p w:rsidR="00D1218F" w:rsidRPr="00DB24FD" w:rsidRDefault="00D1218F" w:rsidP="007358AE">
            <w:pPr>
              <w:pStyle w:val="ConsPlusNormal"/>
              <w:ind w:firstLine="5"/>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за счет средств бюджета Республики Карелия</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за счет средств обязательного </w:t>
            </w: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медицинского страхования</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r>
      <w:tr w:rsidR="00D1218F" w:rsidRPr="00DB24FD" w:rsidTr="001C025C">
        <w:trPr>
          <w:trHeight w:val="902"/>
        </w:trPr>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1. Скорая медицинская помощь вне медицинской организации, включая медицинскую эвакуацию, в том числе</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вызовов</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217 007</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27 836</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189 171</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вызовов</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58</w:t>
            </w:r>
            <w:r w:rsidR="00D1218F" w:rsidRPr="00DB24FD">
              <w:rPr>
                <w:color w:val="000000"/>
                <w:sz w:val="24"/>
                <w:szCs w:val="24"/>
              </w:rPr>
              <w:t xml:space="preserve"> </w:t>
            </w:r>
            <w:r w:rsidRPr="00DB24FD">
              <w:rPr>
                <w:color w:val="000000"/>
                <w:sz w:val="24"/>
                <w:szCs w:val="24"/>
              </w:rPr>
              <w:t>342</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 xml:space="preserve">6 </w:t>
            </w:r>
            <w:r w:rsidR="00D37422" w:rsidRPr="00DB24FD">
              <w:rPr>
                <w:color w:val="000000"/>
                <w:sz w:val="24"/>
                <w:szCs w:val="24"/>
              </w:rPr>
              <w:t>335</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52</w:t>
            </w:r>
            <w:r w:rsidR="00D1218F" w:rsidRPr="00DB24FD">
              <w:rPr>
                <w:color w:val="000000"/>
                <w:sz w:val="24"/>
                <w:szCs w:val="24"/>
              </w:rPr>
              <w:t xml:space="preserve"> 0</w:t>
            </w:r>
            <w:r w:rsidRPr="00DB24FD">
              <w:rPr>
                <w:color w:val="000000"/>
                <w:sz w:val="24"/>
                <w:szCs w:val="24"/>
              </w:rPr>
              <w:t>07</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вызовов</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151 969</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20 921</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131 048</w:t>
            </w:r>
          </w:p>
        </w:tc>
      </w:tr>
      <w:tr w:rsidR="00D37422"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37422" w:rsidRPr="00DB24FD" w:rsidRDefault="00D3742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51" w:type="dxa"/>
            <w:gridSpan w:val="2"/>
            <w:tcBorders>
              <w:top w:val="single" w:sz="4" w:space="0" w:color="auto"/>
              <w:left w:val="single" w:sz="4" w:space="0" w:color="auto"/>
              <w:bottom w:val="single" w:sz="4" w:space="0" w:color="auto"/>
              <w:right w:val="single" w:sz="4" w:space="0" w:color="auto"/>
            </w:tcBorders>
          </w:tcPr>
          <w:p w:rsidR="00D37422" w:rsidRPr="00DB24FD" w:rsidRDefault="00D37422" w:rsidP="007358AE">
            <w:pPr>
              <w:jc w:val="center"/>
              <w:rPr>
                <w:color w:val="000000"/>
                <w:sz w:val="24"/>
                <w:szCs w:val="24"/>
              </w:rPr>
            </w:pPr>
            <w:r w:rsidRPr="00DB24FD">
              <w:rPr>
                <w:color w:val="000000"/>
                <w:sz w:val="24"/>
                <w:szCs w:val="24"/>
              </w:rPr>
              <w:t>вызовов</w:t>
            </w:r>
          </w:p>
        </w:tc>
        <w:tc>
          <w:tcPr>
            <w:tcW w:w="1382" w:type="dxa"/>
            <w:tcBorders>
              <w:top w:val="single" w:sz="4" w:space="0" w:color="auto"/>
              <w:left w:val="single" w:sz="4" w:space="0" w:color="auto"/>
              <w:bottom w:val="single" w:sz="4" w:space="0" w:color="auto"/>
              <w:right w:val="single" w:sz="4" w:space="0" w:color="auto"/>
            </w:tcBorders>
          </w:tcPr>
          <w:p w:rsidR="00D37422" w:rsidRPr="00DB24FD" w:rsidRDefault="00D37422" w:rsidP="007358AE">
            <w:pPr>
              <w:jc w:val="center"/>
              <w:rPr>
                <w:color w:val="000000"/>
                <w:sz w:val="24"/>
                <w:szCs w:val="24"/>
              </w:rPr>
            </w:pPr>
            <w:r w:rsidRPr="00DB24FD">
              <w:rPr>
                <w:color w:val="000000"/>
                <w:sz w:val="24"/>
                <w:szCs w:val="24"/>
              </w:rPr>
              <w:t>6 696</w:t>
            </w:r>
          </w:p>
        </w:tc>
        <w:tc>
          <w:tcPr>
            <w:tcW w:w="2268" w:type="dxa"/>
            <w:tcBorders>
              <w:top w:val="single" w:sz="4" w:space="0" w:color="auto"/>
              <w:left w:val="single" w:sz="4" w:space="0" w:color="auto"/>
              <w:bottom w:val="single" w:sz="4" w:space="0" w:color="auto"/>
              <w:right w:val="single" w:sz="4" w:space="0" w:color="auto"/>
            </w:tcBorders>
          </w:tcPr>
          <w:p w:rsidR="00D37422" w:rsidRPr="00DB24FD" w:rsidRDefault="00D37422" w:rsidP="007358AE">
            <w:pPr>
              <w:jc w:val="center"/>
              <w:rPr>
                <w:color w:val="000000"/>
                <w:sz w:val="24"/>
                <w:szCs w:val="24"/>
              </w:rPr>
            </w:pPr>
            <w:r w:rsidRPr="00DB24FD">
              <w:rPr>
                <w:color w:val="000000"/>
                <w:sz w:val="24"/>
                <w:szCs w:val="24"/>
              </w:rPr>
              <w:t>580</w:t>
            </w:r>
          </w:p>
        </w:tc>
        <w:tc>
          <w:tcPr>
            <w:tcW w:w="3234" w:type="dxa"/>
            <w:tcBorders>
              <w:top w:val="single" w:sz="4" w:space="0" w:color="auto"/>
              <w:left w:val="single" w:sz="4" w:space="0" w:color="auto"/>
              <w:bottom w:val="single" w:sz="4" w:space="0" w:color="auto"/>
              <w:right w:val="single" w:sz="4" w:space="0" w:color="auto"/>
            </w:tcBorders>
          </w:tcPr>
          <w:p w:rsidR="00D37422" w:rsidRPr="00DB24FD" w:rsidRDefault="00D37422" w:rsidP="007358AE">
            <w:pPr>
              <w:jc w:val="center"/>
              <w:rPr>
                <w:color w:val="000000"/>
                <w:sz w:val="24"/>
                <w:szCs w:val="24"/>
              </w:rPr>
            </w:pPr>
            <w:r w:rsidRPr="00DB24FD">
              <w:rPr>
                <w:color w:val="000000"/>
                <w:sz w:val="24"/>
                <w:szCs w:val="24"/>
              </w:rPr>
              <w:t>6 116</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2. Медицинская помощь в амбулаторных условиях, оказываемая с профилактической и иными целями, в том числе</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посещений</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2 341 536</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449 828</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1 891 708</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посещений</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1 326 456</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136 006</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 xml:space="preserve">1 190 450 </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посещений</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840 317</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301 594</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538</w:t>
            </w:r>
            <w:r w:rsidR="00D1218F" w:rsidRPr="00DB24FD">
              <w:rPr>
                <w:color w:val="000000"/>
                <w:sz w:val="24"/>
                <w:szCs w:val="24"/>
              </w:rPr>
              <w:t xml:space="preserve"> </w:t>
            </w:r>
            <w:r w:rsidRPr="00DB24FD">
              <w:rPr>
                <w:color w:val="000000"/>
                <w:sz w:val="24"/>
                <w:szCs w:val="24"/>
              </w:rPr>
              <w:t>723</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посещений</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174</w:t>
            </w:r>
            <w:r w:rsidR="00D1218F" w:rsidRPr="00DB24FD">
              <w:rPr>
                <w:color w:val="000000"/>
                <w:sz w:val="24"/>
                <w:szCs w:val="24"/>
              </w:rPr>
              <w:t xml:space="preserve"> </w:t>
            </w:r>
            <w:r w:rsidRPr="00DB24FD">
              <w:rPr>
                <w:color w:val="000000"/>
                <w:sz w:val="24"/>
                <w:szCs w:val="24"/>
              </w:rPr>
              <w:t>763</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12 228</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37422" w:rsidP="007358AE">
            <w:pPr>
              <w:jc w:val="center"/>
              <w:rPr>
                <w:color w:val="000000"/>
                <w:sz w:val="24"/>
                <w:szCs w:val="24"/>
              </w:rPr>
            </w:pPr>
            <w:r w:rsidRPr="00DB24FD">
              <w:rPr>
                <w:color w:val="000000"/>
                <w:sz w:val="24"/>
                <w:szCs w:val="24"/>
              </w:rPr>
              <w:t>162</w:t>
            </w:r>
            <w:r w:rsidR="00D1218F" w:rsidRPr="00DB24FD">
              <w:rPr>
                <w:color w:val="000000"/>
                <w:sz w:val="24"/>
                <w:szCs w:val="24"/>
              </w:rPr>
              <w:t xml:space="preserve"> </w:t>
            </w:r>
            <w:r w:rsidRPr="00DB24FD">
              <w:rPr>
                <w:color w:val="000000"/>
                <w:sz w:val="24"/>
                <w:szCs w:val="24"/>
              </w:rPr>
              <w:t>535</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2.1. </w:t>
            </w:r>
            <w:r w:rsidR="003F3CA1">
              <w:rPr>
                <w:rFonts w:ascii="Times New Roman" w:hAnsi="Times New Roman" w:cs="Times New Roman"/>
                <w:color w:val="000000"/>
                <w:sz w:val="24"/>
                <w:szCs w:val="24"/>
              </w:rPr>
              <w:t xml:space="preserve">В </w:t>
            </w:r>
            <w:r w:rsidRPr="00DB24FD">
              <w:rPr>
                <w:rFonts w:ascii="Times New Roman" w:hAnsi="Times New Roman" w:cs="Times New Roman"/>
                <w:color w:val="000000"/>
                <w:sz w:val="24"/>
                <w:szCs w:val="24"/>
              </w:rPr>
              <w:t>том числе для проведения профилактических медицинских осмотров, включая диспансеризацию</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посещений</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F47034" w:rsidP="007358AE">
            <w:pPr>
              <w:jc w:val="center"/>
              <w:rPr>
                <w:color w:val="000000"/>
                <w:sz w:val="24"/>
                <w:szCs w:val="24"/>
              </w:rPr>
            </w:pPr>
            <w:r w:rsidRPr="00DB24FD">
              <w:rPr>
                <w:color w:val="000000"/>
                <w:sz w:val="24"/>
                <w:szCs w:val="24"/>
              </w:rPr>
              <w:t>559</w:t>
            </w:r>
            <w:r w:rsidR="00A069A0" w:rsidRPr="00DB24FD">
              <w:rPr>
                <w:color w:val="000000"/>
                <w:sz w:val="24"/>
                <w:szCs w:val="24"/>
              </w:rPr>
              <w:t xml:space="preserve"> </w:t>
            </w:r>
            <w:r w:rsidRPr="00DB24FD">
              <w:rPr>
                <w:color w:val="000000"/>
                <w:sz w:val="24"/>
                <w:szCs w:val="24"/>
              </w:rPr>
              <w:t>251</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32 182</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F47034" w:rsidP="007358AE">
            <w:pPr>
              <w:jc w:val="center"/>
              <w:rPr>
                <w:color w:val="000000"/>
                <w:sz w:val="24"/>
                <w:szCs w:val="24"/>
              </w:rPr>
            </w:pPr>
            <w:r w:rsidRPr="00DB24FD">
              <w:rPr>
                <w:color w:val="000000"/>
                <w:sz w:val="24"/>
                <w:szCs w:val="24"/>
              </w:rPr>
              <w:t>527</w:t>
            </w:r>
            <w:r w:rsidR="00A069A0" w:rsidRPr="00DB24FD">
              <w:rPr>
                <w:color w:val="000000"/>
                <w:sz w:val="24"/>
                <w:szCs w:val="24"/>
              </w:rPr>
              <w:t xml:space="preserve"> </w:t>
            </w:r>
            <w:r w:rsidRPr="00DB24FD">
              <w:rPr>
                <w:color w:val="000000"/>
                <w:sz w:val="24"/>
                <w:szCs w:val="24"/>
              </w:rPr>
              <w:t>069</w:t>
            </w:r>
          </w:p>
        </w:tc>
      </w:tr>
      <w:tr w:rsidR="00D1218F" w:rsidRPr="00DB24FD" w:rsidTr="001C025C">
        <w:tc>
          <w:tcPr>
            <w:tcW w:w="5840"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3. Медицинская помощь в амбулаторных условиях, оказываемая в рамках обращения в связи с заболеванием, в том числе</w:t>
            </w:r>
          </w:p>
        </w:tc>
        <w:tc>
          <w:tcPr>
            <w:tcW w:w="1851"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обращений</w:t>
            </w:r>
          </w:p>
        </w:tc>
        <w:tc>
          <w:tcPr>
            <w:tcW w:w="1382"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1 243 327</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 xml:space="preserve">88 733 </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1</w:t>
            </w:r>
            <w:r w:rsidR="00A069A0" w:rsidRPr="00DB24FD">
              <w:rPr>
                <w:color w:val="000000"/>
                <w:sz w:val="24"/>
                <w:szCs w:val="24"/>
              </w:rPr>
              <w:t> 154 594</w:t>
            </w:r>
          </w:p>
        </w:tc>
      </w:tr>
      <w:tr w:rsidR="001C025C" w:rsidRPr="00DB24FD" w:rsidTr="001C025C">
        <w:tc>
          <w:tcPr>
            <w:tcW w:w="5813"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3234"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r>
      <w:tr w:rsidR="00D1218F" w:rsidRPr="00DB24FD" w:rsidTr="001C025C">
        <w:tc>
          <w:tcPr>
            <w:tcW w:w="5813"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обращений</w:t>
            </w:r>
          </w:p>
        </w:tc>
        <w:tc>
          <w:tcPr>
            <w:tcW w:w="1417" w:type="dxa"/>
            <w:gridSpan w:val="2"/>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804 147</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31 970</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772 177</w:t>
            </w:r>
          </w:p>
        </w:tc>
      </w:tr>
      <w:tr w:rsidR="00D1218F" w:rsidRPr="00DB24FD" w:rsidTr="001C025C">
        <w:tc>
          <w:tcPr>
            <w:tcW w:w="5813"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обращений</w:t>
            </w:r>
          </w:p>
        </w:tc>
        <w:tc>
          <w:tcPr>
            <w:tcW w:w="1417" w:type="dxa"/>
            <w:gridSpan w:val="2"/>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357 799</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56 323</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301 476</w:t>
            </w:r>
          </w:p>
        </w:tc>
      </w:tr>
      <w:tr w:rsidR="00D1218F" w:rsidRPr="00DB24FD" w:rsidTr="001C025C">
        <w:tc>
          <w:tcPr>
            <w:tcW w:w="5813"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обращений</w:t>
            </w:r>
          </w:p>
        </w:tc>
        <w:tc>
          <w:tcPr>
            <w:tcW w:w="1417" w:type="dxa"/>
            <w:gridSpan w:val="2"/>
            <w:tcBorders>
              <w:top w:val="single" w:sz="4" w:space="0" w:color="auto"/>
              <w:left w:val="single" w:sz="4" w:space="0" w:color="auto"/>
              <w:bottom w:val="single" w:sz="4" w:space="0" w:color="auto"/>
              <w:right w:val="single" w:sz="4" w:space="0" w:color="auto"/>
            </w:tcBorders>
          </w:tcPr>
          <w:p w:rsidR="00D1218F" w:rsidRPr="00DB24FD" w:rsidRDefault="00A069A0" w:rsidP="00A069A0">
            <w:pPr>
              <w:jc w:val="center"/>
              <w:rPr>
                <w:color w:val="000000"/>
                <w:sz w:val="24"/>
                <w:szCs w:val="24"/>
              </w:rPr>
            </w:pPr>
            <w:r w:rsidRPr="00DB24FD">
              <w:rPr>
                <w:color w:val="000000"/>
                <w:sz w:val="24"/>
                <w:szCs w:val="24"/>
              </w:rPr>
              <w:t>81</w:t>
            </w:r>
            <w:r w:rsidR="00D1218F" w:rsidRPr="00DB24FD">
              <w:rPr>
                <w:color w:val="000000"/>
                <w:sz w:val="24"/>
                <w:szCs w:val="24"/>
              </w:rPr>
              <w:t xml:space="preserve"> </w:t>
            </w:r>
            <w:r w:rsidRPr="00DB24FD">
              <w:rPr>
                <w:color w:val="000000"/>
                <w:sz w:val="24"/>
                <w:szCs w:val="24"/>
              </w:rPr>
              <w:t>381</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440</w:t>
            </w:r>
          </w:p>
        </w:tc>
        <w:tc>
          <w:tcPr>
            <w:tcW w:w="3234" w:type="dxa"/>
            <w:tcBorders>
              <w:top w:val="single" w:sz="4" w:space="0" w:color="auto"/>
              <w:left w:val="single" w:sz="4" w:space="0" w:color="auto"/>
              <w:bottom w:val="single" w:sz="4" w:space="0" w:color="auto"/>
              <w:right w:val="single" w:sz="4" w:space="0" w:color="auto"/>
            </w:tcBorders>
          </w:tcPr>
          <w:p w:rsidR="00D1218F" w:rsidRPr="00DB24FD" w:rsidRDefault="00A069A0" w:rsidP="007358AE">
            <w:pPr>
              <w:jc w:val="center"/>
              <w:rPr>
                <w:color w:val="000000"/>
                <w:sz w:val="24"/>
                <w:szCs w:val="24"/>
              </w:rPr>
            </w:pPr>
            <w:r w:rsidRPr="00DB24FD">
              <w:rPr>
                <w:color w:val="000000"/>
                <w:sz w:val="24"/>
                <w:szCs w:val="24"/>
              </w:rPr>
              <w:t>80 941</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4. Медицинская помощь в амбулаторных условиях, оказываемая в неотложной форме, в том числе</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посещений</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352 249</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835346">
            <w:pPr>
              <w:jc w:val="center"/>
              <w:rPr>
                <w:color w:val="000000"/>
                <w:sz w:val="24"/>
                <w:szCs w:val="24"/>
              </w:rPr>
            </w:pPr>
            <w:r w:rsidRPr="00DB24FD">
              <w:rPr>
                <w:color w:val="000000"/>
                <w:sz w:val="24"/>
                <w:szCs w:val="24"/>
              </w:rPr>
              <w:t>352 249</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посещений</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200 005</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835346">
            <w:pPr>
              <w:jc w:val="center"/>
              <w:rPr>
                <w:color w:val="000000"/>
                <w:sz w:val="24"/>
                <w:szCs w:val="24"/>
              </w:rPr>
            </w:pPr>
            <w:r w:rsidRPr="00DB24FD">
              <w:rPr>
                <w:color w:val="000000"/>
                <w:sz w:val="24"/>
                <w:szCs w:val="24"/>
              </w:rPr>
              <w:t>200 005</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посещений</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121 301</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835346">
            <w:pPr>
              <w:jc w:val="center"/>
              <w:rPr>
                <w:color w:val="000000"/>
                <w:sz w:val="24"/>
                <w:szCs w:val="24"/>
              </w:rPr>
            </w:pPr>
            <w:r w:rsidRPr="00DB24FD">
              <w:rPr>
                <w:color w:val="000000"/>
                <w:sz w:val="24"/>
                <w:szCs w:val="24"/>
              </w:rPr>
              <w:t>121 301</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посещений</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30 943</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835346">
            <w:pPr>
              <w:jc w:val="center"/>
              <w:rPr>
                <w:color w:val="000000"/>
                <w:sz w:val="24"/>
                <w:szCs w:val="24"/>
              </w:rPr>
            </w:pPr>
            <w:r w:rsidRPr="00DB24FD">
              <w:rPr>
                <w:color w:val="000000"/>
                <w:sz w:val="24"/>
                <w:szCs w:val="24"/>
              </w:rPr>
              <w:t>30 943</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5. Медицинская помощь в условиях дневных стационаров, в том числе</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лечения</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42 908</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2 465</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40 443</w:t>
            </w:r>
          </w:p>
        </w:tc>
      </w:tr>
      <w:tr w:rsidR="000327E2" w:rsidRPr="00DB24FD" w:rsidTr="001C025C">
        <w:trPr>
          <w:trHeight w:val="582"/>
        </w:trPr>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случаев лечения</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15 576</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15 576</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случаев лечения</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21 009</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2 147</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18 862</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случаев лечения</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6 323</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318</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6 005</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5.1. </w:t>
            </w:r>
            <w:r w:rsidR="003F3CA1">
              <w:rPr>
                <w:rFonts w:ascii="Times New Roman" w:hAnsi="Times New Roman" w:cs="Times New Roman"/>
                <w:color w:val="000000"/>
                <w:sz w:val="24"/>
                <w:szCs w:val="24"/>
              </w:rPr>
              <w:t xml:space="preserve">В </w:t>
            </w:r>
            <w:r w:rsidRPr="00DB24FD">
              <w:rPr>
                <w:rFonts w:ascii="Times New Roman" w:hAnsi="Times New Roman" w:cs="Times New Roman"/>
                <w:color w:val="000000"/>
                <w:sz w:val="24"/>
                <w:szCs w:val="24"/>
              </w:rPr>
              <w:t>том числе медицинская помощь по профилю «онкология»</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случаев лечения</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4 240</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4 240</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3F3CA1" w:rsidP="007358AE">
            <w:pPr>
              <w:pStyle w:val="ConsPlusNormal"/>
              <w:ind w:left="147" w:firstLine="0"/>
              <w:rPr>
                <w:rFonts w:ascii="Times New Roman" w:hAnsi="Times New Roman" w:cs="Times New Roman"/>
                <w:color w:val="000000"/>
                <w:sz w:val="24"/>
                <w:szCs w:val="24"/>
              </w:rPr>
            </w:pPr>
            <w:r>
              <w:rPr>
                <w:rFonts w:ascii="Times New Roman" w:hAnsi="Times New Roman" w:cs="Times New Roman"/>
                <w:color w:val="000000"/>
                <w:sz w:val="24"/>
                <w:szCs w:val="24"/>
              </w:rPr>
              <w:t>5.2. П</w:t>
            </w:r>
            <w:r w:rsidR="000327E2" w:rsidRPr="00DB24FD">
              <w:rPr>
                <w:rFonts w:ascii="Times New Roman" w:hAnsi="Times New Roman" w:cs="Times New Roman"/>
                <w:color w:val="000000"/>
                <w:sz w:val="24"/>
                <w:szCs w:val="24"/>
              </w:rPr>
              <w:t>ри экстракорпоральном оплодотворении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случаев лечения</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800</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800</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 Медицинская помощь в стационарных условиях, </w:t>
            </w:r>
          </w:p>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том числе</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госпитализации</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122 759</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8 232</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114 527</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случаев госпитализации</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21 282</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1 047</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20 235</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случаев госпитализации</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72 107</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6 447</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65 660</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rPr>
            </w:pPr>
            <w:r w:rsidRPr="00DB24FD">
              <w:rPr>
                <w:color w:val="000000"/>
                <w:sz w:val="24"/>
                <w:szCs w:val="24"/>
              </w:rPr>
              <w:t>случаев госпитализации</w:t>
            </w:r>
          </w:p>
        </w:tc>
        <w:tc>
          <w:tcPr>
            <w:tcW w:w="1417" w:type="dxa"/>
            <w:gridSpan w:val="2"/>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29 370</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738</w:t>
            </w:r>
          </w:p>
        </w:tc>
        <w:tc>
          <w:tcPr>
            <w:tcW w:w="3234"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28 632</w:t>
            </w:r>
          </w:p>
        </w:tc>
      </w:tr>
    </w:tbl>
    <w:p w:rsidR="001C025C" w:rsidRDefault="001C025C"/>
    <w:tbl>
      <w:tblPr>
        <w:tblW w:w="14604" w:type="dxa"/>
        <w:tblInd w:w="2" w:type="dxa"/>
        <w:tblCellMar>
          <w:left w:w="0" w:type="dxa"/>
          <w:right w:w="0" w:type="dxa"/>
        </w:tblCellMar>
        <w:tblLook w:val="00A0" w:firstRow="1" w:lastRow="0" w:firstColumn="1" w:lastColumn="0" w:noHBand="0" w:noVBand="0"/>
      </w:tblPr>
      <w:tblGrid>
        <w:gridCol w:w="5813"/>
        <w:gridCol w:w="1843"/>
        <w:gridCol w:w="1417"/>
        <w:gridCol w:w="2268"/>
        <w:gridCol w:w="3263"/>
      </w:tblGrid>
      <w:tr w:rsidR="001C025C" w:rsidRPr="00DB24FD" w:rsidTr="001C025C">
        <w:tc>
          <w:tcPr>
            <w:tcW w:w="5813"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left="14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4</w:t>
            </w:r>
          </w:p>
        </w:tc>
        <w:tc>
          <w:tcPr>
            <w:tcW w:w="3263"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5</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1C025C">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6.1.</w:t>
            </w:r>
            <w:r w:rsidR="001C025C">
              <w:rPr>
                <w:rFonts w:ascii="Times New Roman" w:hAnsi="Times New Roman" w:cs="Times New Roman"/>
                <w:color w:val="000000"/>
                <w:sz w:val="24"/>
                <w:szCs w:val="24"/>
              </w:rPr>
              <w:t>В</w:t>
            </w:r>
            <w:r w:rsidRPr="00DB24FD">
              <w:rPr>
                <w:rFonts w:ascii="Times New Roman" w:hAnsi="Times New Roman" w:cs="Times New Roman"/>
                <w:color w:val="000000"/>
                <w:sz w:val="24"/>
                <w:szCs w:val="24"/>
              </w:rPr>
              <w:t xml:space="preserve"> том числе медицинская помощь по профилю «онкология»</w:t>
            </w:r>
          </w:p>
        </w:tc>
        <w:tc>
          <w:tcPr>
            <w:tcW w:w="184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6 673</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0</w:t>
            </w:r>
          </w:p>
        </w:tc>
        <w:tc>
          <w:tcPr>
            <w:tcW w:w="3263"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6 673</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1C025C">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6.2. </w:t>
            </w:r>
            <w:r w:rsidR="001C025C">
              <w:rPr>
                <w:rFonts w:ascii="Times New Roman" w:hAnsi="Times New Roman" w:cs="Times New Roman"/>
                <w:color w:val="000000"/>
                <w:sz w:val="24"/>
                <w:szCs w:val="24"/>
              </w:rPr>
              <w:t>В том числе м</w:t>
            </w:r>
            <w:r w:rsidRPr="00DB24FD">
              <w:rPr>
                <w:rFonts w:ascii="Times New Roman" w:hAnsi="Times New Roman" w:cs="Times New Roman"/>
                <w:color w:val="000000"/>
                <w:sz w:val="24"/>
                <w:szCs w:val="24"/>
              </w:rPr>
              <w:t>едицинская реабилитация, в том числе</w:t>
            </w:r>
          </w:p>
        </w:tc>
        <w:tc>
          <w:tcPr>
            <w:tcW w:w="1843" w:type="dxa"/>
            <w:tcBorders>
              <w:top w:val="single" w:sz="4" w:space="0" w:color="auto"/>
              <w:left w:val="single" w:sz="4" w:space="0" w:color="auto"/>
              <w:bottom w:val="single" w:sz="4" w:space="0" w:color="auto"/>
              <w:right w:val="single" w:sz="4" w:space="0" w:color="auto"/>
            </w:tcBorders>
          </w:tcPr>
          <w:p w:rsidR="000327E2" w:rsidRPr="00DB24FD" w:rsidRDefault="00EC3D36"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3 454</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192</w:t>
            </w:r>
          </w:p>
        </w:tc>
        <w:tc>
          <w:tcPr>
            <w:tcW w:w="3263"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3 262</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0327E2" w:rsidRPr="00DB24FD" w:rsidRDefault="00EC3D36" w:rsidP="007358AE">
            <w:pPr>
              <w:jc w:val="center"/>
              <w:rPr>
                <w:color w:val="000000"/>
              </w:rPr>
            </w:pPr>
            <w:r w:rsidRPr="00DB24FD">
              <w:rPr>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1 359</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63"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1 359</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0327E2" w:rsidRPr="00DB24FD" w:rsidRDefault="00EC3D36" w:rsidP="007358AE">
            <w:pPr>
              <w:jc w:val="center"/>
              <w:rPr>
                <w:color w:val="000000"/>
              </w:rPr>
            </w:pPr>
            <w:r w:rsidRPr="00DB24FD">
              <w:rPr>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1 922</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192</w:t>
            </w:r>
          </w:p>
        </w:tc>
        <w:tc>
          <w:tcPr>
            <w:tcW w:w="3263"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1 730</w:t>
            </w:r>
          </w:p>
        </w:tc>
      </w:tr>
      <w:tr w:rsidR="000327E2" w:rsidRPr="00DB24FD" w:rsidTr="001C025C">
        <w:tc>
          <w:tcPr>
            <w:tcW w:w="5813"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0327E2" w:rsidRPr="00DB24FD" w:rsidRDefault="00EC3D36" w:rsidP="007358AE">
            <w:pPr>
              <w:jc w:val="center"/>
              <w:rPr>
                <w:color w:val="000000"/>
              </w:rPr>
            </w:pPr>
            <w:r w:rsidRPr="00DB24FD">
              <w:rPr>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173</w:t>
            </w:r>
          </w:p>
        </w:tc>
        <w:tc>
          <w:tcPr>
            <w:tcW w:w="2268" w:type="dxa"/>
            <w:tcBorders>
              <w:top w:val="single" w:sz="4" w:space="0" w:color="auto"/>
              <w:left w:val="single" w:sz="4" w:space="0" w:color="auto"/>
              <w:bottom w:val="single" w:sz="4" w:space="0" w:color="auto"/>
              <w:right w:val="single" w:sz="4" w:space="0" w:color="auto"/>
            </w:tcBorders>
          </w:tcPr>
          <w:p w:rsidR="000327E2" w:rsidRPr="00DB24FD" w:rsidRDefault="000327E2" w:rsidP="007358AE">
            <w:pPr>
              <w:jc w:val="center"/>
              <w:rPr>
                <w:color w:val="000000"/>
                <w:sz w:val="24"/>
                <w:szCs w:val="24"/>
              </w:rPr>
            </w:pPr>
            <w:r w:rsidRPr="00DB24FD">
              <w:rPr>
                <w:color w:val="000000"/>
                <w:sz w:val="24"/>
                <w:szCs w:val="24"/>
              </w:rPr>
              <w:t>0</w:t>
            </w:r>
          </w:p>
        </w:tc>
        <w:tc>
          <w:tcPr>
            <w:tcW w:w="3263" w:type="dxa"/>
            <w:tcBorders>
              <w:top w:val="single" w:sz="4" w:space="0" w:color="auto"/>
              <w:left w:val="single" w:sz="4" w:space="0" w:color="auto"/>
              <w:bottom w:val="single" w:sz="4" w:space="0" w:color="auto"/>
              <w:right w:val="single" w:sz="4" w:space="0" w:color="auto"/>
            </w:tcBorders>
          </w:tcPr>
          <w:p w:rsidR="000327E2" w:rsidRPr="00DB24FD" w:rsidRDefault="008B39FC" w:rsidP="007358AE">
            <w:pPr>
              <w:jc w:val="center"/>
              <w:rPr>
                <w:color w:val="000000"/>
                <w:sz w:val="24"/>
                <w:szCs w:val="24"/>
              </w:rPr>
            </w:pPr>
            <w:r w:rsidRPr="00DB24FD">
              <w:rPr>
                <w:color w:val="000000"/>
                <w:sz w:val="24"/>
                <w:szCs w:val="24"/>
              </w:rPr>
              <w:t>173</w:t>
            </w:r>
          </w:p>
        </w:tc>
      </w:tr>
      <w:tr w:rsidR="00D1218F" w:rsidRPr="00DB24FD" w:rsidTr="001C025C">
        <w:tc>
          <w:tcPr>
            <w:tcW w:w="5813" w:type="dxa"/>
            <w:tcBorders>
              <w:top w:val="single" w:sz="4" w:space="0" w:color="auto"/>
              <w:left w:val="single" w:sz="4" w:space="0" w:color="auto"/>
              <w:bottom w:val="single" w:sz="4" w:space="0" w:color="auto"/>
              <w:right w:val="single" w:sz="4" w:space="0" w:color="auto"/>
            </w:tcBorders>
          </w:tcPr>
          <w:p w:rsidR="00D1218F" w:rsidRPr="00DB24FD" w:rsidRDefault="00D1218F" w:rsidP="001C025C">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6.3. </w:t>
            </w:r>
            <w:r w:rsidR="001C025C">
              <w:rPr>
                <w:rFonts w:ascii="Times New Roman" w:hAnsi="Times New Roman" w:cs="Times New Roman"/>
                <w:color w:val="000000"/>
                <w:sz w:val="24"/>
                <w:szCs w:val="24"/>
              </w:rPr>
              <w:t>В том числе в</w:t>
            </w:r>
            <w:r w:rsidRPr="00DB24FD">
              <w:rPr>
                <w:rFonts w:ascii="Times New Roman" w:hAnsi="Times New Roman" w:cs="Times New Roman"/>
                <w:color w:val="000000"/>
                <w:sz w:val="24"/>
                <w:szCs w:val="24"/>
              </w:rPr>
              <w:t>ысокотехнологичная помощь, в том числе</w:t>
            </w:r>
          </w:p>
        </w:tc>
        <w:tc>
          <w:tcPr>
            <w:tcW w:w="1843"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 xml:space="preserve">3 </w:t>
            </w:r>
            <w:r w:rsidR="008B39FC" w:rsidRPr="00DB24FD">
              <w:rPr>
                <w:color w:val="000000"/>
                <w:sz w:val="24"/>
                <w:szCs w:val="24"/>
              </w:rPr>
              <w:t>552</w:t>
            </w:r>
          </w:p>
        </w:tc>
        <w:tc>
          <w:tcPr>
            <w:tcW w:w="226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212</w:t>
            </w:r>
          </w:p>
        </w:tc>
        <w:tc>
          <w:tcPr>
            <w:tcW w:w="3263" w:type="dxa"/>
            <w:tcBorders>
              <w:top w:val="single" w:sz="4" w:space="0" w:color="auto"/>
              <w:left w:val="single" w:sz="4" w:space="0" w:color="auto"/>
              <w:bottom w:val="single" w:sz="4" w:space="0" w:color="auto"/>
              <w:right w:val="single" w:sz="4" w:space="0" w:color="auto"/>
            </w:tcBorders>
          </w:tcPr>
          <w:p w:rsidR="00D1218F" w:rsidRPr="00DB24FD" w:rsidRDefault="008B39FC" w:rsidP="007358AE">
            <w:pPr>
              <w:jc w:val="center"/>
              <w:rPr>
                <w:color w:val="000000"/>
                <w:sz w:val="24"/>
                <w:szCs w:val="24"/>
              </w:rPr>
            </w:pPr>
            <w:r w:rsidRPr="00DB24FD">
              <w:rPr>
                <w:color w:val="000000"/>
                <w:sz w:val="24"/>
                <w:szCs w:val="24"/>
              </w:rPr>
              <w:t>3 340</w:t>
            </w:r>
          </w:p>
        </w:tc>
      </w:tr>
      <w:tr w:rsidR="008B39FC" w:rsidRPr="00DB24FD" w:rsidTr="001C025C">
        <w:tc>
          <w:tcPr>
            <w:tcW w:w="581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rPr>
            </w:pPr>
            <w:r w:rsidRPr="00DB24FD">
              <w:rPr>
                <w:color w:val="000000"/>
                <w:sz w:val="24"/>
                <w:szCs w:val="24"/>
              </w:rP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3 552</w:t>
            </w:r>
          </w:p>
        </w:tc>
        <w:tc>
          <w:tcPr>
            <w:tcW w:w="2268"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212</w:t>
            </w:r>
          </w:p>
        </w:tc>
        <w:tc>
          <w:tcPr>
            <w:tcW w:w="3263"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3 340</w:t>
            </w:r>
          </w:p>
        </w:tc>
      </w:tr>
      <w:tr w:rsidR="008B39FC" w:rsidRPr="00DB24FD" w:rsidTr="001C025C">
        <w:tc>
          <w:tcPr>
            <w:tcW w:w="581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7. Паллиативная помощь (в том числе сестринский уход), в том числе</w:t>
            </w:r>
          </w:p>
        </w:tc>
        <w:tc>
          <w:tcPr>
            <w:tcW w:w="184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rPr>
            </w:pPr>
            <w:r w:rsidRPr="00DB24FD">
              <w:rPr>
                <w:color w:val="000000"/>
                <w:sz w:val="24"/>
                <w:szCs w:val="24"/>
              </w:rPr>
              <w:t>койко-дней</w:t>
            </w:r>
          </w:p>
        </w:tc>
        <w:tc>
          <w:tcPr>
            <w:tcW w:w="1417"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56 691</w:t>
            </w:r>
          </w:p>
        </w:tc>
        <w:tc>
          <w:tcPr>
            <w:tcW w:w="2268"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56 691</w:t>
            </w:r>
          </w:p>
        </w:tc>
        <w:tc>
          <w:tcPr>
            <w:tcW w:w="326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0</w:t>
            </w:r>
          </w:p>
        </w:tc>
      </w:tr>
      <w:tr w:rsidR="008B39FC" w:rsidRPr="00DB24FD" w:rsidTr="001C025C">
        <w:tc>
          <w:tcPr>
            <w:tcW w:w="581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rPr>
            </w:pPr>
            <w:r w:rsidRPr="00DB24FD">
              <w:rPr>
                <w:color w:val="000000"/>
                <w:sz w:val="24"/>
                <w:szCs w:val="24"/>
              </w:rPr>
              <w:t>койко-дней</w:t>
            </w:r>
          </w:p>
        </w:tc>
        <w:tc>
          <w:tcPr>
            <w:tcW w:w="1417"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32 702</w:t>
            </w:r>
          </w:p>
        </w:tc>
        <w:tc>
          <w:tcPr>
            <w:tcW w:w="2268"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32 702</w:t>
            </w:r>
          </w:p>
        </w:tc>
        <w:tc>
          <w:tcPr>
            <w:tcW w:w="326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0</w:t>
            </w:r>
          </w:p>
        </w:tc>
      </w:tr>
      <w:tr w:rsidR="008B39FC" w:rsidRPr="00DB24FD" w:rsidTr="001C025C">
        <w:tc>
          <w:tcPr>
            <w:tcW w:w="581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rPr>
            </w:pPr>
            <w:r w:rsidRPr="00DB24FD">
              <w:rPr>
                <w:color w:val="000000"/>
                <w:sz w:val="24"/>
                <w:szCs w:val="24"/>
              </w:rPr>
              <w:t>койко-дней</w:t>
            </w:r>
          </w:p>
        </w:tc>
        <w:tc>
          <w:tcPr>
            <w:tcW w:w="1417"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14 911</w:t>
            </w:r>
          </w:p>
        </w:tc>
        <w:tc>
          <w:tcPr>
            <w:tcW w:w="2268"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14 911</w:t>
            </w:r>
          </w:p>
        </w:tc>
        <w:tc>
          <w:tcPr>
            <w:tcW w:w="326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0</w:t>
            </w:r>
          </w:p>
        </w:tc>
      </w:tr>
      <w:tr w:rsidR="008B39FC" w:rsidRPr="00DB24FD" w:rsidTr="001C025C">
        <w:tc>
          <w:tcPr>
            <w:tcW w:w="581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rPr>
            </w:pPr>
            <w:r w:rsidRPr="00DB24FD">
              <w:rPr>
                <w:color w:val="000000"/>
                <w:sz w:val="24"/>
                <w:szCs w:val="24"/>
              </w:rPr>
              <w:t>койко-дней</w:t>
            </w:r>
          </w:p>
        </w:tc>
        <w:tc>
          <w:tcPr>
            <w:tcW w:w="1417"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9 078</w:t>
            </w:r>
          </w:p>
        </w:tc>
        <w:tc>
          <w:tcPr>
            <w:tcW w:w="2268" w:type="dxa"/>
            <w:tcBorders>
              <w:top w:val="single" w:sz="4" w:space="0" w:color="auto"/>
              <w:left w:val="single" w:sz="4" w:space="0" w:color="auto"/>
              <w:bottom w:val="single" w:sz="4" w:space="0" w:color="auto"/>
              <w:right w:val="single" w:sz="4" w:space="0" w:color="auto"/>
            </w:tcBorders>
          </w:tcPr>
          <w:p w:rsidR="008B39FC" w:rsidRPr="00DB24FD" w:rsidRDefault="008B39FC" w:rsidP="00835346">
            <w:pPr>
              <w:jc w:val="center"/>
              <w:rPr>
                <w:color w:val="000000"/>
                <w:sz w:val="24"/>
                <w:szCs w:val="24"/>
              </w:rPr>
            </w:pPr>
            <w:r w:rsidRPr="00DB24FD">
              <w:rPr>
                <w:color w:val="000000"/>
                <w:sz w:val="24"/>
                <w:szCs w:val="24"/>
              </w:rPr>
              <w:t>9 078</w:t>
            </w:r>
          </w:p>
        </w:tc>
        <w:tc>
          <w:tcPr>
            <w:tcW w:w="3263" w:type="dxa"/>
            <w:tcBorders>
              <w:top w:val="single" w:sz="4" w:space="0" w:color="auto"/>
              <w:left w:val="single" w:sz="4" w:space="0" w:color="auto"/>
              <w:bottom w:val="single" w:sz="4" w:space="0" w:color="auto"/>
              <w:right w:val="single" w:sz="4" w:space="0" w:color="auto"/>
            </w:tcBorders>
          </w:tcPr>
          <w:p w:rsidR="008B39FC" w:rsidRPr="00DB24FD" w:rsidRDefault="008B39FC" w:rsidP="007358AE">
            <w:pPr>
              <w:jc w:val="center"/>
              <w:rPr>
                <w:color w:val="000000"/>
                <w:sz w:val="24"/>
                <w:szCs w:val="24"/>
              </w:rPr>
            </w:pPr>
            <w:r w:rsidRPr="00DB24FD">
              <w:rPr>
                <w:color w:val="000000"/>
                <w:sz w:val="24"/>
                <w:szCs w:val="24"/>
              </w:rPr>
              <w:t>0</w:t>
            </w:r>
          </w:p>
        </w:tc>
      </w:tr>
    </w:tbl>
    <w:p w:rsidR="00D1218F" w:rsidRPr="00DB24FD" w:rsidRDefault="00D1218F" w:rsidP="00D1218F">
      <w:pPr>
        <w:rPr>
          <w:color w:val="000000"/>
          <w:kern w:val="2"/>
          <w:sz w:val="24"/>
          <w:szCs w:val="24"/>
          <w:lang w:val="en-US" w:eastAsia="ar-SA"/>
        </w:rPr>
      </w:pPr>
    </w:p>
    <w:p w:rsidR="00D1218F" w:rsidRPr="00DB24FD" w:rsidRDefault="00D1218F" w:rsidP="00D1218F">
      <w:pPr>
        <w:pStyle w:val="ConsPlusNormal"/>
        <w:ind w:firstLine="0"/>
        <w:jc w:val="center"/>
        <w:rPr>
          <w:rFonts w:ascii="Times New Roman" w:hAnsi="Times New Roman" w:cs="Times New Roman"/>
          <w:color w:val="000000"/>
          <w:sz w:val="24"/>
          <w:szCs w:val="24"/>
        </w:rPr>
      </w:pPr>
    </w:p>
    <w:p w:rsidR="00D1218F" w:rsidRPr="00DB24FD" w:rsidRDefault="00D1218F" w:rsidP="00D1218F">
      <w:pPr>
        <w:pStyle w:val="ConsPlusNormal"/>
        <w:ind w:firstLine="0"/>
        <w:jc w:val="center"/>
        <w:rPr>
          <w:rFonts w:ascii="Times New Roman" w:hAnsi="Times New Roman" w:cs="Times New Roman"/>
          <w:color w:val="000000"/>
          <w:sz w:val="24"/>
          <w:szCs w:val="24"/>
        </w:rPr>
      </w:pPr>
    </w:p>
    <w:p w:rsidR="00661174" w:rsidRDefault="0066117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A63480">
      <w:pPr>
        <w:pStyle w:val="ConsPlusNormal"/>
        <w:ind w:firstLine="0"/>
        <w:jc w:val="center"/>
        <w:rPr>
          <w:rFonts w:ascii="Times New Roman" w:hAnsi="Times New Roman" w:cs="Times New Roman"/>
          <w:color w:val="000000"/>
          <w:sz w:val="24"/>
          <w:szCs w:val="24"/>
        </w:rPr>
      </w:pPr>
    </w:p>
    <w:p w:rsidR="003A1CB4" w:rsidRDefault="003A1CB4" w:rsidP="001C025C">
      <w:pPr>
        <w:pStyle w:val="ConsPlusNormal"/>
        <w:ind w:firstLine="0"/>
        <w:rPr>
          <w:rFonts w:ascii="Times New Roman" w:hAnsi="Times New Roman" w:cs="Times New Roman"/>
          <w:color w:val="000000"/>
          <w:sz w:val="24"/>
          <w:szCs w:val="24"/>
        </w:rPr>
      </w:pP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Объемы</w:t>
      </w: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медицинско</w:t>
      </w:r>
      <w:r w:rsidR="003A1CB4">
        <w:rPr>
          <w:rFonts w:ascii="Times New Roman" w:hAnsi="Times New Roman" w:cs="Times New Roman"/>
          <w:color w:val="000000"/>
          <w:sz w:val="26"/>
          <w:szCs w:val="26"/>
        </w:rPr>
        <w:t>й помощи, оказываемой в рамках П</w:t>
      </w:r>
      <w:r w:rsidRPr="00DB24FD">
        <w:rPr>
          <w:rFonts w:ascii="Times New Roman" w:hAnsi="Times New Roman" w:cs="Times New Roman"/>
          <w:color w:val="000000"/>
          <w:sz w:val="26"/>
          <w:szCs w:val="26"/>
        </w:rPr>
        <w:t>рограммы, в том числе в рамках территориальной программы</w:t>
      </w:r>
    </w:p>
    <w:p w:rsidR="00D1218F" w:rsidRPr="00DB24FD" w:rsidRDefault="00D1218F" w:rsidP="00D1218F">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обязательного медицинского страхования, на 2021 год </w:t>
      </w:r>
    </w:p>
    <w:p w:rsidR="00D1218F" w:rsidRPr="00DB24FD" w:rsidRDefault="00D1218F" w:rsidP="00D1218F">
      <w:pPr>
        <w:pStyle w:val="ConsPlusNormal"/>
        <w:ind w:firstLine="540"/>
        <w:jc w:val="both"/>
        <w:rPr>
          <w:color w:val="000000"/>
          <w:sz w:val="16"/>
          <w:szCs w:val="16"/>
        </w:rPr>
      </w:pPr>
    </w:p>
    <w:tbl>
      <w:tblPr>
        <w:tblW w:w="14575" w:type="dxa"/>
        <w:tblInd w:w="2" w:type="dxa"/>
        <w:tblCellMar>
          <w:left w:w="0" w:type="dxa"/>
          <w:right w:w="0" w:type="dxa"/>
        </w:tblCellMar>
        <w:tblLook w:val="00A0" w:firstRow="1" w:lastRow="0" w:firstColumn="1" w:lastColumn="0" w:noHBand="0" w:noVBand="0"/>
      </w:tblPr>
      <w:tblGrid>
        <w:gridCol w:w="6099"/>
        <w:gridCol w:w="1866"/>
        <w:gridCol w:w="1252"/>
        <w:gridCol w:w="2208"/>
        <w:gridCol w:w="3150"/>
      </w:tblGrid>
      <w:tr w:rsidR="00D1218F" w:rsidRPr="00DB24FD" w:rsidTr="001C025C">
        <w:tc>
          <w:tcPr>
            <w:tcW w:w="6099" w:type="dxa"/>
            <w:vMerge w:val="restart"/>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both"/>
              <w:rPr>
                <w:rFonts w:ascii="Times New Roman" w:hAnsi="Times New Roman" w:cs="Times New Roman"/>
                <w:color w:val="000000"/>
                <w:sz w:val="24"/>
                <w:szCs w:val="24"/>
              </w:rPr>
            </w:pP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Виды медицинской помощи в рамках</w:t>
            </w: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Программы</w:t>
            </w:r>
          </w:p>
        </w:tc>
        <w:tc>
          <w:tcPr>
            <w:tcW w:w="1866" w:type="dxa"/>
            <w:vMerge w:val="restart"/>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Единица</w:t>
            </w: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измерения</w:t>
            </w:r>
          </w:p>
        </w:tc>
        <w:tc>
          <w:tcPr>
            <w:tcW w:w="0" w:type="auto"/>
            <w:gridSpan w:val="3"/>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Объемы медицинской помощи на 2021 год</w:t>
            </w:r>
          </w:p>
        </w:tc>
      </w:tr>
      <w:tr w:rsidR="00D1218F" w:rsidRPr="00DB24FD" w:rsidTr="001C025C">
        <w:tc>
          <w:tcPr>
            <w:tcW w:w="6099" w:type="dxa"/>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252" w:type="dxa"/>
            <w:vMerge w:val="restart"/>
            <w:tcBorders>
              <w:top w:val="single" w:sz="4" w:space="0" w:color="auto"/>
              <w:left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Всего</w:t>
            </w:r>
          </w:p>
        </w:tc>
        <w:tc>
          <w:tcPr>
            <w:tcW w:w="5358" w:type="dxa"/>
            <w:gridSpan w:val="2"/>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 том числе</w:t>
            </w:r>
          </w:p>
        </w:tc>
      </w:tr>
      <w:tr w:rsidR="00D1218F" w:rsidRPr="00DB24FD" w:rsidTr="001C025C">
        <w:tc>
          <w:tcPr>
            <w:tcW w:w="6099" w:type="dxa"/>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D1218F" w:rsidRPr="00DB24FD" w:rsidRDefault="00D1218F" w:rsidP="007358AE">
            <w:pPr>
              <w:ind w:firstLine="5"/>
              <w:rPr>
                <w:color w:val="000000"/>
                <w:sz w:val="24"/>
                <w:szCs w:val="24"/>
              </w:rPr>
            </w:pPr>
          </w:p>
        </w:tc>
        <w:tc>
          <w:tcPr>
            <w:tcW w:w="1252" w:type="dxa"/>
            <w:vMerge/>
            <w:tcBorders>
              <w:left w:val="single" w:sz="4" w:space="0" w:color="auto"/>
              <w:bottom w:val="single" w:sz="4" w:space="0" w:color="auto"/>
              <w:right w:val="single" w:sz="4" w:space="0" w:color="auto"/>
            </w:tcBorders>
          </w:tcPr>
          <w:p w:rsidR="00D1218F" w:rsidRPr="00DB24FD" w:rsidRDefault="00D1218F" w:rsidP="007358AE">
            <w:pPr>
              <w:pStyle w:val="ConsPlusNormal"/>
              <w:ind w:firstLine="5"/>
              <w:jc w:val="both"/>
              <w:rPr>
                <w:rFonts w:ascii="Times New Roman" w:hAnsi="Times New Roman" w:cs="Times New Roman"/>
                <w:color w:val="000000"/>
                <w:sz w:val="24"/>
                <w:szCs w:val="24"/>
              </w:rPr>
            </w:pP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за счет средств бюджета Республики Карелия</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за счет средств обязательного </w:t>
            </w:r>
          </w:p>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медицинского страхования</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3</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5</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1. Скорая медицинская помощь вне медицинской организации, включая медицинскую эвакуацию, в том числе</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216 171</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27 0</w:t>
            </w:r>
            <w:r w:rsidR="00D1218F" w:rsidRPr="00DB24FD">
              <w:rPr>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189</w:t>
            </w:r>
            <w:r w:rsidR="00D1218F" w:rsidRPr="00DB24FD">
              <w:rPr>
                <w:color w:val="000000"/>
                <w:sz w:val="24"/>
                <w:szCs w:val="24"/>
              </w:rPr>
              <w:t xml:space="preserve"> </w:t>
            </w:r>
            <w:r w:rsidRPr="00DB24FD">
              <w:rPr>
                <w:color w:val="000000"/>
                <w:sz w:val="24"/>
                <w:szCs w:val="24"/>
              </w:rPr>
              <w:t>171</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58 342</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6 335</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52 007</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151 133</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20 085</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131 048</w:t>
            </w:r>
          </w:p>
        </w:tc>
      </w:tr>
      <w:tr w:rsidR="00371D28" w:rsidRPr="00DB24FD" w:rsidTr="001C025C">
        <w:tc>
          <w:tcPr>
            <w:tcW w:w="6099" w:type="dxa"/>
            <w:tcBorders>
              <w:top w:val="single" w:sz="4" w:space="0" w:color="auto"/>
              <w:left w:val="single" w:sz="4" w:space="0" w:color="auto"/>
              <w:bottom w:val="single" w:sz="4" w:space="0" w:color="auto"/>
              <w:right w:val="single" w:sz="4" w:space="0" w:color="auto"/>
            </w:tcBorders>
          </w:tcPr>
          <w:p w:rsidR="00371D28" w:rsidRPr="00DB24FD" w:rsidRDefault="00371D28"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371D28" w:rsidRPr="00DB24FD" w:rsidRDefault="00371D28" w:rsidP="007358AE">
            <w:pPr>
              <w:jc w:val="center"/>
              <w:rPr>
                <w:color w:val="000000"/>
                <w:sz w:val="24"/>
                <w:szCs w:val="24"/>
              </w:rPr>
            </w:pPr>
            <w:r w:rsidRPr="00DB24FD">
              <w:rPr>
                <w:color w:val="000000"/>
                <w:sz w:val="24"/>
                <w:szCs w:val="24"/>
              </w:rPr>
              <w:t>вызовов</w:t>
            </w:r>
          </w:p>
        </w:tc>
        <w:tc>
          <w:tcPr>
            <w:tcW w:w="1252" w:type="dxa"/>
            <w:tcBorders>
              <w:top w:val="single" w:sz="4" w:space="0" w:color="auto"/>
              <w:left w:val="single" w:sz="4" w:space="0" w:color="auto"/>
              <w:bottom w:val="single" w:sz="4" w:space="0" w:color="auto"/>
              <w:right w:val="single" w:sz="4" w:space="0" w:color="auto"/>
            </w:tcBorders>
          </w:tcPr>
          <w:p w:rsidR="00371D28" w:rsidRPr="00DB24FD" w:rsidRDefault="00371D28" w:rsidP="007358AE">
            <w:pPr>
              <w:jc w:val="center"/>
              <w:rPr>
                <w:color w:val="000000"/>
                <w:sz w:val="24"/>
                <w:szCs w:val="24"/>
              </w:rPr>
            </w:pPr>
            <w:r w:rsidRPr="00DB24FD">
              <w:rPr>
                <w:color w:val="000000"/>
                <w:sz w:val="24"/>
                <w:szCs w:val="24"/>
              </w:rPr>
              <w:t>6 696</w:t>
            </w:r>
          </w:p>
        </w:tc>
        <w:tc>
          <w:tcPr>
            <w:tcW w:w="2208" w:type="dxa"/>
            <w:tcBorders>
              <w:top w:val="single" w:sz="4" w:space="0" w:color="auto"/>
              <w:left w:val="single" w:sz="4" w:space="0" w:color="auto"/>
              <w:bottom w:val="single" w:sz="4" w:space="0" w:color="auto"/>
              <w:right w:val="single" w:sz="4" w:space="0" w:color="auto"/>
            </w:tcBorders>
          </w:tcPr>
          <w:p w:rsidR="00371D28" w:rsidRPr="00DB24FD" w:rsidRDefault="00371D28" w:rsidP="007358AE">
            <w:pPr>
              <w:jc w:val="center"/>
              <w:rPr>
                <w:color w:val="000000"/>
                <w:sz w:val="24"/>
                <w:szCs w:val="24"/>
              </w:rPr>
            </w:pPr>
            <w:r w:rsidRPr="00DB24FD">
              <w:rPr>
                <w:color w:val="000000"/>
                <w:sz w:val="24"/>
                <w:szCs w:val="24"/>
              </w:rPr>
              <w:t>580</w:t>
            </w:r>
          </w:p>
        </w:tc>
        <w:tc>
          <w:tcPr>
            <w:tcW w:w="0" w:type="auto"/>
            <w:tcBorders>
              <w:top w:val="single" w:sz="4" w:space="0" w:color="auto"/>
              <w:left w:val="single" w:sz="4" w:space="0" w:color="auto"/>
              <w:bottom w:val="single" w:sz="4" w:space="0" w:color="auto"/>
              <w:right w:val="single" w:sz="4" w:space="0" w:color="auto"/>
            </w:tcBorders>
          </w:tcPr>
          <w:p w:rsidR="00371D28" w:rsidRPr="00DB24FD" w:rsidRDefault="00371D28" w:rsidP="007358AE">
            <w:pPr>
              <w:jc w:val="center"/>
              <w:rPr>
                <w:color w:val="000000"/>
                <w:sz w:val="24"/>
                <w:szCs w:val="24"/>
              </w:rPr>
            </w:pPr>
            <w:r w:rsidRPr="00DB24FD">
              <w:rPr>
                <w:color w:val="000000"/>
                <w:sz w:val="24"/>
                <w:szCs w:val="24"/>
              </w:rPr>
              <w:t>6 116</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2. Медицинская помощь в амбулаторных условиях, оказываемая с профилактической и иными целями, в том числе</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2 352 597</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447 843</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1 904 754</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1 325 456</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135 006</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1 190 450</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852 378</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300 609</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551 769</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174 763</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12 228</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162 535</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2.1. </w:t>
            </w:r>
            <w:r w:rsidR="003F3CA1">
              <w:rPr>
                <w:rFonts w:ascii="Times New Roman" w:hAnsi="Times New Roman" w:cs="Times New Roman"/>
                <w:color w:val="000000"/>
                <w:sz w:val="24"/>
                <w:szCs w:val="24"/>
              </w:rPr>
              <w:t>В</w:t>
            </w:r>
            <w:r w:rsidRPr="00DB24FD">
              <w:rPr>
                <w:rFonts w:ascii="Times New Roman" w:hAnsi="Times New Roman" w:cs="Times New Roman"/>
                <w:color w:val="000000"/>
                <w:sz w:val="24"/>
                <w:szCs w:val="24"/>
              </w:rPr>
              <w:t xml:space="preserve"> том числе для проведения профилактических медицинских осмотров, включая диспансеризацию</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F47034" w:rsidP="007358AE">
            <w:pPr>
              <w:jc w:val="center"/>
              <w:rPr>
                <w:color w:val="000000"/>
                <w:sz w:val="24"/>
                <w:szCs w:val="24"/>
              </w:rPr>
            </w:pPr>
            <w:r w:rsidRPr="00DB24FD">
              <w:rPr>
                <w:color w:val="000000"/>
                <w:sz w:val="24"/>
                <w:szCs w:val="24"/>
              </w:rPr>
              <w:t>570</w:t>
            </w:r>
            <w:r w:rsidR="00371D28" w:rsidRPr="00DB24FD">
              <w:rPr>
                <w:color w:val="000000"/>
                <w:sz w:val="24"/>
                <w:szCs w:val="24"/>
              </w:rPr>
              <w:t xml:space="preserve"> </w:t>
            </w:r>
            <w:r w:rsidRPr="00DB24FD">
              <w:rPr>
                <w:color w:val="000000"/>
                <w:sz w:val="24"/>
                <w:szCs w:val="24"/>
              </w:rPr>
              <w:t>992</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371D28" w:rsidP="007358AE">
            <w:pPr>
              <w:jc w:val="center"/>
              <w:rPr>
                <w:color w:val="000000"/>
                <w:sz w:val="24"/>
                <w:szCs w:val="24"/>
              </w:rPr>
            </w:pPr>
            <w:r w:rsidRPr="00DB24FD">
              <w:rPr>
                <w:color w:val="000000"/>
                <w:sz w:val="24"/>
                <w:szCs w:val="24"/>
              </w:rPr>
              <w:t>32</w:t>
            </w:r>
            <w:r w:rsidR="00F47034" w:rsidRPr="00DB24FD">
              <w:rPr>
                <w:color w:val="000000"/>
                <w:sz w:val="24"/>
                <w:szCs w:val="24"/>
              </w:rPr>
              <w:t> </w:t>
            </w:r>
            <w:r w:rsidRPr="00DB24FD">
              <w:rPr>
                <w:color w:val="000000"/>
                <w:sz w:val="24"/>
                <w:szCs w:val="24"/>
              </w:rPr>
              <w:t>182</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F47034" w:rsidP="007358AE">
            <w:pPr>
              <w:jc w:val="center"/>
              <w:rPr>
                <w:color w:val="000000"/>
                <w:sz w:val="24"/>
                <w:szCs w:val="24"/>
              </w:rPr>
            </w:pPr>
            <w:r w:rsidRPr="00DB24FD">
              <w:rPr>
                <w:color w:val="000000"/>
                <w:sz w:val="24"/>
                <w:szCs w:val="24"/>
              </w:rPr>
              <w:t>538</w:t>
            </w:r>
            <w:r w:rsidR="00371D28" w:rsidRPr="00DB24FD">
              <w:rPr>
                <w:color w:val="000000"/>
                <w:sz w:val="24"/>
                <w:szCs w:val="24"/>
              </w:rPr>
              <w:t xml:space="preserve"> </w:t>
            </w:r>
            <w:r w:rsidRPr="00DB24FD">
              <w:rPr>
                <w:color w:val="000000"/>
                <w:sz w:val="24"/>
                <w:szCs w:val="24"/>
              </w:rPr>
              <w:t>810</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3. Медицинская помощь в амбулаторных условиях, оказываемая в рамках обращения в связи с заболеванием, в том числе</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1 242 936</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88 342</w:t>
            </w:r>
          </w:p>
        </w:tc>
        <w:tc>
          <w:tcPr>
            <w:tcW w:w="0" w:type="auto"/>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1 154 59</w:t>
            </w:r>
            <w:r w:rsidR="00D1218F" w:rsidRPr="00DB24FD">
              <w:rPr>
                <w:color w:val="000000"/>
                <w:sz w:val="24"/>
                <w:szCs w:val="24"/>
              </w:rPr>
              <w:t>4</w:t>
            </w:r>
          </w:p>
        </w:tc>
      </w:tr>
    </w:tbl>
    <w:p w:rsidR="001C025C" w:rsidRDefault="001C025C"/>
    <w:p w:rsidR="001C025C" w:rsidRDefault="001C025C"/>
    <w:tbl>
      <w:tblPr>
        <w:tblW w:w="14606" w:type="dxa"/>
        <w:tblInd w:w="2" w:type="dxa"/>
        <w:tblCellMar>
          <w:left w:w="0" w:type="dxa"/>
          <w:right w:w="0" w:type="dxa"/>
        </w:tblCellMar>
        <w:tblLook w:val="00A0" w:firstRow="1" w:lastRow="0" w:firstColumn="1" w:lastColumn="0" w:noHBand="0" w:noVBand="0"/>
      </w:tblPr>
      <w:tblGrid>
        <w:gridCol w:w="6099"/>
        <w:gridCol w:w="1866"/>
        <w:gridCol w:w="1252"/>
        <w:gridCol w:w="2208"/>
        <w:gridCol w:w="3181"/>
      </w:tblGrid>
      <w:tr w:rsidR="001C025C" w:rsidRPr="00DB24FD" w:rsidTr="001C025C">
        <w:tc>
          <w:tcPr>
            <w:tcW w:w="6099"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left="14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3</w:t>
            </w:r>
          </w:p>
        </w:tc>
        <w:tc>
          <w:tcPr>
            <w:tcW w:w="2208"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4</w:t>
            </w:r>
          </w:p>
        </w:tc>
        <w:tc>
          <w:tcPr>
            <w:tcW w:w="3181"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jc w:val="center"/>
              <w:rPr>
                <w:color w:val="000000"/>
                <w:sz w:val="24"/>
                <w:szCs w:val="24"/>
              </w:rPr>
            </w:pPr>
            <w:r>
              <w:rPr>
                <w:color w:val="000000"/>
                <w:sz w:val="24"/>
                <w:szCs w:val="24"/>
              </w:rPr>
              <w:t>5</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804 147</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31 970</w:t>
            </w:r>
          </w:p>
        </w:tc>
        <w:tc>
          <w:tcPr>
            <w:tcW w:w="3181"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772 177</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357 408</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55 932</w:t>
            </w:r>
          </w:p>
        </w:tc>
        <w:tc>
          <w:tcPr>
            <w:tcW w:w="3181"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301 476</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обращений</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81 381</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440</w:t>
            </w:r>
          </w:p>
        </w:tc>
        <w:tc>
          <w:tcPr>
            <w:tcW w:w="3181" w:type="dxa"/>
            <w:tcBorders>
              <w:top w:val="single" w:sz="4" w:space="0" w:color="auto"/>
              <w:left w:val="single" w:sz="4" w:space="0" w:color="auto"/>
              <w:bottom w:val="single" w:sz="4" w:space="0" w:color="auto"/>
              <w:right w:val="single" w:sz="4" w:space="0" w:color="auto"/>
            </w:tcBorders>
          </w:tcPr>
          <w:p w:rsidR="00D1218F" w:rsidRPr="00DB24FD" w:rsidRDefault="00835346" w:rsidP="007358AE">
            <w:pPr>
              <w:jc w:val="center"/>
              <w:rPr>
                <w:color w:val="000000"/>
                <w:sz w:val="24"/>
                <w:szCs w:val="24"/>
              </w:rPr>
            </w:pPr>
            <w:r w:rsidRPr="00DB24FD">
              <w:rPr>
                <w:color w:val="000000"/>
                <w:sz w:val="24"/>
                <w:szCs w:val="24"/>
              </w:rPr>
              <w:t>80 941</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4. Медицинская помощь в амбулаторных условиях, оказываемая в неотложной форме, в том числе</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352 249</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835346">
            <w:pPr>
              <w:jc w:val="center"/>
              <w:rPr>
                <w:color w:val="000000"/>
                <w:sz w:val="24"/>
                <w:szCs w:val="24"/>
              </w:rPr>
            </w:pPr>
            <w:r w:rsidRPr="00DB24FD">
              <w:rPr>
                <w:color w:val="000000"/>
                <w:sz w:val="24"/>
                <w:szCs w:val="24"/>
              </w:rPr>
              <w:t>352 249</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200 005</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835346">
            <w:pPr>
              <w:jc w:val="center"/>
              <w:rPr>
                <w:color w:val="000000"/>
                <w:sz w:val="24"/>
                <w:szCs w:val="24"/>
              </w:rPr>
            </w:pPr>
            <w:r w:rsidRPr="00DB24FD">
              <w:rPr>
                <w:color w:val="000000"/>
                <w:sz w:val="24"/>
                <w:szCs w:val="24"/>
              </w:rPr>
              <w:t>200 005</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121 301</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835346">
            <w:pPr>
              <w:jc w:val="center"/>
              <w:rPr>
                <w:color w:val="000000"/>
                <w:sz w:val="24"/>
                <w:szCs w:val="24"/>
              </w:rPr>
            </w:pPr>
            <w:r w:rsidRPr="00DB24FD">
              <w:rPr>
                <w:color w:val="000000"/>
                <w:sz w:val="24"/>
                <w:szCs w:val="24"/>
              </w:rPr>
              <w:t>121 301</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посещений</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30 943</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835346">
            <w:pPr>
              <w:jc w:val="center"/>
              <w:rPr>
                <w:color w:val="000000"/>
                <w:sz w:val="24"/>
                <w:szCs w:val="24"/>
              </w:rPr>
            </w:pPr>
            <w:r w:rsidRPr="00DB24FD">
              <w:rPr>
                <w:color w:val="000000"/>
                <w:sz w:val="24"/>
                <w:szCs w:val="24"/>
              </w:rPr>
              <w:t>30 943</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5. Медицинская помощь в условиях дневных стационаров, в том числе</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42  897</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2 454</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40 443</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15 576</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15 576</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20 998</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2 136</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18 862</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6 323</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318</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6 005</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5.1. </w:t>
            </w:r>
            <w:r w:rsidR="003F3CA1">
              <w:rPr>
                <w:rFonts w:ascii="Times New Roman" w:hAnsi="Times New Roman" w:cs="Times New Roman"/>
                <w:color w:val="000000"/>
                <w:sz w:val="24"/>
                <w:szCs w:val="24"/>
              </w:rPr>
              <w:t>В</w:t>
            </w:r>
            <w:r w:rsidRPr="00DB24FD">
              <w:rPr>
                <w:rFonts w:ascii="Times New Roman" w:hAnsi="Times New Roman" w:cs="Times New Roman"/>
                <w:color w:val="000000"/>
                <w:sz w:val="24"/>
                <w:szCs w:val="24"/>
              </w:rPr>
              <w:t xml:space="preserve"> том числе медицинская помощь по профилю «онкология»</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4 357</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4 357</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3F3CA1" w:rsidP="007358AE">
            <w:pPr>
              <w:pStyle w:val="ConsPlusNormal"/>
              <w:ind w:left="147" w:firstLine="0"/>
              <w:rPr>
                <w:rFonts w:ascii="Times New Roman" w:hAnsi="Times New Roman" w:cs="Times New Roman"/>
                <w:color w:val="000000"/>
                <w:sz w:val="24"/>
                <w:szCs w:val="24"/>
              </w:rPr>
            </w:pPr>
            <w:r>
              <w:rPr>
                <w:rFonts w:ascii="Times New Roman" w:hAnsi="Times New Roman" w:cs="Times New Roman"/>
                <w:color w:val="000000"/>
                <w:sz w:val="24"/>
                <w:szCs w:val="24"/>
              </w:rPr>
              <w:t>5.2. П</w:t>
            </w:r>
            <w:r w:rsidR="00835346" w:rsidRPr="00DB24FD">
              <w:rPr>
                <w:rFonts w:ascii="Times New Roman" w:hAnsi="Times New Roman" w:cs="Times New Roman"/>
                <w:color w:val="000000"/>
                <w:sz w:val="24"/>
                <w:szCs w:val="24"/>
              </w:rPr>
              <w:t>ри экстракорпоральном оплодотворении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случаев лечения</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900</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900</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 Медицинская помощь в стационарных условиях, </w:t>
            </w:r>
          </w:p>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том числе</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123 068</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8 196</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114 872</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21 217</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982</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20 235</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72 481</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6 476</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66 005</w:t>
            </w:r>
          </w:p>
        </w:tc>
      </w:tr>
      <w:tr w:rsidR="00835346" w:rsidRPr="00DB24FD" w:rsidTr="001C025C">
        <w:tc>
          <w:tcPr>
            <w:tcW w:w="6099"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835346" w:rsidRPr="00DB24FD" w:rsidRDefault="00287176" w:rsidP="007358AE">
            <w:pPr>
              <w:jc w:val="center"/>
              <w:rPr>
                <w:color w:val="000000"/>
                <w:sz w:val="24"/>
                <w:szCs w:val="24"/>
              </w:rPr>
            </w:pPr>
            <w:r w:rsidRPr="00DB24FD">
              <w:rPr>
                <w:color w:val="000000"/>
                <w:sz w:val="24"/>
                <w:szCs w:val="24"/>
              </w:rPr>
              <w:t>29 370</w:t>
            </w:r>
          </w:p>
        </w:tc>
        <w:tc>
          <w:tcPr>
            <w:tcW w:w="2208"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738</w:t>
            </w:r>
          </w:p>
        </w:tc>
        <w:tc>
          <w:tcPr>
            <w:tcW w:w="3181" w:type="dxa"/>
            <w:tcBorders>
              <w:top w:val="single" w:sz="4" w:space="0" w:color="auto"/>
              <w:left w:val="single" w:sz="4" w:space="0" w:color="auto"/>
              <w:bottom w:val="single" w:sz="4" w:space="0" w:color="auto"/>
              <w:right w:val="single" w:sz="4" w:space="0" w:color="auto"/>
            </w:tcBorders>
          </w:tcPr>
          <w:p w:rsidR="00835346" w:rsidRPr="00DB24FD" w:rsidRDefault="00835346" w:rsidP="007358AE">
            <w:pPr>
              <w:jc w:val="center"/>
              <w:rPr>
                <w:color w:val="000000"/>
                <w:sz w:val="24"/>
                <w:szCs w:val="24"/>
              </w:rPr>
            </w:pPr>
            <w:r w:rsidRPr="00DB24FD">
              <w:rPr>
                <w:color w:val="000000"/>
                <w:sz w:val="24"/>
                <w:szCs w:val="24"/>
              </w:rPr>
              <w:t>28 632</w:t>
            </w:r>
          </w:p>
        </w:tc>
      </w:tr>
    </w:tbl>
    <w:p w:rsidR="001C025C" w:rsidRDefault="001C025C"/>
    <w:tbl>
      <w:tblPr>
        <w:tblW w:w="14606" w:type="dxa"/>
        <w:tblInd w:w="2" w:type="dxa"/>
        <w:tblCellMar>
          <w:left w:w="0" w:type="dxa"/>
          <w:right w:w="0" w:type="dxa"/>
        </w:tblCellMar>
        <w:tblLook w:val="00A0" w:firstRow="1" w:lastRow="0" w:firstColumn="1" w:lastColumn="0" w:noHBand="0" w:noVBand="0"/>
      </w:tblPr>
      <w:tblGrid>
        <w:gridCol w:w="6099"/>
        <w:gridCol w:w="1866"/>
        <w:gridCol w:w="1252"/>
        <w:gridCol w:w="2208"/>
        <w:gridCol w:w="3181"/>
      </w:tblGrid>
      <w:tr w:rsidR="001C025C" w:rsidRPr="00DB24FD" w:rsidTr="001C025C">
        <w:tc>
          <w:tcPr>
            <w:tcW w:w="6099" w:type="dxa"/>
            <w:tcBorders>
              <w:top w:val="single" w:sz="4" w:space="0" w:color="auto"/>
              <w:left w:val="single" w:sz="4" w:space="0" w:color="auto"/>
              <w:bottom w:val="single" w:sz="4" w:space="0" w:color="auto"/>
              <w:right w:val="single" w:sz="4" w:space="0" w:color="auto"/>
            </w:tcBorders>
          </w:tcPr>
          <w:p w:rsidR="001C025C" w:rsidRPr="00DB24FD" w:rsidRDefault="001C025C" w:rsidP="001C025C">
            <w:pPr>
              <w:pStyle w:val="ConsPlusNormal"/>
              <w:ind w:left="14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1C025C" w:rsidRPr="00DB24FD" w:rsidRDefault="001C025C" w:rsidP="001A08FC">
            <w:pPr>
              <w:jc w:val="center"/>
              <w:rPr>
                <w:color w:val="000000"/>
                <w:sz w:val="24"/>
                <w:szCs w:val="24"/>
              </w:rPr>
            </w:pPr>
            <w:r>
              <w:rPr>
                <w:color w:val="000000"/>
                <w:sz w:val="24"/>
                <w:szCs w:val="24"/>
              </w:rPr>
              <w:t>2</w:t>
            </w:r>
          </w:p>
        </w:tc>
        <w:tc>
          <w:tcPr>
            <w:tcW w:w="1252" w:type="dxa"/>
            <w:tcBorders>
              <w:top w:val="single" w:sz="4" w:space="0" w:color="auto"/>
              <w:left w:val="single" w:sz="4" w:space="0" w:color="auto"/>
              <w:bottom w:val="single" w:sz="4" w:space="0" w:color="auto"/>
              <w:right w:val="single" w:sz="4" w:space="0" w:color="auto"/>
            </w:tcBorders>
          </w:tcPr>
          <w:p w:rsidR="001C025C" w:rsidRPr="00DB24FD" w:rsidRDefault="001C025C" w:rsidP="007358AE">
            <w:pPr>
              <w:jc w:val="center"/>
              <w:rPr>
                <w:color w:val="000000"/>
                <w:sz w:val="24"/>
                <w:szCs w:val="24"/>
              </w:rPr>
            </w:pPr>
            <w:r>
              <w:rPr>
                <w:color w:val="000000"/>
                <w:sz w:val="24"/>
                <w:szCs w:val="24"/>
              </w:rPr>
              <w:t>3</w:t>
            </w:r>
          </w:p>
        </w:tc>
        <w:tc>
          <w:tcPr>
            <w:tcW w:w="2208" w:type="dxa"/>
            <w:tcBorders>
              <w:top w:val="single" w:sz="4" w:space="0" w:color="auto"/>
              <w:left w:val="single" w:sz="4" w:space="0" w:color="auto"/>
              <w:bottom w:val="single" w:sz="4" w:space="0" w:color="auto"/>
              <w:right w:val="single" w:sz="4" w:space="0" w:color="auto"/>
            </w:tcBorders>
          </w:tcPr>
          <w:p w:rsidR="001C025C" w:rsidRPr="00DB24FD" w:rsidRDefault="001C025C" w:rsidP="007358AE">
            <w:pPr>
              <w:jc w:val="center"/>
              <w:rPr>
                <w:color w:val="000000"/>
                <w:sz w:val="24"/>
                <w:szCs w:val="24"/>
              </w:rPr>
            </w:pPr>
            <w:r>
              <w:rPr>
                <w:color w:val="000000"/>
                <w:sz w:val="24"/>
                <w:szCs w:val="24"/>
              </w:rPr>
              <w:t>4</w:t>
            </w:r>
          </w:p>
        </w:tc>
        <w:tc>
          <w:tcPr>
            <w:tcW w:w="3181" w:type="dxa"/>
            <w:tcBorders>
              <w:top w:val="single" w:sz="4" w:space="0" w:color="auto"/>
              <w:left w:val="single" w:sz="4" w:space="0" w:color="auto"/>
              <w:bottom w:val="single" w:sz="4" w:space="0" w:color="auto"/>
              <w:right w:val="single" w:sz="4" w:space="0" w:color="auto"/>
            </w:tcBorders>
          </w:tcPr>
          <w:p w:rsidR="001C025C" w:rsidRPr="00DB24FD" w:rsidRDefault="001C025C" w:rsidP="007358AE">
            <w:pPr>
              <w:jc w:val="center"/>
              <w:rPr>
                <w:color w:val="000000"/>
                <w:sz w:val="24"/>
                <w:szCs w:val="24"/>
              </w:rPr>
            </w:pPr>
            <w:r>
              <w:rPr>
                <w:color w:val="000000"/>
                <w:sz w:val="24"/>
                <w:szCs w:val="24"/>
              </w:rPr>
              <w:t>5</w:t>
            </w:r>
          </w:p>
        </w:tc>
      </w:tr>
      <w:tr w:rsidR="00D43E75" w:rsidRPr="00DB24FD" w:rsidTr="001C025C">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6.1.</w:t>
            </w:r>
            <w:r w:rsidR="003F3CA1">
              <w:rPr>
                <w:rFonts w:ascii="Times New Roman" w:hAnsi="Times New Roman" w:cs="Times New Roman"/>
                <w:color w:val="000000"/>
                <w:sz w:val="24"/>
                <w:szCs w:val="24"/>
              </w:rPr>
              <w:t>В</w:t>
            </w:r>
            <w:r w:rsidRPr="00DB24FD">
              <w:rPr>
                <w:rFonts w:ascii="Times New Roman" w:hAnsi="Times New Roman" w:cs="Times New Roman"/>
                <w:color w:val="000000"/>
                <w:sz w:val="24"/>
                <w:szCs w:val="24"/>
              </w:rPr>
              <w:t xml:space="preserve"> том числе медицинская помощь по профилю «онкология»</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sz w:val="24"/>
                <w:szCs w:val="24"/>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7 019</w:t>
            </w:r>
          </w:p>
        </w:tc>
        <w:tc>
          <w:tcPr>
            <w:tcW w:w="2208"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7 019</w:t>
            </w:r>
          </w:p>
        </w:tc>
      </w:tr>
      <w:tr w:rsidR="00D43E75" w:rsidRPr="00DB24FD" w:rsidTr="001C025C">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3F3CA1">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 xml:space="preserve">6.2. </w:t>
            </w:r>
            <w:r w:rsidR="003F3CA1">
              <w:rPr>
                <w:rFonts w:ascii="Times New Roman" w:hAnsi="Times New Roman" w:cs="Times New Roman"/>
                <w:color w:val="000000"/>
                <w:sz w:val="24"/>
                <w:szCs w:val="24"/>
              </w:rPr>
              <w:t>В том числе м</w:t>
            </w:r>
            <w:r w:rsidRPr="00DB24FD">
              <w:rPr>
                <w:rFonts w:ascii="Times New Roman" w:hAnsi="Times New Roman" w:cs="Times New Roman"/>
                <w:color w:val="000000"/>
                <w:sz w:val="24"/>
                <w:szCs w:val="24"/>
              </w:rPr>
              <w:t>едицинская реабилитация, в том числе</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pStyle w:val="ConsPlusNormal"/>
              <w:ind w:firstLine="5"/>
              <w:jc w:val="center"/>
              <w:rPr>
                <w:rFonts w:ascii="Times New Roman" w:hAnsi="Times New Roman" w:cs="Times New Roman"/>
                <w:color w:val="000000"/>
                <w:sz w:val="24"/>
                <w:szCs w:val="24"/>
              </w:rPr>
            </w:pPr>
            <w:r w:rsidRPr="00DB24FD">
              <w:rPr>
                <w:rFonts w:ascii="Times New Roman" w:hAnsi="Times New Roman" w:cs="Times New Roman"/>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3 454</w:t>
            </w:r>
          </w:p>
        </w:tc>
        <w:tc>
          <w:tcPr>
            <w:tcW w:w="2208"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192</w:t>
            </w:r>
          </w:p>
        </w:tc>
        <w:tc>
          <w:tcPr>
            <w:tcW w:w="3181"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3 262</w:t>
            </w:r>
          </w:p>
        </w:tc>
      </w:tr>
      <w:tr w:rsidR="00D43E75" w:rsidRPr="00DB24FD" w:rsidTr="001C025C">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1 359</w:t>
            </w:r>
          </w:p>
        </w:tc>
        <w:tc>
          <w:tcPr>
            <w:tcW w:w="2208"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1 359</w:t>
            </w:r>
          </w:p>
        </w:tc>
      </w:tr>
      <w:tr w:rsidR="00D43E75" w:rsidRPr="00DB24FD" w:rsidTr="001C025C">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1 922</w:t>
            </w:r>
          </w:p>
        </w:tc>
        <w:tc>
          <w:tcPr>
            <w:tcW w:w="2208"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192</w:t>
            </w:r>
          </w:p>
        </w:tc>
        <w:tc>
          <w:tcPr>
            <w:tcW w:w="3181"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1 730</w:t>
            </w:r>
          </w:p>
        </w:tc>
      </w:tr>
      <w:tr w:rsidR="00D43E75" w:rsidRPr="00DB24FD" w:rsidTr="001C025C">
        <w:tc>
          <w:tcPr>
            <w:tcW w:w="6099"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D43E75" w:rsidRPr="00DB24FD" w:rsidRDefault="00D43E75" w:rsidP="001A08FC">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173</w:t>
            </w:r>
          </w:p>
        </w:tc>
        <w:tc>
          <w:tcPr>
            <w:tcW w:w="2208"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0</w:t>
            </w:r>
          </w:p>
        </w:tc>
        <w:tc>
          <w:tcPr>
            <w:tcW w:w="3181" w:type="dxa"/>
            <w:tcBorders>
              <w:top w:val="single" w:sz="4" w:space="0" w:color="auto"/>
              <w:left w:val="single" w:sz="4" w:space="0" w:color="auto"/>
              <w:bottom w:val="single" w:sz="4" w:space="0" w:color="auto"/>
              <w:right w:val="single" w:sz="4" w:space="0" w:color="auto"/>
            </w:tcBorders>
          </w:tcPr>
          <w:p w:rsidR="00D43E75" w:rsidRPr="00DB24FD" w:rsidRDefault="00D43E75" w:rsidP="007358AE">
            <w:pPr>
              <w:jc w:val="center"/>
              <w:rPr>
                <w:color w:val="000000"/>
                <w:sz w:val="24"/>
                <w:szCs w:val="24"/>
              </w:rPr>
            </w:pPr>
            <w:r w:rsidRPr="00DB24FD">
              <w:rPr>
                <w:color w:val="000000"/>
                <w:sz w:val="24"/>
                <w:szCs w:val="24"/>
              </w:rPr>
              <w:t>173</w:t>
            </w:r>
          </w:p>
        </w:tc>
      </w:tr>
      <w:tr w:rsidR="00D1218F" w:rsidRPr="00DB24FD" w:rsidTr="001C025C">
        <w:tc>
          <w:tcPr>
            <w:tcW w:w="6099"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6.3. В</w:t>
            </w:r>
            <w:r w:rsidR="003F3CA1">
              <w:rPr>
                <w:rFonts w:ascii="Times New Roman" w:hAnsi="Times New Roman" w:cs="Times New Roman"/>
                <w:color w:val="000000"/>
                <w:sz w:val="24"/>
                <w:szCs w:val="24"/>
              </w:rPr>
              <w:t xml:space="preserve"> том числе в</w:t>
            </w:r>
            <w:r w:rsidRPr="00DB24FD">
              <w:rPr>
                <w:rFonts w:ascii="Times New Roman" w:hAnsi="Times New Roman" w:cs="Times New Roman"/>
                <w:color w:val="000000"/>
                <w:sz w:val="24"/>
                <w:szCs w:val="24"/>
              </w:rPr>
              <w:t>ысокотехнологичная помощь, в том числе</w:t>
            </w:r>
          </w:p>
        </w:tc>
        <w:tc>
          <w:tcPr>
            <w:tcW w:w="1866"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D1218F" w:rsidRPr="00DB24FD" w:rsidRDefault="00287176" w:rsidP="007358AE">
            <w:pPr>
              <w:jc w:val="center"/>
              <w:rPr>
                <w:color w:val="000000"/>
                <w:sz w:val="24"/>
                <w:szCs w:val="24"/>
              </w:rPr>
            </w:pPr>
            <w:r w:rsidRPr="00DB24FD">
              <w:rPr>
                <w:color w:val="000000"/>
                <w:sz w:val="24"/>
                <w:szCs w:val="24"/>
              </w:rPr>
              <w:t>3 552</w:t>
            </w:r>
          </w:p>
        </w:tc>
        <w:tc>
          <w:tcPr>
            <w:tcW w:w="2208" w:type="dxa"/>
            <w:tcBorders>
              <w:top w:val="single" w:sz="4" w:space="0" w:color="auto"/>
              <w:left w:val="single" w:sz="4" w:space="0" w:color="auto"/>
              <w:bottom w:val="single" w:sz="4" w:space="0" w:color="auto"/>
              <w:right w:val="single" w:sz="4" w:space="0" w:color="auto"/>
            </w:tcBorders>
          </w:tcPr>
          <w:p w:rsidR="00D1218F" w:rsidRPr="00DB24FD" w:rsidRDefault="00D1218F" w:rsidP="007358AE">
            <w:pPr>
              <w:jc w:val="center"/>
              <w:rPr>
                <w:color w:val="000000"/>
                <w:sz w:val="24"/>
                <w:szCs w:val="24"/>
              </w:rPr>
            </w:pPr>
            <w:r w:rsidRPr="00DB24FD">
              <w:rPr>
                <w:color w:val="000000"/>
                <w:sz w:val="24"/>
                <w:szCs w:val="24"/>
              </w:rPr>
              <w:t>212</w:t>
            </w:r>
          </w:p>
        </w:tc>
        <w:tc>
          <w:tcPr>
            <w:tcW w:w="3181" w:type="dxa"/>
            <w:tcBorders>
              <w:top w:val="single" w:sz="4" w:space="0" w:color="auto"/>
              <w:left w:val="single" w:sz="4" w:space="0" w:color="auto"/>
              <w:bottom w:val="single" w:sz="4" w:space="0" w:color="auto"/>
              <w:right w:val="single" w:sz="4" w:space="0" w:color="auto"/>
            </w:tcBorders>
          </w:tcPr>
          <w:p w:rsidR="00D1218F" w:rsidRPr="00DB24FD" w:rsidRDefault="00287176" w:rsidP="007358AE">
            <w:pPr>
              <w:jc w:val="center"/>
              <w:rPr>
                <w:color w:val="000000"/>
                <w:sz w:val="24"/>
                <w:szCs w:val="24"/>
              </w:rPr>
            </w:pPr>
            <w:r w:rsidRPr="00DB24FD">
              <w:rPr>
                <w:color w:val="000000"/>
                <w:sz w:val="24"/>
                <w:szCs w:val="24"/>
              </w:rPr>
              <w:t>3 340</w:t>
            </w:r>
          </w:p>
        </w:tc>
      </w:tr>
      <w:tr w:rsidR="00287176" w:rsidRPr="00DB24FD" w:rsidTr="001C025C">
        <w:tc>
          <w:tcPr>
            <w:tcW w:w="6099"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rPr>
            </w:pPr>
            <w:r w:rsidRPr="00DB24FD">
              <w:rPr>
                <w:color w:val="000000"/>
                <w:sz w:val="24"/>
                <w:szCs w:val="24"/>
              </w:rPr>
              <w:t>случаев госпитализации</w:t>
            </w:r>
          </w:p>
        </w:tc>
        <w:tc>
          <w:tcPr>
            <w:tcW w:w="1252"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3 552</w:t>
            </w:r>
          </w:p>
        </w:tc>
        <w:tc>
          <w:tcPr>
            <w:tcW w:w="2208"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212</w:t>
            </w:r>
          </w:p>
        </w:tc>
        <w:tc>
          <w:tcPr>
            <w:tcW w:w="3181"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3 340</w:t>
            </w:r>
          </w:p>
        </w:tc>
      </w:tr>
      <w:tr w:rsidR="00287176" w:rsidRPr="00DB24FD" w:rsidTr="001C025C">
        <w:tc>
          <w:tcPr>
            <w:tcW w:w="6099"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7. Паллиативная помощь (в том числе сестринский уход), в том числе</w:t>
            </w:r>
          </w:p>
        </w:tc>
        <w:tc>
          <w:tcPr>
            <w:tcW w:w="1866"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56 441</w:t>
            </w:r>
          </w:p>
        </w:tc>
        <w:tc>
          <w:tcPr>
            <w:tcW w:w="2208"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56 441</w:t>
            </w:r>
          </w:p>
        </w:tc>
        <w:tc>
          <w:tcPr>
            <w:tcW w:w="3181"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0</w:t>
            </w:r>
          </w:p>
        </w:tc>
      </w:tr>
      <w:tr w:rsidR="00287176" w:rsidRPr="00DB24FD" w:rsidTr="001C025C">
        <w:tc>
          <w:tcPr>
            <w:tcW w:w="6099"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первого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 xml:space="preserve"> 32 452</w:t>
            </w:r>
          </w:p>
        </w:tc>
        <w:tc>
          <w:tcPr>
            <w:tcW w:w="2208"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 xml:space="preserve"> 32 452</w:t>
            </w:r>
          </w:p>
        </w:tc>
        <w:tc>
          <w:tcPr>
            <w:tcW w:w="3181"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0</w:t>
            </w:r>
          </w:p>
        </w:tc>
      </w:tr>
      <w:tr w:rsidR="00287176" w:rsidRPr="00DB24FD" w:rsidTr="001C025C">
        <w:tc>
          <w:tcPr>
            <w:tcW w:w="6099"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второго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14 911</w:t>
            </w:r>
          </w:p>
        </w:tc>
        <w:tc>
          <w:tcPr>
            <w:tcW w:w="2208"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14 911</w:t>
            </w:r>
          </w:p>
        </w:tc>
        <w:tc>
          <w:tcPr>
            <w:tcW w:w="3181"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0</w:t>
            </w:r>
          </w:p>
        </w:tc>
      </w:tr>
      <w:tr w:rsidR="00287176" w:rsidRPr="00DB24FD" w:rsidTr="001C025C">
        <w:tc>
          <w:tcPr>
            <w:tcW w:w="6099"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pStyle w:val="ConsPlusNormal"/>
              <w:ind w:left="147" w:firstLine="0"/>
              <w:rPr>
                <w:rFonts w:ascii="Times New Roman" w:hAnsi="Times New Roman" w:cs="Times New Roman"/>
                <w:color w:val="000000"/>
                <w:sz w:val="24"/>
                <w:szCs w:val="24"/>
              </w:rPr>
            </w:pPr>
            <w:r w:rsidRPr="00DB24FD">
              <w:rPr>
                <w:rFonts w:ascii="Times New Roman" w:hAnsi="Times New Roman" w:cs="Times New Roman"/>
                <w:color w:val="000000"/>
                <w:sz w:val="24"/>
                <w:szCs w:val="24"/>
              </w:rPr>
              <w:t>в медицинских организациях третьего уровня оказания медицинской помощи</w:t>
            </w:r>
          </w:p>
        </w:tc>
        <w:tc>
          <w:tcPr>
            <w:tcW w:w="1866"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rPr>
            </w:pPr>
            <w:r w:rsidRPr="00DB24FD">
              <w:rPr>
                <w:color w:val="000000"/>
                <w:sz w:val="24"/>
                <w:szCs w:val="24"/>
              </w:rPr>
              <w:t>койко-дней</w:t>
            </w:r>
          </w:p>
        </w:tc>
        <w:tc>
          <w:tcPr>
            <w:tcW w:w="1252"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9 078</w:t>
            </w:r>
          </w:p>
        </w:tc>
        <w:tc>
          <w:tcPr>
            <w:tcW w:w="2208" w:type="dxa"/>
            <w:tcBorders>
              <w:top w:val="single" w:sz="4" w:space="0" w:color="auto"/>
              <w:left w:val="single" w:sz="4" w:space="0" w:color="auto"/>
              <w:bottom w:val="single" w:sz="4" w:space="0" w:color="auto"/>
              <w:right w:val="single" w:sz="4" w:space="0" w:color="auto"/>
            </w:tcBorders>
          </w:tcPr>
          <w:p w:rsidR="00287176" w:rsidRPr="00DB24FD" w:rsidRDefault="00287176" w:rsidP="001A08FC">
            <w:pPr>
              <w:jc w:val="center"/>
              <w:rPr>
                <w:color w:val="000000"/>
                <w:sz w:val="24"/>
                <w:szCs w:val="24"/>
              </w:rPr>
            </w:pPr>
            <w:r w:rsidRPr="00DB24FD">
              <w:rPr>
                <w:color w:val="000000"/>
                <w:sz w:val="24"/>
                <w:szCs w:val="24"/>
              </w:rPr>
              <w:t>9 078</w:t>
            </w:r>
          </w:p>
        </w:tc>
        <w:tc>
          <w:tcPr>
            <w:tcW w:w="3181" w:type="dxa"/>
            <w:tcBorders>
              <w:top w:val="single" w:sz="4" w:space="0" w:color="auto"/>
              <w:left w:val="single" w:sz="4" w:space="0" w:color="auto"/>
              <w:bottom w:val="single" w:sz="4" w:space="0" w:color="auto"/>
              <w:right w:val="single" w:sz="4" w:space="0" w:color="auto"/>
            </w:tcBorders>
          </w:tcPr>
          <w:p w:rsidR="00287176" w:rsidRPr="00DB24FD" w:rsidRDefault="00287176" w:rsidP="007358AE">
            <w:pPr>
              <w:jc w:val="center"/>
              <w:rPr>
                <w:color w:val="000000"/>
                <w:sz w:val="24"/>
                <w:szCs w:val="24"/>
              </w:rPr>
            </w:pPr>
            <w:r w:rsidRPr="00DB24FD">
              <w:rPr>
                <w:color w:val="000000"/>
                <w:sz w:val="24"/>
                <w:szCs w:val="24"/>
              </w:rPr>
              <w:t>0</w:t>
            </w:r>
          </w:p>
        </w:tc>
      </w:tr>
    </w:tbl>
    <w:p w:rsidR="00D1218F" w:rsidRPr="00DB24FD" w:rsidRDefault="00D1218F" w:rsidP="00D1218F">
      <w:pPr>
        <w:rPr>
          <w:color w:val="000000"/>
          <w:kern w:val="2"/>
          <w:sz w:val="24"/>
          <w:szCs w:val="24"/>
          <w:lang w:val="en-US" w:eastAsia="ar-SA"/>
        </w:rPr>
      </w:pPr>
    </w:p>
    <w:p w:rsidR="00D1218F" w:rsidRPr="00DB24FD" w:rsidRDefault="00D1218F" w:rsidP="00D1218F">
      <w:pPr>
        <w:pStyle w:val="ConsPlusNormal"/>
        <w:ind w:firstLine="0"/>
        <w:jc w:val="center"/>
        <w:rPr>
          <w:rFonts w:ascii="Times New Roman" w:hAnsi="Times New Roman" w:cs="Times New Roman"/>
          <w:color w:val="000000"/>
          <w:sz w:val="24"/>
          <w:szCs w:val="24"/>
        </w:rPr>
      </w:pPr>
    </w:p>
    <w:p w:rsidR="00D1218F" w:rsidRPr="00DB24FD" w:rsidRDefault="00D1218F" w:rsidP="00D1218F">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A63480">
      <w:pPr>
        <w:pStyle w:val="ConsPlusNormal"/>
        <w:ind w:firstLine="0"/>
        <w:jc w:val="center"/>
        <w:rPr>
          <w:rFonts w:ascii="Times New Roman" w:hAnsi="Times New Roman" w:cs="Times New Roman"/>
          <w:color w:val="000000"/>
          <w:sz w:val="24"/>
          <w:szCs w:val="24"/>
        </w:rPr>
      </w:pPr>
    </w:p>
    <w:p w:rsidR="00661174" w:rsidRPr="00DB24FD" w:rsidRDefault="00661174" w:rsidP="00F84F22">
      <w:pPr>
        <w:rPr>
          <w:rFonts w:ascii="Arial" w:hAnsi="Arial" w:cs="Arial"/>
          <w:color w:val="000000"/>
          <w:sz w:val="16"/>
          <w:szCs w:val="16"/>
        </w:rPr>
        <w:sectPr w:rsidR="00661174" w:rsidRPr="00DB24FD" w:rsidSect="00D643EA">
          <w:pgSz w:w="16838" w:h="11906" w:orient="landscape"/>
          <w:pgMar w:top="1134" w:right="1134" w:bottom="850" w:left="1134" w:header="0" w:footer="0" w:gutter="0"/>
          <w:pgNumType w:start="1"/>
          <w:cols w:space="720"/>
          <w:titlePg/>
          <w:docGrid w:linePitch="381"/>
        </w:sectPr>
      </w:pPr>
    </w:p>
    <w:p w:rsidR="00661174" w:rsidRPr="00DB24FD" w:rsidRDefault="00661174" w:rsidP="00F84F22">
      <w:pPr>
        <w:pStyle w:val="ConsPlusNormal"/>
        <w:rPr>
          <w:color w:val="000000"/>
          <w:sz w:val="16"/>
          <w:szCs w:val="16"/>
        </w:rPr>
      </w:pPr>
    </w:p>
    <w:p w:rsidR="00661174" w:rsidRPr="00DB24FD" w:rsidRDefault="00661174" w:rsidP="00A63480">
      <w:pPr>
        <w:pStyle w:val="ConsPlusNormal"/>
        <w:jc w:val="right"/>
        <w:outlineLvl w:val="1"/>
        <w:rPr>
          <w:rFonts w:ascii="Times New Roman" w:hAnsi="Times New Roman" w:cs="Times New Roman"/>
          <w:color w:val="000000"/>
          <w:sz w:val="26"/>
          <w:szCs w:val="26"/>
        </w:rPr>
      </w:pPr>
      <w:r w:rsidRPr="00DB24FD">
        <w:rPr>
          <w:rFonts w:ascii="Times New Roman" w:hAnsi="Times New Roman" w:cs="Times New Roman"/>
          <w:color w:val="000000"/>
          <w:sz w:val="26"/>
          <w:szCs w:val="26"/>
        </w:rPr>
        <w:t>Приложение 13 к Программе</w:t>
      </w:r>
    </w:p>
    <w:p w:rsidR="00661174" w:rsidRPr="00DB24FD" w:rsidRDefault="00661174" w:rsidP="00F84F22">
      <w:pPr>
        <w:pStyle w:val="ConsPlusNormal"/>
        <w:ind w:firstLine="540"/>
        <w:jc w:val="both"/>
        <w:rPr>
          <w:rFonts w:ascii="Times New Roman" w:hAnsi="Times New Roman" w:cs="Times New Roman"/>
          <w:b/>
          <w:bCs/>
          <w:color w:val="000000"/>
          <w:sz w:val="26"/>
          <w:szCs w:val="26"/>
        </w:rPr>
      </w:pPr>
    </w:p>
    <w:p w:rsidR="00661174" w:rsidRPr="00DB24FD" w:rsidRDefault="00661174" w:rsidP="00A63480">
      <w:pPr>
        <w:pStyle w:val="ConsPlusNormal"/>
        <w:ind w:firstLine="0"/>
        <w:jc w:val="center"/>
        <w:rPr>
          <w:rFonts w:ascii="Times New Roman" w:hAnsi="Times New Roman" w:cs="Times New Roman"/>
          <w:color w:val="000000"/>
          <w:sz w:val="26"/>
          <w:szCs w:val="26"/>
        </w:rPr>
      </w:pPr>
      <w:bookmarkStart w:id="21" w:name="Par5054"/>
      <w:bookmarkEnd w:id="21"/>
      <w:r w:rsidRPr="00DB24FD">
        <w:rPr>
          <w:rFonts w:ascii="Times New Roman" w:hAnsi="Times New Roman" w:cs="Times New Roman"/>
          <w:color w:val="000000"/>
          <w:sz w:val="26"/>
          <w:szCs w:val="26"/>
        </w:rPr>
        <w:t xml:space="preserve">Порядок и размеры </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возмещения расходов, связанных с оказанием</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гражданам медицинской помощи в экстренной форме медицинской</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организацией, не участвующей в реализации </w:t>
      </w:r>
      <w:r w:rsidR="001C025C">
        <w:rPr>
          <w:rFonts w:ascii="Times New Roman" w:hAnsi="Times New Roman" w:cs="Times New Roman"/>
          <w:color w:val="000000"/>
          <w:sz w:val="26"/>
          <w:szCs w:val="26"/>
        </w:rPr>
        <w:t>П</w:t>
      </w:r>
      <w:r w:rsidRPr="00DB24FD">
        <w:rPr>
          <w:rFonts w:ascii="Times New Roman" w:hAnsi="Times New Roman" w:cs="Times New Roman"/>
          <w:color w:val="000000"/>
          <w:sz w:val="26"/>
          <w:szCs w:val="26"/>
        </w:rPr>
        <w:t>рограммы</w:t>
      </w:r>
    </w:p>
    <w:p w:rsidR="00661174" w:rsidRPr="00DB24FD" w:rsidRDefault="00661174" w:rsidP="00F84F22">
      <w:pPr>
        <w:pStyle w:val="ConsPlusNormal"/>
        <w:jc w:val="center"/>
        <w:rPr>
          <w:color w:val="000000"/>
          <w:sz w:val="26"/>
          <w:szCs w:val="26"/>
        </w:rPr>
      </w:pPr>
    </w:p>
    <w:p w:rsidR="00661174" w:rsidRPr="00DB24FD" w:rsidRDefault="00661174" w:rsidP="00B354FA">
      <w:pPr>
        <w:pStyle w:val="ConsPlusNormal"/>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 Настоящий Порядок регулирует правила возмещения расходов, связанных с оказанием гражданам медицинской помощи в экстренной форме медицинской</w:t>
      </w:r>
    </w:p>
    <w:p w:rsidR="00661174" w:rsidRPr="00DB24FD" w:rsidRDefault="00661174" w:rsidP="00B354FA">
      <w:pPr>
        <w:pStyle w:val="ConsPlusNormal"/>
        <w:ind w:firstLine="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организацие</w:t>
      </w:r>
      <w:r w:rsidR="003A1CB4">
        <w:rPr>
          <w:rFonts w:ascii="Times New Roman" w:hAnsi="Times New Roman" w:cs="Times New Roman"/>
          <w:color w:val="000000"/>
          <w:sz w:val="26"/>
          <w:szCs w:val="26"/>
        </w:rPr>
        <w:t>й, не участвующей в реализации П</w:t>
      </w:r>
      <w:r w:rsidRPr="00DB24FD">
        <w:rPr>
          <w:rFonts w:ascii="Times New Roman" w:hAnsi="Times New Roman" w:cs="Times New Roman"/>
          <w:color w:val="000000"/>
          <w:sz w:val="26"/>
          <w:szCs w:val="26"/>
        </w:rPr>
        <w:t>рограммы.</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 Возмещение расходов, связанных с оказанием медицинской помощи в экстренной форме медицинской организацией, не участвующей в реализации Программы, осуществляется медицинской организацией, участвующей в реализации Программы, в том числе территориальной программы обязательного медицинского страхования, имеющей прикрепленное население и финансирующейся по подушевому принципу в системе обязательного медицинского страхования, с учетом фактического прикрепления гражданина к данной медицинской организации, в объеме фактических затрат, понесенных медицинской организацией, не участвующей в реализации Программы,  подтвержденных расчетом затрат, но не выше стоимости единицы медицинской помощи (норматива финансовых затрат на единицу объема предоставления медицинской помощи) по условиям ее оказания за счет средств обязательного медицинского страхования, утвержденной  Программой.</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Возмещение расходов осуществляется на основании счетов и реестров счетов на оплату медицинской помощи в экстренной форме при наличии соответствующего договора об оказании медицинской помощи в экстренной форме </w:t>
      </w:r>
      <w:r w:rsidR="003A1CB4" w:rsidRPr="00DB24FD">
        <w:rPr>
          <w:rFonts w:ascii="Times New Roman" w:hAnsi="Times New Roman" w:cs="Times New Roman"/>
          <w:color w:val="000000"/>
          <w:sz w:val="26"/>
          <w:szCs w:val="26"/>
        </w:rPr>
        <w:t xml:space="preserve">и </w:t>
      </w:r>
      <w:r w:rsidRPr="00DB24FD">
        <w:rPr>
          <w:rFonts w:ascii="Times New Roman" w:hAnsi="Times New Roman" w:cs="Times New Roman"/>
          <w:color w:val="000000"/>
          <w:sz w:val="26"/>
          <w:szCs w:val="26"/>
        </w:rPr>
        <w:t>оплате указанной помощи, заключенного между медицинскими организациями в Республике Карелия.</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3. Возмещение расходов, связанных с оказанием медицинской помощи в экстренной форме медицинскими организациями, не участвующими в реализации Программы, не застрахованным по обязательному медицинскому страхованию гражданам,  осуществляется медицинской организацией, участвующей в реализации Программы и  финансируемой за счет средств бюджета Республики Карелия (в рамках объема финансового обеспечения выполнения государственного задания на текущий год) с учетом фактического прикрепления гражданина к медицинской организации, в объеме фактических затрат, понесенных медицинской организацией, не участвующей в реализации Программы,  подтвержденных расчетом, но не выше уровня стоимости соответствующей единицы медицинской помощи за счет средств бюджета Республики Карелия, утвержденной Программой (утвержденных нормативных затрат на оказание государственной услуги, включенной в ведомственный перечень государственных услуг и работ, оказываемых (выполняемых) государственными учреждениями в качестве основных видов деятельности).</w:t>
      </w:r>
    </w:p>
    <w:p w:rsidR="00661174" w:rsidRPr="00DB24FD" w:rsidRDefault="00661174" w:rsidP="00F84F22">
      <w:pPr>
        <w:pStyle w:val="ConsPlusNormal"/>
        <w:ind w:firstLine="540"/>
        <w:jc w:val="both"/>
        <w:rPr>
          <w:rFonts w:ascii="Times New Roman" w:hAnsi="Times New Roman" w:cs="Times New Roman"/>
          <w:color w:val="000000"/>
          <w:sz w:val="26"/>
          <w:szCs w:val="26"/>
        </w:rPr>
        <w:sectPr w:rsidR="00661174" w:rsidRPr="00DB24FD" w:rsidSect="00AA4F6A">
          <w:pgSz w:w="11907" w:h="16840"/>
          <w:pgMar w:top="1134" w:right="851" w:bottom="1134" w:left="1701" w:header="720" w:footer="720" w:gutter="0"/>
          <w:cols w:space="720"/>
          <w:titlePg/>
          <w:docGrid w:linePitch="381"/>
        </w:sectPr>
      </w:pPr>
    </w:p>
    <w:p w:rsidR="00661174" w:rsidRPr="00DB24FD" w:rsidRDefault="00661174" w:rsidP="00324CE2">
      <w:pPr>
        <w:pStyle w:val="ConsPlusNormal"/>
        <w:ind w:firstLine="540"/>
        <w:jc w:val="right"/>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 Приложение 14 к Программе</w:t>
      </w:r>
    </w:p>
    <w:p w:rsidR="00661174" w:rsidRPr="00DB24FD" w:rsidRDefault="00661174" w:rsidP="00F84F22">
      <w:pPr>
        <w:pStyle w:val="ConsPlusNormal"/>
        <w:ind w:firstLine="540"/>
        <w:jc w:val="both"/>
        <w:rPr>
          <w:rFonts w:ascii="Times New Roman" w:hAnsi="Times New Roman" w:cs="Times New Roman"/>
          <w:color w:val="000000"/>
          <w:sz w:val="26"/>
          <w:szCs w:val="26"/>
        </w:rPr>
      </w:pPr>
    </w:p>
    <w:p w:rsidR="00661174" w:rsidRPr="00DB24FD" w:rsidRDefault="00661174" w:rsidP="00A63480">
      <w:pPr>
        <w:pStyle w:val="ConsPlusNormal"/>
        <w:ind w:firstLine="0"/>
        <w:jc w:val="center"/>
        <w:rPr>
          <w:rFonts w:ascii="Times New Roman" w:hAnsi="Times New Roman" w:cs="Times New Roman"/>
          <w:color w:val="000000"/>
          <w:sz w:val="26"/>
          <w:szCs w:val="26"/>
        </w:rPr>
      </w:pPr>
      <w:bookmarkStart w:id="22" w:name="Par5072"/>
      <w:bookmarkEnd w:id="22"/>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Условия</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предоставления детям-сиротам и детям, оставшимся без попечения родителей, </w:t>
      </w:r>
    </w:p>
    <w:p w:rsidR="00661174" w:rsidRPr="00DB24FD" w:rsidRDefault="00661174" w:rsidP="00A63480">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в случае выявления у них заболеваний медицинской помощи всех видов, </w:t>
      </w:r>
    </w:p>
    <w:p w:rsidR="00661174" w:rsidRPr="00DB24FD" w:rsidRDefault="00661174" w:rsidP="00191E6E">
      <w:pPr>
        <w:pStyle w:val="ConsPlusNormal"/>
        <w:ind w:firstLine="0"/>
        <w:jc w:val="center"/>
        <w:rPr>
          <w:rFonts w:ascii="Times New Roman" w:hAnsi="Times New Roman" w:cs="Times New Roman"/>
          <w:color w:val="000000"/>
          <w:sz w:val="26"/>
          <w:szCs w:val="26"/>
        </w:rPr>
      </w:pPr>
      <w:r w:rsidRPr="00DB24FD">
        <w:rPr>
          <w:rFonts w:ascii="Times New Roman" w:hAnsi="Times New Roman" w:cs="Times New Roman"/>
          <w:color w:val="000000"/>
          <w:sz w:val="26"/>
          <w:szCs w:val="26"/>
        </w:rPr>
        <w:t>включая специализированную, в том числе высокотехнологичную,</w:t>
      </w:r>
      <w:r w:rsidR="003A1CB4">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 xml:space="preserve">медицинскую помощь, </w:t>
      </w:r>
      <w:r w:rsidRPr="00DB24FD">
        <w:rPr>
          <w:color w:val="000000"/>
        </w:rPr>
        <w:t xml:space="preserve"> </w:t>
      </w:r>
      <w:r w:rsidRPr="00DB24FD">
        <w:rPr>
          <w:rFonts w:ascii="Times New Roman" w:hAnsi="Times New Roman" w:cs="Times New Roman"/>
          <w:color w:val="000000"/>
          <w:sz w:val="27"/>
          <w:szCs w:val="27"/>
        </w:rPr>
        <w:t>а также медицинскую реабилитацию</w:t>
      </w:r>
    </w:p>
    <w:p w:rsidR="00661174" w:rsidRPr="00DB24FD" w:rsidRDefault="00661174" w:rsidP="00A63480">
      <w:pPr>
        <w:pStyle w:val="ConsPlusNormal"/>
        <w:ind w:firstLine="0"/>
        <w:jc w:val="center"/>
        <w:rPr>
          <w:rFonts w:ascii="Times New Roman" w:hAnsi="Times New Roman" w:cs="Times New Roman"/>
          <w:color w:val="000000"/>
          <w:sz w:val="26"/>
          <w:szCs w:val="26"/>
        </w:rPr>
      </w:pPr>
    </w:p>
    <w:p w:rsidR="00661174" w:rsidRPr="00DB24FD" w:rsidRDefault="00661174" w:rsidP="00F84F22">
      <w:pPr>
        <w:pStyle w:val="ConsPlusNormal"/>
        <w:ind w:firstLine="540"/>
        <w:jc w:val="both"/>
        <w:rPr>
          <w:rFonts w:ascii="Times New Roman" w:hAnsi="Times New Roman" w:cs="Times New Roman"/>
          <w:color w:val="000000"/>
          <w:sz w:val="28"/>
          <w:szCs w:val="28"/>
        </w:rPr>
      </w:pP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1. Настоящие условия регулируют отношения, связанные с предоставлением детям-сиротам и детям, оставшимся без попечения родителей, в слу</w:t>
      </w:r>
      <w:r w:rsidR="003A1CB4">
        <w:rPr>
          <w:rFonts w:ascii="Times New Roman" w:hAnsi="Times New Roman" w:cs="Times New Roman"/>
          <w:color w:val="000000"/>
          <w:sz w:val="26"/>
          <w:szCs w:val="26"/>
        </w:rPr>
        <w:t>чае выявления у них заболеваний</w:t>
      </w:r>
      <w:r w:rsidRPr="00DB24FD">
        <w:rPr>
          <w:rFonts w:ascii="Times New Roman" w:hAnsi="Times New Roman" w:cs="Times New Roman"/>
          <w:color w:val="000000"/>
          <w:sz w:val="26"/>
          <w:szCs w:val="26"/>
        </w:rPr>
        <w:t xml:space="preserve"> медицинской помощи всех видов, включая специализированную, в том числе высокотехнологичную, медицинскую помощь, </w:t>
      </w:r>
      <w:r w:rsidRPr="00DB24FD">
        <w:rPr>
          <w:color w:val="000000"/>
        </w:rPr>
        <w:t xml:space="preserve"> </w:t>
      </w:r>
      <w:r w:rsidRPr="00DB24FD">
        <w:rPr>
          <w:rFonts w:ascii="Times New Roman" w:hAnsi="Times New Roman" w:cs="Times New Roman"/>
          <w:color w:val="000000"/>
          <w:sz w:val="27"/>
          <w:szCs w:val="27"/>
        </w:rPr>
        <w:t>а также медицинскую реабилитацию</w:t>
      </w:r>
      <w:r w:rsidRPr="00DB24FD">
        <w:rPr>
          <w:rFonts w:ascii="Times New Roman" w:hAnsi="Times New Roman" w:cs="Times New Roman"/>
          <w:color w:val="000000"/>
          <w:sz w:val="26"/>
          <w:szCs w:val="26"/>
        </w:rPr>
        <w:t xml:space="preserve">. </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2.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статьей 20 Федерального закона от 21 ноября 2011 года № 323-ФЗ «Об основах охраны здоровья граждан в Российской Федерации».</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3. Медицинская помощь, включая специализированную, в том числе высокотехнологичную медицинскую помощь, </w:t>
      </w:r>
      <w:r w:rsidRPr="00DB24FD">
        <w:rPr>
          <w:color w:val="000000"/>
        </w:rPr>
        <w:t xml:space="preserve"> </w:t>
      </w:r>
      <w:r w:rsidRPr="00DB24FD">
        <w:rPr>
          <w:rFonts w:ascii="Times New Roman" w:hAnsi="Times New Roman" w:cs="Times New Roman"/>
          <w:color w:val="000000"/>
          <w:sz w:val="27"/>
          <w:szCs w:val="27"/>
        </w:rPr>
        <w:t>а также медицинскую реабилитацию</w:t>
      </w:r>
      <w:r w:rsidRPr="00DB24FD">
        <w:rPr>
          <w:rFonts w:ascii="Times New Roman" w:hAnsi="Times New Roman" w:cs="Times New Roman"/>
          <w:color w:val="000000"/>
          <w:sz w:val="26"/>
          <w:szCs w:val="26"/>
        </w:rPr>
        <w:t xml:space="preserve">, </w:t>
      </w:r>
      <w:r w:rsidRPr="00DB24FD">
        <w:rPr>
          <w:color w:val="000000"/>
        </w:rPr>
        <w:t xml:space="preserve"> </w:t>
      </w:r>
      <w:r w:rsidRPr="00DB24FD">
        <w:rPr>
          <w:rFonts w:ascii="Times New Roman" w:hAnsi="Times New Roman" w:cs="Times New Roman"/>
          <w:color w:val="000000"/>
          <w:sz w:val="26"/>
          <w:szCs w:val="26"/>
        </w:rPr>
        <w:t>оказывается детям-сиротам и детям, оставшимся без попечения родителей, в слу</w:t>
      </w:r>
      <w:r w:rsidR="003A1CB4">
        <w:rPr>
          <w:rFonts w:ascii="Times New Roman" w:hAnsi="Times New Roman" w:cs="Times New Roman"/>
          <w:color w:val="000000"/>
          <w:sz w:val="26"/>
          <w:szCs w:val="26"/>
        </w:rPr>
        <w:t>чае выявления у них заболеваний</w:t>
      </w:r>
      <w:r w:rsidRPr="00DB24FD">
        <w:rPr>
          <w:rFonts w:ascii="Times New Roman" w:hAnsi="Times New Roman" w:cs="Times New Roman"/>
          <w:color w:val="000000"/>
          <w:sz w:val="26"/>
          <w:szCs w:val="26"/>
        </w:rPr>
        <w:t xml:space="preserve"> в медицинских организациях государственной системы здравоохранения Республики Карелия в соответствии с порядками и стандартами оказания медицинской помощи несовершеннолетним, утвержденными Министерством здравоохранения Российской Федерации.</w:t>
      </w:r>
    </w:p>
    <w:p w:rsidR="00661174" w:rsidRPr="00DB24FD" w:rsidRDefault="00661174" w:rsidP="00F84F22">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 xml:space="preserve">4. Медицинские организации, указанные в пункте 3 настоящих Условий,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w:t>
      </w:r>
      <w:r w:rsidR="007A50E6">
        <w:rPr>
          <w:rFonts w:ascii="Times New Roman" w:hAnsi="Times New Roman" w:cs="Times New Roman"/>
          <w:color w:val="000000"/>
          <w:sz w:val="26"/>
          <w:szCs w:val="26"/>
        </w:rPr>
        <w:t>проведения</w:t>
      </w:r>
      <w:r w:rsidR="003A1CB4">
        <w:rPr>
          <w:rFonts w:ascii="Times New Roman" w:hAnsi="Times New Roman" w:cs="Times New Roman"/>
          <w:color w:val="000000"/>
          <w:sz w:val="26"/>
          <w:szCs w:val="26"/>
        </w:rPr>
        <w:t xml:space="preserve"> </w:t>
      </w:r>
      <w:r w:rsidRPr="00DB24FD">
        <w:rPr>
          <w:rFonts w:ascii="Times New Roman" w:hAnsi="Times New Roman" w:cs="Times New Roman"/>
          <w:color w:val="000000"/>
          <w:sz w:val="26"/>
          <w:szCs w:val="26"/>
        </w:rPr>
        <w:t>медицинской реабилитации, в приоритетном порядке направляют его медицинскую документацию в Министерство здравоохранения Республики Карелия для решения вопроса об оказании ему необходимой медицинской помощи.</w:t>
      </w:r>
    </w:p>
    <w:p w:rsidR="00661174" w:rsidRPr="00DB24FD" w:rsidRDefault="00661174" w:rsidP="00A63480">
      <w:pPr>
        <w:pStyle w:val="ConsPlusNormal"/>
        <w:ind w:firstLine="540"/>
        <w:jc w:val="both"/>
        <w:rPr>
          <w:rFonts w:ascii="Times New Roman" w:hAnsi="Times New Roman" w:cs="Times New Roman"/>
          <w:color w:val="000000"/>
          <w:sz w:val="26"/>
          <w:szCs w:val="26"/>
        </w:rPr>
      </w:pPr>
      <w:r w:rsidRPr="00DB24FD">
        <w:rPr>
          <w:rFonts w:ascii="Times New Roman" w:hAnsi="Times New Roman" w:cs="Times New Roman"/>
          <w:color w:val="000000"/>
          <w:sz w:val="26"/>
          <w:szCs w:val="26"/>
        </w:rPr>
        <w:t>5. Министерство здравоохранения Республики Карелия в приоритетном порядке обеспечивает организацию медицинской помощи всех видов несовершеннолетнему, включая специализированную, в том числе высокотехнологичную, медицинскую помощь, медицинскую реабилитацию, и диспансерное наблюдение.</w:t>
      </w:r>
    </w:p>
    <w:p w:rsidR="00AD7351" w:rsidRDefault="00AD7351" w:rsidP="00EC6C74">
      <w:pPr>
        <w:autoSpaceDE w:val="0"/>
        <w:autoSpaceDN w:val="0"/>
        <w:adjustRightInd w:val="0"/>
        <w:ind w:left="540"/>
        <w:jc w:val="both"/>
        <w:rPr>
          <w:color w:val="000000"/>
          <w:sz w:val="26"/>
          <w:szCs w:val="26"/>
        </w:rPr>
        <w:sectPr w:rsidR="00AD7351" w:rsidSect="00AA4F6A">
          <w:pgSz w:w="11907" w:h="16840"/>
          <w:pgMar w:top="1134" w:right="851" w:bottom="1134" w:left="1701" w:header="720" w:footer="720" w:gutter="0"/>
          <w:cols w:space="720"/>
          <w:titlePg/>
          <w:docGrid w:linePitch="381"/>
        </w:sectPr>
      </w:pPr>
    </w:p>
    <w:p w:rsidR="001B1960" w:rsidRPr="00DB24FD" w:rsidRDefault="001B1960" w:rsidP="001B1960">
      <w:pPr>
        <w:pStyle w:val="ConsPlusNormal"/>
        <w:ind w:firstLine="540"/>
        <w:jc w:val="right"/>
        <w:rPr>
          <w:rFonts w:ascii="Times New Roman" w:hAnsi="Times New Roman" w:cs="Times New Roman"/>
          <w:color w:val="000000"/>
          <w:sz w:val="26"/>
          <w:szCs w:val="26"/>
        </w:rPr>
      </w:pPr>
      <w:r w:rsidRPr="00DB24FD">
        <w:rPr>
          <w:sz w:val="26"/>
          <w:szCs w:val="26"/>
        </w:rPr>
        <w:tab/>
      </w:r>
      <w:r w:rsidRPr="00DB24FD">
        <w:rPr>
          <w:rFonts w:ascii="Times New Roman" w:hAnsi="Times New Roman" w:cs="Times New Roman"/>
          <w:color w:val="000000"/>
          <w:sz w:val="26"/>
          <w:szCs w:val="26"/>
        </w:rPr>
        <w:t>Приложение 15 к Программе</w:t>
      </w:r>
    </w:p>
    <w:p w:rsidR="00371D6D" w:rsidRPr="00DB24FD" w:rsidRDefault="00371D6D" w:rsidP="001B1960">
      <w:pPr>
        <w:tabs>
          <w:tab w:val="left" w:pos="5994"/>
        </w:tabs>
        <w:rPr>
          <w:sz w:val="26"/>
          <w:szCs w:val="26"/>
        </w:rPr>
      </w:pPr>
    </w:p>
    <w:p w:rsidR="00AD7351" w:rsidRDefault="00371D6D" w:rsidP="001B1960">
      <w:pPr>
        <w:tabs>
          <w:tab w:val="left" w:pos="5994"/>
        </w:tabs>
        <w:rPr>
          <w:sz w:val="26"/>
          <w:szCs w:val="26"/>
        </w:rPr>
      </w:pPr>
      <w:r w:rsidRPr="00DB24FD">
        <w:rPr>
          <w:sz w:val="26"/>
          <w:szCs w:val="26"/>
        </w:rPr>
        <w:t xml:space="preserve">        </w:t>
      </w:r>
    </w:p>
    <w:p w:rsidR="00AD7351" w:rsidRDefault="00371D6D" w:rsidP="00AD7351">
      <w:pPr>
        <w:tabs>
          <w:tab w:val="left" w:pos="5994"/>
        </w:tabs>
        <w:jc w:val="center"/>
        <w:rPr>
          <w:sz w:val="26"/>
          <w:szCs w:val="26"/>
        </w:rPr>
      </w:pPr>
      <w:r w:rsidRPr="00DB24FD">
        <w:rPr>
          <w:sz w:val="26"/>
          <w:szCs w:val="26"/>
        </w:rPr>
        <w:t>Объем</w:t>
      </w:r>
      <w:r w:rsidR="003A1CB4">
        <w:rPr>
          <w:sz w:val="26"/>
          <w:szCs w:val="26"/>
        </w:rPr>
        <w:t>ы</w:t>
      </w:r>
      <w:r w:rsidRPr="00DB24FD">
        <w:rPr>
          <w:sz w:val="26"/>
          <w:szCs w:val="26"/>
        </w:rPr>
        <w:t xml:space="preserve"> медицинской помощи в амбулаторных условиях, </w:t>
      </w:r>
    </w:p>
    <w:p w:rsidR="00AD7351" w:rsidRDefault="00AD7351" w:rsidP="00AD7351">
      <w:pPr>
        <w:tabs>
          <w:tab w:val="left" w:pos="5994"/>
        </w:tabs>
        <w:jc w:val="center"/>
        <w:rPr>
          <w:sz w:val="26"/>
          <w:szCs w:val="26"/>
        </w:rPr>
      </w:pPr>
      <w:r>
        <w:rPr>
          <w:sz w:val="26"/>
          <w:szCs w:val="26"/>
        </w:rPr>
        <w:t>о</w:t>
      </w:r>
      <w:r w:rsidR="00371D6D" w:rsidRPr="00DB24FD">
        <w:rPr>
          <w:sz w:val="26"/>
          <w:szCs w:val="26"/>
        </w:rPr>
        <w:t>казываемой</w:t>
      </w:r>
      <w:r>
        <w:rPr>
          <w:sz w:val="26"/>
          <w:szCs w:val="26"/>
        </w:rPr>
        <w:t xml:space="preserve"> </w:t>
      </w:r>
      <w:r w:rsidR="00371D6D" w:rsidRPr="00DB24FD">
        <w:rPr>
          <w:sz w:val="26"/>
          <w:szCs w:val="26"/>
        </w:rPr>
        <w:t xml:space="preserve">с профилактическими и иными целями, </w:t>
      </w:r>
    </w:p>
    <w:p w:rsidR="001B1960" w:rsidRPr="00DB24FD" w:rsidRDefault="00371D6D" w:rsidP="00AD7351">
      <w:pPr>
        <w:tabs>
          <w:tab w:val="left" w:pos="5994"/>
        </w:tabs>
        <w:jc w:val="center"/>
        <w:rPr>
          <w:sz w:val="26"/>
          <w:szCs w:val="26"/>
        </w:rPr>
      </w:pPr>
      <w:r w:rsidRPr="00DB24FD">
        <w:rPr>
          <w:sz w:val="26"/>
          <w:szCs w:val="26"/>
        </w:rPr>
        <w:t>на 1 жителя/застрахованное лицо</w:t>
      </w:r>
      <w:r w:rsidR="00AD7351">
        <w:rPr>
          <w:sz w:val="26"/>
          <w:szCs w:val="26"/>
        </w:rPr>
        <w:t xml:space="preserve"> </w:t>
      </w:r>
      <w:r w:rsidRPr="00DB24FD">
        <w:rPr>
          <w:sz w:val="26"/>
          <w:szCs w:val="26"/>
        </w:rPr>
        <w:t>на 2019 год</w:t>
      </w:r>
    </w:p>
    <w:p w:rsidR="001B1960" w:rsidRPr="00DB24FD" w:rsidRDefault="001B1960" w:rsidP="001B1960">
      <w:pPr>
        <w:tabs>
          <w:tab w:val="left" w:pos="5191"/>
        </w:tabs>
        <w:rPr>
          <w:sz w:val="26"/>
          <w:szCs w:val="26"/>
        </w:rPr>
      </w:pPr>
    </w:p>
    <w:tbl>
      <w:tblPr>
        <w:tblW w:w="9656" w:type="dxa"/>
        <w:tblInd w:w="91" w:type="dxa"/>
        <w:tblLook w:val="04A0" w:firstRow="1" w:lastRow="0" w:firstColumn="1" w:lastColumn="0" w:noHBand="0" w:noVBand="1"/>
      </w:tblPr>
      <w:tblGrid>
        <w:gridCol w:w="847"/>
        <w:gridCol w:w="2998"/>
        <w:gridCol w:w="1701"/>
        <w:gridCol w:w="1488"/>
        <w:gridCol w:w="1279"/>
        <w:gridCol w:w="1343"/>
      </w:tblGrid>
      <w:tr w:rsidR="001B1960" w:rsidRPr="00DB24FD" w:rsidTr="003F3CA1">
        <w:trPr>
          <w:trHeight w:val="572"/>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960" w:rsidRPr="00DB24FD" w:rsidRDefault="001B1960" w:rsidP="003A1CB4">
            <w:pPr>
              <w:ind w:left="-91" w:right="-166"/>
              <w:jc w:val="center"/>
              <w:rPr>
                <w:color w:val="000000"/>
                <w:sz w:val="22"/>
                <w:szCs w:val="22"/>
              </w:rPr>
            </w:pPr>
            <w:r w:rsidRPr="00DB24FD">
              <w:rPr>
                <w:color w:val="000000"/>
                <w:sz w:val="22"/>
                <w:szCs w:val="22"/>
              </w:rPr>
              <w:t>№ строки</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 xml:space="preserve">Показатель </w:t>
            </w:r>
            <w:r w:rsidR="003A1CB4">
              <w:rPr>
                <w:color w:val="000000"/>
                <w:sz w:val="22"/>
                <w:szCs w:val="22"/>
              </w:rPr>
              <w:br/>
            </w:r>
            <w:r w:rsidR="001C025C">
              <w:rPr>
                <w:color w:val="000000"/>
                <w:sz w:val="22"/>
                <w:szCs w:val="22"/>
              </w:rPr>
              <w:t xml:space="preserve">(на 1 </w:t>
            </w:r>
            <w:r w:rsidRPr="00DB24FD">
              <w:rPr>
                <w:color w:val="000000"/>
                <w:sz w:val="22"/>
                <w:szCs w:val="22"/>
              </w:rPr>
              <w:t>жителя/застрахованное лицо)</w:t>
            </w:r>
          </w:p>
        </w:tc>
        <w:tc>
          <w:tcPr>
            <w:tcW w:w="5811" w:type="dxa"/>
            <w:gridSpan w:val="4"/>
            <w:tcBorders>
              <w:top w:val="single" w:sz="4" w:space="0" w:color="auto"/>
              <w:left w:val="nil"/>
              <w:bottom w:val="single" w:sz="4" w:space="0" w:color="auto"/>
              <w:right w:val="single" w:sz="4" w:space="0" w:color="auto"/>
            </w:tcBorders>
            <w:shd w:val="clear" w:color="auto" w:fill="auto"/>
            <w:hideMark/>
          </w:tcPr>
          <w:p w:rsidR="001B1960" w:rsidRPr="00DB24FD" w:rsidRDefault="001B1960" w:rsidP="003A1CB4">
            <w:pPr>
              <w:jc w:val="center"/>
              <w:rPr>
                <w:color w:val="000000"/>
                <w:sz w:val="22"/>
                <w:szCs w:val="22"/>
              </w:rPr>
            </w:pPr>
            <w:r w:rsidRPr="00DB24FD">
              <w:rPr>
                <w:color w:val="000000"/>
                <w:sz w:val="22"/>
                <w:szCs w:val="22"/>
              </w:rPr>
              <w:t>Источники финансового обеспечения</w:t>
            </w:r>
          </w:p>
        </w:tc>
      </w:tr>
      <w:tr w:rsidR="001B1960" w:rsidRPr="00DB24FD" w:rsidTr="003F3CA1">
        <w:trPr>
          <w:trHeight w:val="658"/>
        </w:trPr>
        <w:tc>
          <w:tcPr>
            <w:tcW w:w="847" w:type="dxa"/>
            <w:vMerge/>
            <w:tcBorders>
              <w:top w:val="single" w:sz="4" w:space="0" w:color="auto"/>
              <w:left w:val="single" w:sz="4" w:space="0" w:color="auto"/>
              <w:bottom w:val="single" w:sz="4" w:space="0" w:color="auto"/>
              <w:right w:val="single" w:sz="4" w:space="0" w:color="auto"/>
            </w:tcBorders>
            <w:hideMark/>
          </w:tcPr>
          <w:p w:rsidR="001B1960" w:rsidRPr="00DB24FD" w:rsidRDefault="001B1960" w:rsidP="003A1CB4">
            <w:pPr>
              <w:jc w:val="center"/>
              <w:rPr>
                <w:color w:val="000000"/>
                <w:sz w:val="22"/>
                <w:szCs w:val="22"/>
              </w:rPr>
            </w:pPr>
          </w:p>
        </w:tc>
        <w:tc>
          <w:tcPr>
            <w:tcW w:w="2998" w:type="dxa"/>
            <w:vMerge/>
            <w:tcBorders>
              <w:top w:val="single" w:sz="4" w:space="0" w:color="auto"/>
              <w:left w:val="single" w:sz="4" w:space="0" w:color="auto"/>
              <w:bottom w:val="single" w:sz="4" w:space="0" w:color="auto"/>
              <w:right w:val="single" w:sz="4" w:space="0" w:color="auto"/>
            </w:tcBorders>
            <w:hideMark/>
          </w:tcPr>
          <w:p w:rsidR="001B1960" w:rsidRPr="00DB24FD" w:rsidRDefault="001B1960" w:rsidP="003A1CB4">
            <w:pPr>
              <w:jc w:val="center"/>
              <w:rPr>
                <w:color w:val="000000"/>
                <w:sz w:val="22"/>
                <w:szCs w:val="22"/>
              </w:rPr>
            </w:pPr>
          </w:p>
        </w:tc>
        <w:tc>
          <w:tcPr>
            <w:tcW w:w="3189" w:type="dxa"/>
            <w:gridSpan w:val="2"/>
            <w:tcBorders>
              <w:top w:val="single" w:sz="4" w:space="0" w:color="auto"/>
              <w:left w:val="nil"/>
              <w:bottom w:val="single" w:sz="4" w:space="0" w:color="auto"/>
              <w:right w:val="single" w:sz="4" w:space="0" w:color="auto"/>
            </w:tcBorders>
            <w:shd w:val="clear" w:color="auto" w:fill="auto"/>
            <w:hideMark/>
          </w:tcPr>
          <w:p w:rsidR="001B1960" w:rsidRPr="00DB24FD" w:rsidRDefault="001B1960" w:rsidP="003A1CB4">
            <w:pPr>
              <w:jc w:val="center"/>
              <w:rPr>
                <w:color w:val="000000"/>
                <w:sz w:val="22"/>
                <w:szCs w:val="22"/>
              </w:rPr>
            </w:pPr>
            <w:r w:rsidRPr="00DB24FD">
              <w:rPr>
                <w:color w:val="000000"/>
                <w:sz w:val="22"/>
                <w:szCs w:val="22"/>
              </w:rPr>
              <w:t>Бюджетные ассигнования бюджета Республики Карелия</w:t>
            </w:r>
          </w:p>
        </w:tc>
        <w:tc>
          <w:tcPr>
            <w:tcW w:w="2622" w:type="dxa"/>
            <w:gridSpan w:val="2"/>
            <w:tcBorders>
              <w:top w:val="single" w:sz="4" w:space="0" w:color="auto"/>
              <w:left w:val="nil"/>
              <w:bottom w:val="single" w:sz="4" w:space="0" w:color="auto"/>
              <w:right w:val="single" w:sz="4" w:space="0" w:color="auto"/>
            </w:tcBorders>
            <w:shd w:val="clear" w:color="auto" w:fill="auto"/>
            <w:hideMark/>
          </w:tcPr>
          <w:p w:rsidR="001B1960" w:rsidRPr="00DB24FD" w:rsidRDefault="001C025C" w:rsidP="003A1CB4">
            <w:pPr>
              <w:jc w:val="center"/>
              <w:rPr>
                <w:color w:val="000000"/>
                <w:sz w:val="22"/>
                <w:szCs w:val="22"/>
              </w:rPr>
            </w:pPr>
            <w:r>
              <w:rPr>
                <w:color w:val="000000"/>
                <w:sz w:val="22"/>
                <w:szCs w:val="22"/>
              </w:rPr>
              <w:t>С</w:t>
            </w:r>
            <w:r w:rsidR="001B1960" w:rsidRPr="00DB24FD">
              <w:rPr>
                <w:color w:val="000000"/>
                <w:sz w:val="22"/>
                <w:szCs w:val="22"/>
              </w:rPr>
              <w:t>редства ОМС</w:t>
            </w:r>
          </w:p>
        </w:tc>
      </w:tr>
      <w:tr w:rsidR="001B1960" w:rsidRPr="00DB24FD" w:rsidTr="003F3CA1">
        <w:trPr>
          <w:trHeight w:val="1158"/>
        </w:trPr>
        <w:tc>
          <w:tcPr>
            <w:tcW w:w="847" w:type="dxa"/>
            <w:vMerge/>
            <w:tcBorders>
              <w:top w:val="single" w:sz="4" w:space="0" w:color="auto"/>
              <w:left w:val="single" w:sz="4" w:space="0" w:color="auto"/>
              <w:bottom w:val="single" w:sz="4" w:space="0" w:color="auto"/>
              <w:right w:val="single" w:sz="4" w:space="0" w:color="auto"/>
            </w:tcBorders>
            <w:hideMark/>
          </w:tcPr>
          <w:p w:rsidR="001B1960" w:rsidRPr="00DB24FD" w:rsidRDefault="001B1960" w:rsidP="003A1CB4">
            <w:pPr>
              <w:jc w:val="center"/>
              <w:rPr>
                <w:color w:val="000000"/>
                <w:sz w:val="22"/>
                <w:szCs w:val="22"/>
              </w:rPr>
            </w:pPr>
          </w:p>
        </w:tc>
        <w:tc>
          <w:tcPr>
            <w:tcW w:w="2998" w:type="dxa"/>
            <w:vMerge/>
            <w:tcBorders>
              <w:top w:val="single" w:sz="4" w:space="0" w:color="auto"/>
              <w:left w:val="single" w:sz="4" w:space="0" w:color="auto"/>
              <w:bottom w:val="single" w:sz="4" w:space="0" w:color="auto"/>
              <w:right w:val="single" w:sz="4" w:space="0" w:color="auto"/>
            </w:tcBorders>
            <w:hideMark/>
          </w:tcPr>
          <w:p w:rsidR="001B1960" w:rsidRPr="00DB24FD" w:rsidRDefault="001B1960" w:rsidP="003A1CB4">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1B1960" w:rsidRPr="00DB24FD" w:rsidRDefault="001C025C" w:rsidP="003A1CB4">
            <w:pPr>
              <w:jc w:val="center"/>
              <w:rPr>
                <w:color w:val="000000"/>
                <w:sz w:val="22"/>
                <w:szCs w:val="22"/>
              </w:rPr>
            </w:pPr>
            <w:r>
              <w:rPr>
                <w:color w:val="000000"/>
                <w:sz w:val="22"/>
                <w:szCs w:val="22"/>
              </w:rPr>
              <w:t>количест</w:t>
            </w:r>
            <w:r w:rsidR="001B1960" w:rsidRPr="00DB24FD">
              <w:rPr>
                <w:color w:val="000000"/>
                <w:sz w:val="22"/>
                <w:szCs w:val="22"/>
              </w:rPr>
              <w:t>во посещений</w:t>
            </w:r>
          </w:p>
        </w:tc>
        <w:tc>
          <w:tcPr>
            <w:tcW w:w="1488" w:type="dxa"/>
            <w:tcBorders>
              <w:top w:val="nil"/>
              <w:left w:val="nil"/>
              <w:bottom w:val="single" w:sz="4" w:space="0" w:color="auto"/>
              <w:right w:val="single" w:sz="4" w:space="0" w:color="auto"/>
            </w:tcBorders>
            <w:shd w:val="clear" w:color="auto" w:fill="auto"/>
            <w:hideMark/>
          </w:tcPr>
          <w:p w:rsidR="001B1960" w:rsidRPr="00DB24FD" w:rsidRDefault="001C025C" w:rsidP="003A1CB4">
            <w:pPr>
              <w:jc w:val="center"/>
              <w:rPr>
                <w:color w:val="000000"/>
                <w:sz w:val="22"/>
                <w:szCs w:val="22"/>
              </w:rPr>
            </w:pPr>
            <w:r>
              <w:rPr>
                <w:color w:val="000000"/>
                <w:sz w:val="22"/>
                <w:szCs w:val="22"/>
              </w:rPr>
              <w:t xml:space="preserve">посещений </w:t>
            </w:r>
            <w:r w:rsidR="001B1960" w:rsidRPr="00DB24FD">
              <w:rPr>
                <w:color w:val="000000"/>
                <w:sz w:val="22"/>
                <w:szCs w:val="22"/>
              </w:rPr>
              <w:t>на 1 жителя</w:t>
            </w:r>
          </w:p>
        </w:tc>
        <w:tc>
          <w:tcPr>
            <w:tcW w:w="1279" w:type="dxa"/>
            <w:tcBorders>
              <w:top w:val="nil"/>
              <w:left w:val="nil"/>
              <w:bottom w:val="single" w:sz="4" w:space="0" w:color="auto"/>
              <w:right w:val="single" w:sz="4" w:space="0" w:color="auto"/>
            </w:tcBorders>
            <w:shd w:val="clear" w:color="auto" w:fill="auto"/>
            <w:hideMark/>
          </w:tcPr>
          <w:p w:rsidR="001B1960" w:rsidRPr="00DB24FD" w:rsidRDefault="001C025C" w:rsidP="003A1CB4">
            <w:pPr>
              <w:jc w:val="center"/>
              <w:rPr>
                <w:color w:val="000000"/>
                <w:sz w:val="22"/>
                <w:szCs w:val="22"/>
              </w:rPr>
            </w:pPr>
            <w:r>
              <w:rPr>
                <w:color w:val="000000"/>
                <w:sz w:val="22"/>
                <w:szCs w:val="22"/>
              </w:rPr>
              <w:t>количе-ст</w:t>
            </w:r>
            <w:r w:rsidR="001B1960" w:rsidRPr="00DB24FD">
              <w:rPr>
                <w:color w:val="000000"/>
                <w:sz w:val="22"/>
                <w:szCs w:val="22"/>
              </w:rPr>
              <w:t>во посеще</w:t>
            </w:r>
            <w:r>
              <w:rPr>
                <w:color w:val="000000"/>
                <w:sz w:val="22"/>
                <w:szCs w:val="22"/>
              </w:rPr>
              <w:t>-</w:t>
            </w:r>
            <w:r w:rsidR="001B1960" w:rsidRPr="00DB24FD">
              <w:rPr>
                <w:color w:val="000000"/>
                <w:sz w:val="22"/>
                <w:szCs w:val="22"/>
              </w:rPr>
              <w:t>ний</w:t>
            </w:r>
          </w:p>
        </w:tc>
        <w:tc>
          <w:tcPr>
            <w:tcW w:w="1343" w:type="dxa"/>
            <w:tcBorders>
              <w:top w:val="nil"/>
              <w:left w:val="nil"/>
              <w:bottom w:val="single" w:sz="4" w:space="0" w:color="auto"/>
              <w:right w:val="single" w:sz="4" w:space="0" w:color="auto"/>
            </w:tcBorders>
            <w:shd w:val="clear" w:color="auto" w:fill="auto"/>
            <w:hideMark/>
          </w:tcPr>
          <w:p w:rsidR="001B1960" w:rsidRPr="00DB24FD" w:rsidRDefault="001C025C" w:rsidP="003A1CB4">
            <w:pPr>
              <w:jc w:val="center"/>
              <w:rPr>
                <w:color w:val="000000"/>
                <w:sz w:val="22"/>
                <w:szCs w:val="22"/>
              </w:rPr>
            </w:pPr>
            <w:r>
              <w:rPr>
                <w:color w:val="000000"/>
                <w:sz w:val="22"/>
                <w:szCs w:val="22"/>
              </w:rPr>
              <w:t xml:space="preserve">посещений </w:t>
            </w:r>
            <w:r w:rsidR="001B1960" w:rsidRPr="00DB24FD">
              <w:rPr>
                <w:color w:val="000000"/>
                <w:sz w:val="22"/>
                <w:szCs w:val="22"/>
              </w:rPr>
              <w:t>на 1 застрахо</w:t>
            </w:r>
            <w:r>
              <w:rPr>
                <w:color w:val="000000"/>
                <w:sz w:val="22"/>
                <w:szCs w:val="22"/>
              </w:rPr>
              <w:t>-</w:t>
            </w:r>
            <w:r w:rsidR="001B1960" w:rsidRPr="00DB24FD">
              <w:rPr>
                <w:color w:val="000000"/>
                <w:sz w:val="22"/>
                <w:szCs w:val="22"/>
              </w:rPr>
              <w:t>ванного</w:t>
            </w:r>
          </w:p>
        </w:tc>
      </w:tr>
      <w:tr w:rsidR="003F3CA1" w:rsidRPr="00DB24FD" w:rsidTr="003F3CA1">
        <w:trPr>
          <w:trHeight w:val="282"/>
        </w:trPr>
        <w:tc>
          <w:tcPr>
            <w:tcW w:w="847" w:type="dxa"/>
            <w:tcBorders>
              <w:top w:val="single" w:sz="4" w:space="0" w:color="auto"/>
              <w:left w:val="single" w:sz="4" w:space="0" w:color="auto"/>
              <w:bottom w:val="single" w:sz="4" w:space="0" w:color="auto"/>
              <w:right w:val="single" w:sz="4" w:space="0" w:color="auto"/>
            </w:tcBorders>
          </w:tcPr>
          <w:p w:rsidR="003F3CA1" w:rsidRPr="00DB24FD" w:rsidRDefault="003F3CA1" w:rsidP="003A1CB4">
            <w:pPr>
              <w:jc w:val="center"/>
              <w:rPr>
                <w:color w:val="000000"/>
                <w:sz w:val="22"/>
                <w:szCs w:val="22"/>
              </w:rPr>
            </w:pPr>
            <w:r>
              <w:rPr>
                <w:color w:val="000000"/>
                <w:sz w:val="22"/>
                <w:szCs w:val="22"/>
              </w:rPr>
              <w:t>1</w:t>
            </w:r>
          </w:p>
        </w:tc>
        <w:tc>
          <w:tcPr>
            <w:tcW w:w="2998" w:type="dxa"/>
            <w:tcBorders>
              <w:top w:val="single" w:sz="4" w:space="0" w:color="auto"/>
              <w:left w:val="single" w:sz="4" w:space="0" w:color="auto"/>
              <w:bottom w:val="single" w:sz="4" w:space="0" w:color="auto"/>
              <w:right w:val="single" w:sz="4" w:space="0" w:color="auto"/>
            </w:tcBorders>
          </w:tcPr>
          <w:p w:rsidR="003F3CA1" w:rsidRPr="00DB24FD" w:rsidRDefault="003F3CA1" w:rsidP="003A1CB4">
            <w:pPr>
              <w:jc w:val="center"/>
              <w:rPr>
                <w:color w:val="000000"/>
                <w:sz w:val="22"/>
                <w:szCs w:val="22"/>
              </w:rPr>
            </w:pPr>
            <w:r>
              <w:rPr>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tcPr>
          <w:p w:rsidR="003F3CA1" w:rsidRDefault="003F3CA1" w:rsidP="003A1CB4">
            <w:pPr>
              <w:jc w:val="center"/>
              <w:rPr>
                <w:color w:val="000000"/>
                <w:sz w:val="22"/>
                <w:szCs w:val="22"/>
              </w:rPr>
            </w:pPr>
            <w:r>
              <w:rPr>
                <w:color w:val="000000"/>
                <w:sz w:val="22"/>
                <w:szCs w:val="22"/>
              </w:rPr>
              <w:t>3</w:t>
            </w:r>
          </w:p>
        </w:tc>
        <w:tc>
          <w:tcPr>
            <w:tcW w:w="1488" w:type="dxa"/>
            <w:tcBorders>
              <w:top w:val="single" w:sz="4" w:space="0" w:color="auto"/>
              <w:left w:val="nil"/>
              <w:bottom w:val="single" w:sz="4" w:space="0" w:color="auto"/>
              <w:right w:val="single" w:sz="4" w:space="0" w:color="auto"/>
            </w:tcBorders>
            <w:shd w:val="clear" w:color="auto" w:fill="auto"/>
          </w:tcPr>
          <w:p w:rsidR="003F3CA1" w:rsidRDefault="003F3CA1" w:rsidP="003A1CB4">
            <w:pPr>
              <w:jc w:val="center"/>
              <w:rPr>
                <w:color w:val="000000"/>
                <w:sz w:val="22"/>
                <w:szCs w:val="22"/>
              </w:rPr>
            </w:pPr>
            <w:r>
              <w:rPr>
                <w:color w:val="000000"/>
                <w:sz w:val="22"/>
                <w:szCs w:val="22"/>
              </w:rPr>
              <w:t>4</w:t>
            </w:r>
          </w:p>
        </w:tc>
        <w:tc>
          <w:tcPr>
            <w:tcW w:w="1279" w:type="dxa"/>
            <w:tcBorders>
              <w:top w:val="single" w:sz="4" w:space="0" w:color="auto"/>
              <w:left w:val="nil"/>
              <w:bottom w:val="single" w:sz="4" w:space="0" w:color="auto"/>
              <w:right w:val="single" w:sz="4" w:space="0" w:color="auto"/>
            </w:tcBorders>
            <w:shd w:val="clear" w:color="auto" w:fill="auto"/>
          </w:tcPr>
          <w:p w:rsidR="003F3CA1" w:rsidRDefault="003F3CA1" w:rsidP="003A1CB4">
            <w:pPr>
              <w:jc w:val="center"/>
              <w:rPr>
                <w:color w:val="000000"/>
                <w:sz w:val="22"/>
                <w:szCs w:val="22"/>
              </w:rPr>
            </w:pPr>
            <w:r>
              <w:rPr>
                <w:color w:val="000000"/>
                <w:sz w:val="22"/>
                <w:szCs w:val="22"/>
              </w:rPr>
              <w:t>5</w:t>
            </w:r>
          </w:p>
        </w:tc>
        <w:tc>
          <w:tcPr>
            <w:tcW w:w="1343" w:type="dxa"/>
            <w:tcBorders>
              <w:top w:val="single" w:sz="4" w:space="0" w:color="auto"/>
              <w:left w:val="nil"/>
              <w:bottom w:val="single" w:sz="4" w:space="0" w:color="auto"/>
              <w:right w:val="single" w:sz="4" w:space="0" w:color="auto"/>
            </w:tcBorders>
            <w:shd w:val="clear" w:color="auto" w:fill="auto"/>
          </w:tcPr>
          <w:p w:rsidR="003F3CA1" w:rsidRDefault="003F3CA1" w:rsidP="003A1CB4">
            <w:pPr>
              <w:jc w:val="center"/>
              <w:rPr>
                <w:color w:val="000000"/>
                <w:sz w:val="22"/>
                <w:szCs w:val="22"/>
              </w:rPr>
            </w:pPr>
            <w:r>
              <w:rPr>
                <w:color w:val="000000"/>
                <w:sz w:val="22"/>
                <w:szCs w:val="22"/>
              </w:rPr>
              <w:t>6</w:t>
            </w:r>
          </w:p>
        </w:tc>
      </w:tr>
      <w:tr w:rsidR="001B1960" w:rsidRPr="00DB24FD" w:rsidTr="003F3CA1">
        <w:trPr>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F3CA1" w:rsidRDefault="001B1960" w:rsidP="003A1CB4">
            <w:pPr>
              <w:jc w:val="center"/>
              <w:rPr>
                <w:color w:val="000000"/>
                <w:sz w:val="22"/>
                <w:szCs w:val="22"/>
              </w:rPr>
            </w:pPr>
            <w:r w:rsidRPr="003F3CA1">
              <w:rPr>
                <w:color w:val="000000"/>
                <w:sz w:val="22"/>
                <w:szCs w:val="22"/>
              </w:rPr>
              <w:t>1</w:t>
            </w:r>
            <w:r w:rsidR="003A1CB4" w:rsidRPr="003F3CA1">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3F3CA1" w:rsidRDefault="001B1960" w:rsidP="001B1960">
            <w:pPr>
              <w:rPr>
                <w:color w:val="000000"/>
                <w:sz w:val="22"/>
                <w:szCs w:val="22"/>
              </w:rPr>
            </w:pPr>
            <w:r w:rsidRPr="003F3CA1">
              <w:rPr>
                <w:color w:val="000000"/>
                <w:sz w:val="22"/>
                <w:szCs w:val="22"/>
              </w:rPr>
              <w:t>Территориальный норматив посещений с пр</w:t>
            </w:r>
            <w:r w:rsidR="004935F7">
              <w:rPr>
                <w:color w:val="000000"/>
                <w:sz w:val="22"/>
                <w:szCs w:val="22"/>
              </w:rPr>
              <w:t xml:space="preserve">офилактическими и иными целями </w:t>
            </w:r>
            <w:r w:rsidRPr="003F3CA1">
              <w:rPr>
                <w:color w:val="000000"/>
                <w:sz w:val="22"/>
                <w:szCs w:val="22"/>
              </w:rPr>
              <w:t xml:space="preserve">всего (сумма строк </w:t>
            </w:r>
            <w:r w:rsidR="003F3CA1">
              <w:rPr>
                <w:color w:val="000000"/>
                <w:sz w:val="22"/>
                <w:szCs w:val="22"/>
              </w:rPr>
              <w:br/>
            </w:r>
            <w:r w:rsidRPr="003F3CA1">
              <w:rPr>
                <w:color w:val="000000"/>
                <w:sz w:val="22"/>
                <w:szCs w:val="22"/>
              </w:rPr>
              <w:t>2</w:t>
            </w:r>
            <w:r w:rsidR="001C025C" w:rsidRPr="003F3CA1">
              <w:rPr>
                <w:color w:val="000000"/>
                <w:sz w:val="22"/>
                <w:szCs w:val="22"/>
              </w:rPr>
              <w:t xml:space="preserve"> </w:t>
            </w:r>
            <w:r w:rsidRPr="003F3CA1">
              <w:rPr>
                <w:color w:val="000000"/>
                <w:sz w:val="22"/>
                <w:szCs w:val="22"/>
              </w:rPr>
              <w:t>+</w:t>
            </w:r>
            <w:r w:rsidR="001C025C" w:rsidRPr="003F3CA1">
              <w:rPr>
                <w:color w:val="000000"/>
                <w:sz w:val="22"/>
                <w:szCs w:val="22"/>
              </w:rPr>
              <w:t xml:space="preserve"> </w:t>
            </w:r>
            <w:r w:rsidRPr="003F3CA1">
              <w:rPr>
                <w:color w:val="000000"/>
                <w:sz w:val="22"/>
                <w:szCs w:val="22"/>
              </w:rPr>
              <w:t>9), в том числ</w:t>
            </w:r>
            <w:r w:rsidR="001C025C" w:rsidRPr="003F3CA1">
              <w:rPr>
                <w:color w:val="000000"/>
                <w:sz w:val="22"/>
                <w:szCs w:val="22"/>
              </w:rPr>
              <w:t>е</w:t>
            </w:r>
          </w:p>
        </w:tc>
        <w:tc>
          <w:tcPr>
            <w:tcW w:w="1701"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451 321</w:t>
            </w:r>
          </w:p>
        </w:tc>
        <w:tc>
          <w:tcPr>
            <w:tcW w:w="1488"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0,73</w:t>
            </w:r>
          </w:p>
        </w:tc>
        <w:tc>
          <w:tcPr>
            <w:tcW w:w="1279"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1 878 661</w:t>
            </w:r>
          </w:p>
        </w:tc>
        <w:tc>
          <w:tcPr>
            <w:tcW w:w="1343"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2,88</w:t>
            </w:r>
          </w:p>
        </w:tc>
      </w:tr>
      <w:tr w:rsidR="001B1960" w:rsidRPr="00DB24FD" w:rsidTr="003F3CA1">
        <w:trPr>
          <w:trHeight w:val="6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2</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1.</w:t>
            </w:r>
            <w:r w:rsidR="001C025C">
              <w:rPr>
                <w:color w:val="000000"/>
                <w:sz w:val="22"/>
                <w:szCs w:val="22"/>
              </w:rPr>
              <w:t xml:space="preserve"> </w:t>
            </w:r>
            <w:r w:rsidRPr="001C025C">
              <w:rPr>
                <w:color w:val="000000"/>
                <w:sz w:val="22"/>
                <w:szCs w:val="22"/>
              </w:rPr>
              <w:t>Объем посещений с профилактическими целями (сумма строк 3</w:t>
            </w:r>
            <w:r w:rsidR="001C025C">
              <w:rPr>
                <w:color w:val="000000"/>
                <w:sz w:val="22"/>
                <w:szCs w:val="22"/>
              </w:rPr>
              <w:t xml:space="preserve"> </w:t>
            </w:r>
            <w:r w:rsidRPr="001C025C">
              <w:rPr>
                <w:color w:val="000000"/>
                <w:sz w:val="22"/>
                <w:szCs w:val="22"/>
              </w:rPr>
              <w:t>+</w:t>
            </w:r>
            <w:r w:rsidR="001C025C">
              <w:rPr>
                <w:color w:val="000000"/>
                <w:sz w:val="22"/>
                <w:szCs w:val="22"/>
              </w:rPr>
              <w:t xml:space="preserve"> </w:t>
            </w:r>
            <w:r w:rsidRPr="001C025C">
              <w:rPr>
                <w:color w:val="000000"/>
                <w:sz w:val="22"/>
                <w:szCs w:val="22"/>
              </w:rPr>
              <w:t>6</w:t>
            </w:r>
            <w:r w:rsidR="001C025C">
              <w:rPr>
                <w:color w:val="000000"/>
                <w:sz w:val="22"/>
                <w:szCs w:val="22"/>
              </w:rPr>
              <w:t xml:space="preserve"> </w:t>
            </w:r>
            <w:r w:rsidRPr="001C025C">
              <w:rPr>
                <w:color w:val="000000"/>
                <w:sz w:val="22"/>
                <w:szCs w:val="22"/>
              </w:rPr>
              <w:t>+</w:t>
            </w:r>
            <w:r w:rsidR="001C025C">
              <w:rPr>
                <w:color w:val="000000"/>
                <w:sz w:val="22"/>
                <w:szCs w:val="22"/>
              </w:rPr>
              <w:t xml:space="preserve"> </w:t>
            </w:r>
            <w:r w:rsidRPr="001C025C">
              <w:rPr>
                <w:color w:val="000000"/>
                <w:sz w:val="22"/>
                <w:szCs w:val="22"/>
              </w:rPr>
              <w:t>7</w:t>
            </w:r>
            <w:r w:rsidR="001C025C">
              <w:rPr>
                <w:color w:val="000000"/>
                <w:sz w:val="22"/>
                <w:szCs w:val="22"/>
              </w:rPr>
              <w:t xml:space="preserve"> </w:t>
            </w:r>
            <w:r w:rsidRPr="001C025C">
              <w:rPr>
                <w:color w:val="000000"/>
                <w:sz w:val="22"/>
                <w:szCs w:val="22"/>
              </w:rPr>
              <w:t>+</w:t>
            </w:r>
            <w:r w:rsidR="001C025C">
              <w:rPr>
                <w:color w:val="000000"/>
                <w:sz w:val="22"/>
                <w:szCs w:val="22"/>
              </w:rPr>
              <w:t xml:space="preserve"> </w:t>
            </w:r>
            <w:r w:rsidRPr="001C025C">
              <w:rPr>
                <w:color w:val="000000"/>
                <w:sz w:val="22"/>
                <w:szCs w:val="22"/>
              </w:rPr>
              <w:t xml:space="preserve">8), </w:t>
            </w:r>
            <w:r w:rsidR="003F3CA1">
              <w:rPr>
                <w:color w:val="000000"/>
                <w:sz w:val="22"/>
                <w:szCs w:val="22"/>
              </w:rPr>
              <w:br/>
            </w:r>
            <w:r w:rsidRPr="001C025C">
              <w:rPr>
                <w:color w:val="000000"/>
                <w:sz w:val="22"/>
                <w:szCs w:val="22"/>
              </w:rPr>
              <w:t>в том числе</w:t>
            </w:r>
          </w:p>
        </w:tc>
        <w:tc>
          <w:tcPr>
            <w:tcW w:w="1701"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32 182</w:t>
            </w:r>
          </w:p>
        </w:tc>
        <w:tc>
          <w:tcPr>
            <w:tcW w:w="1488"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0,05</w:t>
            </w:r>
          </w:p>
        </w:tc>
        <w:tc>
          <w:tcPr>
            <w:tcW w:w="1279" w:type="dxa"/>
            <w:tcBorders>
              <w:top w:val="nil"/>
              <w:left w:val="nil"/>
              <w:bottom w:val="single" w:sz="4" w:space="0" w:color="auto"/>
              <w:right w:val="single" w:sz="4" w:space="0" w:color="auto"/>
            </w:tcBorders>
            <w:shd w:val="clear" w:color="auto" w:fill="auto"/>
            <w:noWrap/>
            <w:hideMark/>
          </w:tcPr>
          <w:p w:rsidR="001B1960" w:rsidRPr="00DB24FD" w:rsidRDefault="00272D69" w:rsidP="003A1CB4">
            <w:pPr>
              <w:jc w:val="center"/>
              <w:rPr>
                <w:color w:val="000000"/>
                <w:sz w:val="22"/>
                <w:szCs w:val="22"/>
              </w:rPr>
            </w:pPr>
            <w:r w:rsidRPr="00DB24FD">
              <w:rPr>
                <w:color w:val="000000"/>
                <w:sz w:val="22"/>
                <w:szCs w:val="22"/>
              </w:rPr>
              <w:t>612 787</w:t>
            </w:r>
          </w:p>
        </w:tc>
        <w:tc>
          <w:tcPr>
            <w:tcW w:w="1343" w:type="dxa"/>
            <w:tcBorders>
              <w:top w:val="nil"/>
              <w:left w:val="nil"/>
              <w:bottom w:val="single" w:sz="4" w:space="0" w:color="auto"/>
              <w:right w:val="single" w:sz="4" w:space="0" w:color="auto"/>
            </w:tcBorders>
            <w:shd w:val="clear" w:color="auto" w:fill="auto"/>
            <w:noWrap/>
            <w:hideMark/>
          </w:tcPr>
          <w:p w:rsidR="001B1960" w:rsidRPr="00DB24FD" w:rsidRDefault="00272D69" w:rsidP="003A1CB4">
            <w:pPr>
              <w:jc w:val="center"/>
              <w:rPr>
                <w:color w:val="000000"/>
                <w:sz w:val="22"/>
                <w:szCs w:val="22"/>
              </w:rPr>
            </w:pPr>
            <w:r w:rsidRPr="00DB24FD">
              <w:rPr>
                <w:color w:val="000000"/>
                <w:sz w:val="22"/>
                <w:szCs w:val="22"/>
              </w:rPr>
              <w:t>0,94</w:t>
            </w:r>
          </w:p>
        </w:tc>
      </w:tr>
      <w:tr w:rsidR="001B1960" w:rsidRPr="00DB24FD" w:rsidTr="003F3CA1">
        <w:trPr>
          <w:trHeight w:val="129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3</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 xml:space="preserve">1) </w:t>
            </w:r>
            <w:r w:rsidR="001C025C">
              <w:rPr>
                <w:color w:val="000000"/>
                <w:sz w:val="22"/>
                <w:szCs w:val="22"/>
              </w:rPr>
              <w:t xml:space="preserve"> </w:t>
            </w:r>
            <w:r w:rsidRPr="001C025C">
              <w:rPr>
                <w:color w:val="000000"/>
                <w:sz w:val="22"/>
                <w:szCs w:val="22"/>
              </w:rPr>
              <w:t>норматив объ</w:t>
            </w:r>
            <w:r w:rsidR="006070E0" w:rsidRPr="001C025C">
              <w:rPr>
                <w:color w:val="000000"/>
                <w:sz w:val="22"/>
                <w:szCs w:val="22"/>
              </w:rPr>
              <w:t>е</w:t>
            </w:r>
            <w:r w:rsidRPr="001C025C">
              <w:rPr>
                <w:color w:val="000000"/>
                <w:sz w:val="22"/>
                <w:szCs w:val="22"/>
              </w:rPr>
              <w:t>ма для проведения профилак</w:t>
            </w:r>
            <w:r w:rsidR="003F3CA1">
              <w:rPr>
                <w:color w:val="000000"/>
                <w:sz w:val="22"/>
                <w:szCs w:val="22"/>
              </w:rPr>
              <w:t>-</w:t>
            </w:r>
            <w:r w:rsidRPr="001C025C">
              <w:rPr>
                <w:color w:val="000000"/>
                <w:sz w:val="22"/>
                <w:szCs w:val="22"/>
              </w:rPr>
              <w:t>тических медицинских осмотров, в том числе в рамках диспансеризации, всего (сумма строк 4</w:t>
            </w:r>
            <w:r w:rsidR="001C025C">
              <w:rPr>
                <w:color w:val="000000"/>
                <w:sz w:val="22"/>
                <w:szCs w:val="22"/>
              </w:rPr>
              <w:t xml:space="preserve"> </w:t>
            </w:r>
            <w:r w:rsidRPr="001C025C">
              <w:rPr>
                <w:color w:val="000000"/>
                <w:sz w:val="22"/>
                <w:szCs w:val="22"/>
              </w:rPr>
              <w:t>+</w:t>
            </w:r>
            <w:r w:rsidR="001C025C">
              <w:rPr>
                <w:color w:val="000000"/>
                <w:sz w:val="22"/>
                <w:szCs w:val="22"/>
              </w:rPr>
              <w:t xml:space="preserve"> </w:t>
            </w:r>
            <w:r w:rsidRPr="001C025C">
              <w:rPr>
                <w:color w:val="000000"/>
                <w:sz w:val="22"/>
                <w:szCs w:val="22"/>
              </w:rPr>
              <w:t xml:space="preserve">5), </w:t>
            </w:r>
            <w:r w:rsidR="003F3CA1">
              <w:rPr>
                <w:color w:val="000000"/>
                <w:sz w:val="22"/>
                <w:szCs w:val="22"/>
              </w:rPr>
              <w:br/>
            </w:r>
            <w:r w:rsidRPr="001C025C">
              <w:rPr>
                <w:color w:val="000000"/>
                <w:sz w:val="22"/>
                <w:szCs w:val="22"/>
              </w:rPr>
              <w:t>в том числе</w:t>
            </w:r>
          </w:p>
        </w:tc>
        <w:tc>
          <w:tcPr>
            <w:tcW w:w="1701"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32 182</w:t>
            </w:r>
          </w:p>
        </w:tc>
        <w:tc>
          <w:tcPr>
            <w:tcW w:w="1488"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0,05</w:t>
            </w:r>
          </w:p>
        </w:tc>
        <w:tc>
          <w:tcPr>
            <w:tcW w:w="1279" w:type="dxa"/>
            <w:tcBorders>
              <w:top w:val="nil"/>
              <w:left w:val="nil"/>
              <w:bottom w:val="single" w:sz="4" w:space="0" w:color="auto"/>
              <w:right w:val="single" w:sz="4" w:space="0" w:color="auto"/>
            </w:tcBorders>
            <w:shd w:val="clear" w:color="auto" w:fill="auto"/>
            <w:noWrap/>
            <w:hideMark/>
          </w:tcPr>
          <w:p w:rsidR="001B1960" w:rsidRPr="00DB24FD" w:rsidRDefault="00761EC7" w:rsidP="003A1CB4">
            <w:pPr>
              <w:jc w:val="center"/>
              <w:rPr>
                <w:color w:val="000000"/>
                <w:sz w:val="22"/>
                <w:szCs w:val="22"/>
              </w:rPr>
            </w:pPr>
            <w:r w:rsidRPr="00DB24FD">
              <w:rPr>
                <w:color w:val="000000"/>
                <w:sz w:val="22"/>
                <w:szCs w:val="22"/>
              </w:rPr>
              <w:t>515 327</w:t>
            </w:r>
          </w:p>
        </w:tc>
        <w:tc>
          <w:tcPr>
            <w:tcW w:w="1343" w:type="dxa"/>
            <w:tcBorders>
              <w:top w:val="nil"/>
              <w:left w:val="nil"/>
              <w:bottom w:val="single" w:sz="4" w:space="0" w:color="auto"/>
              <w:right w:val="single" w:sz="4" w:space="0" w:color="auto"/>
            </w:tcBorders>
            <w:shd w:val="clear" w:color="auto" w:fill="auto"/>
            <w:noWrap/>
            <w:hideMark/>
          </w:tcPr>
          <w:p w:rsidR="001B1960" w:rsidRPr="00DB24FD" w:rsidRDefault="00761EC7" w:rsidP="003A1CB4">
            <w:pPr>
              <w:jc w:val="center"/>
              <w:rPr>
                <w:color w:val="000000"/>
                <w:sz w:val="22"/>
                <w:szCs w:val="22"/>
              </w:rPr>
            </w:pPr>
            <w:r w:rsidRPr="00DB24FD">
              <w:rPr>
                <w:color w:val="000000"/>
                <w:sz w:val="22"/>
                <w:szCs w:val="22"/>
              </w:rPr>
              <w:t>0</w:t>
            </w:r>
            <w:r w:rsidR="001B1960" w:rsidRPr="00DB24FD">
              <w:rPr>
                <w:color w:val="000000"/>
                <w:sz w:val="22"/>
                <w:szCs w:val="22"/>
              </w:rPr>
              <w:t>,</w:t>
            </w:r>
            <w:r w:rsidRPr="00DB24FD">
              <w:rPr>
                <w:color w:val="000000"/>
                <w:sz w:val="22"/>
                <w:szCs w:val="22"/>
              </w:rPr>
              <w:t>79</w:t>
            </w:r>
          </w:p>
        </w:tc>
      </w:tr>
      <w:tr w:rsidR="001B1960" w:rsidRPr="00DB24FD" w:rsidTr="003F3CA1">
        <w:trPr>
          <w:trHeight w:val="12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4</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а)</w:t>
            </w:r>
            <w:r w:rsidR="001C025C">
              <w:rPr>
                <w:color w:val="000000"/>
                <w:sz w:val="22"/>
                <w:szCs w:val="22"/>
              </w:rPr>
              <w:t xml:space="preserve"> </w:t>
            </w:r>
            <w:r w:rsidRPr="001C025C">
              <w:rPr>
                <w:color w:val="000000"/>
                <w:sz w:val="22"/>
                <w:szCs w:val="22"/>
              </w:rPr>
              <w:t>норматив объема для проведения профилакти</w:t>
            </w:r>
            <w:r w:rsidR="003F3CA1">
              <w:rPr>
                <w:color w:val="000000"/>
                <w:sz w:val="22"/>
                <w:szCs w:val="22"/>
              </w:rPr>
              <w:t>-</w:t>
            </w:r>
            <w:r w:rsidRPr="001C025C">
              <w:rPr>
                <w:color w:val="000000"/>
                <w:sz w:val="22"/>
                <w:szCs w:val="22"/>
              </w:rPr>
              <w:t>ческих медицинских осмотров, в том числе при первом посещении по поводу диспансерного наблюдения</w:t>
            </w:r>
          </w:p>
        </w:tc>
        <w:tc>
          <w:tcPr>
            <w:tcW w:w="1701"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32 182</w:t>
            </w:r>
          </w:p>
        </w:tc>
        <w:tc>
          <w:tcPr>
            <w:tcW w:w="1488"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0,05</w:t>
            </w:r>
          </w:p>
        </w:tc>
        <w:tc>
          <w:tcPr>
            <w:tcW w:w="1279" w:type="dxa"/>
            <w:tcBorders>
              <w:top w:val="nil"/>
              <w:left w:val="nil"/>
              <w:bottom w:val="single" w:sz="4" w:space="0" w:color="auto"/>
              <w:right w:val="single" w:sz="4" w:space="0" w:color="auto"/>
            </w:tcBorders>
            <w:shd w:val="clear" w:color="auto" w:fill="auto"/>
            <w:noWrap/>
            <w:hideMark/>
          </w:tcPr>
          <w:p w:rsidR="001B1960" w:rsidRPr="00DB24FD" w:rsidRDefault="00761EC7" w:rsidP="003A1CB4">
            <w:pPr>
              <w:jc w:val="center"/>
              <w:rPr>
                <w:color w:val="000000"/>
                <w:sz w:val="22"/>
                <w:szCs w:val="22"/>
              </w:rPr>
            </w:pPr>
            <w:r w:rsidRPr="00DB24FD">
              <w:rPr>
                <w:color w:val="000000"/>
                <w:sz w:val="22"/>
                <w:szCs w:val="22"/>
              </w:rPr>
              <w:t>455 463</w:t>
            </w:r>
          </w:p>
        </w:tc>
        <w:tc>
          <w:tcPr>
            <w:tcW w:w="1343"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FF0000"/>
                <w:sz w:val="22"/>
                <w:szCs w:val="22"/>
              </w:rPr>
            </w:pPr>
            <w:r w:rsidRPr="00DB24FD">
              <w:rPr>
                <w:color w:val="000000"/>
                <w:sz w:val="22"/>
                <w:szCs w:val="22"/>
              </w:rPr>
              <w:t>0,</w:t>
            </w:r>
            <w:r w:rsidR="00761EC7" w:rsidRPr="00DB24FD">
              <w:rPr>
                <w:color w:val="000000"/>
                <w:sz w:val="22"/>
                <w:szCs w:val="22"/>
              </w:rPr>
              <w:t>7</w:t>
            </w:r>
          </w:p>
        </w:tc>
      </w:tr>
      <w:tr w:rsidR="001B1960" w:rsidRPr="00DB24FD" w:rsidTr="003F3CA1">
        <w:trPr>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5</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б) норматив объема для проведения профилакти</w:t>
            </w:r>
            <w:r w:rsidR="003F3CA1">
              <w:rPr>
                <w:color w:val="000000"/>
                <w:sz w:val="22"/>
                <w:szCs w:val="22"/>
              </w:rPr>
              <w:t>-</w:t>
            </w:r>
            <w:r w:rsidRPr="001C025C">
              <w:rPr>
                <w:color w:val="000000"/>
                <w:sz w:val="22"/>
                <w:szCs w:val="22"/>
              </w:rPr>
              <w:t>ческих медицинских осмот</w:t>
            </w:r>
            <w:r w:rsidR="003F3CA1">
              <w:rPr>
                <w:color w:val="000000"/>
                <w:sz w:val="22"/>
                <w:szCs w:val="22"/>
              </w:rPr>
              <w:t>-</w:t>
            </w:r>
            <w:r w:rsidRPr="001C025C">
              <w:rPr>
                <w:color w:val="000000"/>
                <w:sz w:val="22"/>
                <w:szCs w:val="22"/>
              </w:rPr>
              <w:t>р</w:t>
            </w:r>
            <w:r w:rsidR="001C025C">
              <w:rPr>
                <w:color w:val="000000"/>
                <w:sz w:val="22"/>
                <w:szCs w:val="22"/>
              </w:rPr>
              <w:t>ов в рамках диспансериза</w:t>
            </w:r>
            <w:r w:rsidR="003F3CA1">
              <w:rPr>
                <w:color w:val="000000"/>
                <w:sz w:val="22"/>
                <w:szCs w:val="22"/>
              </w:rPr>
              <w:t>-</w:t>
            </w:r>
            <w:r w:rsidR="001C025C">
              <w:rPr>
                <w:color w:val="000000"/>
                <w:sz w:val="22"/>
                <w:szCs w:val="22"/>
              </w:rPr>
              <w:t>ции (1-</w:t>
            </w:r>
            <w:r w:rsidRPr="001C025C">
              <w:rPr>
                <w:color w:val="000000"/>
                <w:sz w:val="22"/>
                <w:szCs w:val="22"/>
              </w:rPr>
              <w:t>й этап)</w:t>
            </w:r>
          </w:p>
        </w:tc>
        <w:tc>
          <w:tcPr>
            <w:tcW w:w="1701" w:type="dxa"/>
            <w:tcBorders>
              <w:top w:val="nil"/>
              <w:left w:val="nil"/>
              <w:bottom w:val="single" w:sz="4" w:space="0" w:color="auto"/>
              <w:right w:val="single" w:sz="4" w:space="0" w:color="auto"/>
            </w:tcBorders>
            <w:shd w:val="clear" w:color="auto" w:fill="auto"/>
            <w:noWrap/>
            <w:hideMark/>
          </w:tcPr>
          <w:p w:rsidR="001B1960" w:rsidRPr="00DB24FD" w:rsidRDefault="0044220A" w:rsidP="003A1CB4">
            <w:pPr>
              <w:jc w:val="center"/>
              <w:rPr>
                <w:color w:val="000000"/>
                <w:sz w:val="22"/>
                <w:szCs w:val="22"/>
              </w:rPr>
            </w:pPr>
            <w:r w:rsidRPr="00DB24FD">
              <w:rPr>
                <w:color w:val="000000"/>
                <w:sz w:val="22"/>
                <w:szCs w:val="22"/>
              </w:rPr>
              <w:t>0</w:t>
            </w:r>
          </w:p>
        </w:tc>
        <w:tc>
          <w:tcPr>
            <w:tcW w:w="1488"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0,00</w:t>
            </w:r>
          </w:p>
        </w:tc>
        <w:tc>
          <w:tcPr>
            <w:tcW w:w="1279"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59 864</w:t>
            </w:r>
          </w:p>
        </w:tc>
        <w:tc>
          <w:tcPr>
            <w:tcW w:w="1343"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0,09</w:t>
            </w:r>
          </w:p>
        </w:tc>
      </w:tr>
      <w:tr w:rsidR="001B1960" w:rsidRPr="00DB24FD" w:rsidTr="003F3CA1">
        <w:trPr>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6</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2) объем посещений для проведения диспансеризации о</w:t>
            </w:r>
            <w:r w:rsidR="001C025C">
              <w:rPr>
                <w:color w:val="000000"/>
                <w:sz w:val="22"/>
                <w:szCs w:val="22"/>
              </w:rPr>
              <w:t>пределенных групп населения (2-</w:t>
            </w:r>
            <w:r w:rsidRPr="001C025C">
              <w:rPr>
                <w:color w:val="000000"/>
                <w:sz w:val="22"/>
                <w:szCs w:val="22"/>
              </w:rPr>
              <w:t>й этап)</w:t>
            </w:r>
          </w:p>
        </w:tc>
        <w:tc>
          <w:tcPr>
            <w:tcW w:w="1701" w:type="dxa"/>
            <w:tcBorders>
              <w:top w:val="nil"/>
              <w:left w:val="nil"/>
              <w:bottom w:val="single" w:sz="4" w:space="0" w:color="auto"/>
              <w:right w:val="single" w:sz="4" w:space="0" w:color="auto"/>
            </w:tcBorders>
            <w:shd w:val="clear" w:color="auto" w:fill="auto"/>
            <w:noWrap/>
            <w:hideMark/>
          </w:tcPr>
          <w:p w:rsidR="001B1960" w:rsidRPr="00DB24FD" w:rsidRDefault="0044220A" w:rsidP="003A1CB4">
            <w:pPr>
              <w:jc w:val="center"/>
              <w:rPr>
                <w:color w:val="000000"/>
                <w:sz w:val="22"/>
                <w:szCs w:val="22"/>
              </w:rPr>
            </w:pPr>
            <w:r w:rsidRPr="00DB24FD">
              <w:rPr>
                <w:color w:val="000000"/>
                <w:sz w:val="22"/>
                <w:szCs w:val="22"/>
              </w:rPr>
              <w:t>0</w:t>
            </w:r>
          </w:p>
        </w:tc>
        <w:tc>
          <w:tcPr>
            <w:tcW w:w="1488" w:type="dxa"/>
            <w:tcBorders>
              <w:top w:val="nil"/>
              <w:left w:val="nil"/>
              <w:bottom w:val="single" w:sz="4" w:space="0" w:color="auto"/>
              <w:right w:val="single" w:sz="4" w:space="0" w:color="auto"/>
            </w:tcBorders>
            <w:shd w:val="clear" w:color="auto" w:fill="auto"/>
            <w:noWrap/>
            <w:hideMark/>
          </w:tcPr>
          <w:p w:rsidR="001B1960" w:rsidRPr="00DB24FD" w:rsidRDefault="001B1960" w:rsidP="003A1CB4">
            <w:pPr>
              <w:jc w:val="center"/>
              <w:rPr>
                <w:color w:val="000000"/>
                <w:sz w:val="22"/>
                <w:szCs w:val="22"/>
              </w:rPr>
            </w:pPr>
            <w:r w:rsidRPr="00DB24FD">
              <w:rPr>
                <w:color w:val="000000"/>
                <w:sz w:val="22"/>
                <w:szCs w:val="22"/>
              </w:rPr>
              <w:t>0,00</w:t>
            </w:r>
          </w:p>
        </w:tc>
        <w:tc>
          <w:tcPr>
            <w:tcW w:w="1279" w:type="dxa"/>
            <w:tcBorders>
              <w:top w:val="nil"/>
              <w:left w:val="nil"/>
              <w:bottom w:val="single" w:sz="4" w:space="0" w:color="auto"/>
              <w:right w:val="single" w:sz="4" w:space="0" w:color="auto"/>
            </w:tcBorders>
            <w:shd w:val="clear" w:color="auto" w:fill="auto"/>
            <w:noWrap/>
            <w:hideMark/>
          </w:tcPr>
          <w:p w:rsidR="001B1960" w:rsidRPr="00DB24FD" w:rsidRDefault="00272D69" w:rsidP="003A1CB4">
            <w:pPr>
              <w:jc w:val="center"/>
              <w:rPr>
                <w:sz w:val="22"/>
                <w:szCs w:val="22"/>
              </w:rPr>
            </w:pPr>
            <w:r w:rsidRPr="00DB24FD">
              <w:rPr>
                <w:sz w:val="22"/>
                <w:szCs w:val="22"/>
              </w:rPr>
              <w:t>19603</w:t>
            </w:r>
          </w:p>
        </w:tc>
        <w:tc>
          <w:tcPr>
            <w:tcW w:w="1343" w:type="dxa"/>
            <w:tcBorders>
              <w:top w:val="nil"/>
              <w:left w:val="nil"/>
              <w:bottom w:val="single" w:sz="4" w:space="0" w:color="auto"/>
              <w:right w:val="single" w:sz="4" w:space="0" w:color="auto"/>
            </w:tcBorders>
            <w:shd w:val="clear" w:color="auto" w:fill="auto"/>
            <w:noWrap/>
            <w:hideMark/>
          </w:tcPr>
          <w:p w:rsidR="001B1960" w:rsidRPr="00DB24FD" w:rsidRDefault="00272D69" w:rsidP="003A1CB4">
            <w:pPr>
              <w:jc w:val="center"/>
              <w:rPr>
                <w:color w:val="000000"/>
                <w:sz w:val="22"/>
                <w:szCs w:val="22"/>
              </w:rPr>
            </w:pPr>
            <w:r w:rsidRPr="00DB24FD">
              <w:rPr>
                <w:color w:val="000000"/>
                <w:sz w:val="22"/>
                <w:szCs w:val="22"/>
              </w:rPr>
              <w:t>0,03</w:t>
            </w:r>
          </w:p>
        </w:tc>
      </w:tr>
      <w:tr w:rsidR="001B1960" w:rsidRPr="00DB24FD" w:rsidTr="003F3CA1">
        <w:trPr>
          <w:trHeight w:val="6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7</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3) объем посещений для проведения диспансерного наблюдения</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0,00</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272D69" w:rsidP="003A1CB4">
            <w:pPr>
              <w:jc w:val="center"/>
              <w:rPr>
                <w:sz w:val="22"/>
                <w:szCs w:val="22"/>
              </w:rPr>
            </w:pPr>
            <w:r w:rsidRPr="003A1CB4">
              <w:rPr>
                <w:sz w:val="22"/>
                <w:szCs w:val="22"/>
              </w:rPr>
              <w:t>64 281</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272D69" w:rsidP="003A1CB4">
            <w:pPr>
              <w:jc w:val="center"/>
              <w:rPr>
                <w:sz w:val="22"/>
                <w:szCs w:val="22"/>
              </w:rPr>
            </w:pPr>
            <w:r w:rsidRPr="003A1CB4">
              <w:rPr>
                <w:sz w:val="22"/>
                <w:szCs w:val="22"/>
              </w:rPr>
              <w:t>0,098</w:t>
            </w:r>
          </w:p>
        </w:tc>
      </w:tr>
      <w:tr w:rsidR="001B1960" w:rsidRPr="00DB24FD" w:rsidTr="003F3CA1">
        <w:trPr>
          <w:trHeight w:val="3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8</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D84B3A" w:rsidP="001B1960">
            <w:pPr>
              <w:rPr>
                <w:color w:val="000000"/>
                <w:sz w:val="22"/>
                <w:szCs w:val="22"/>
              </w:rPr>
            </w:pPr>
            <w:r w:rsidRPr="001C025C">
              <w:rPr>
                <w:color w:val="000000"/>
                <w:sz w:val="22"/>
                <w:szCs w:val="22"/>
              </w:rPr>
              <w:t>4)</w:t>
            </w:r>
            <w:r w:rsidR="004935F7">
              <w:rPr>
                <w:color w:val="000000"/>
                <w:sz w:val="22"/>
                <w:szCs w:val="22"/>
              </w:rPr>
              <w:t xml:space="preserve"> </w:t>
            </w:r>
            <w:r w:rsidRPr="001C025C">
              <w:rPr>
                <w:color w:val="000000"/>
                <w:sz w:val="22"/>
                <w:szCs w:val="22"/>
              </w:rPr>
              <w:t>объем по</w:t>
            </w:r>
            <w:r w:rsidR="001B1960" w:rsidRPr="001C025C">
              <w:rPr>
                <w:color w:val="000000"/>
                <w:sz w:val="22"/>
                <w:szCs w:val="22"/>
              </w:rPr>
              <w:t xml:space="preserve">сещений центров здоровья </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44220A" w:rsidP="003A1CB4">
            <w:pPr>
              <w:jc w:val="center"/>
              <w:rPr>
                <w:sz w:val="22"/>
                <w:szCs w:val="22"/>
              </w:rPr>
            </w:pPr>
            <w:r w:rsidRPr="003A1CB4">
              <w:rPr>
                <w:sz w:val="22"/>
                <w:szCs w:val="22"/>
              </w:rPr>
              <w:t>0</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0,00</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13 576</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0,02</w:t>
            </w:r>
          </w:p>
        </w:tc>
      </w:tr>
    </w:tbl>
    <w:p w:rsidR="003F3CA1" w:rsidRDefault="003F3CA1"/>
    <w:tbl>
      <w:tblPr>
        <w:tblW w:w="9656" w:type="dxa"/>
        <w:tblInd w:w="91" w:type="dxa"/>
        <w:tblLook w:val="04A0" w:firstRow="1" w:lastRow="0" w:firstColumn="1" w:lastColumn="0" w:noHBand="0" w:noVBand="1"/>
      </w:tblPr>
      <w:tblGrid>
        <w:gridCol w:w="847"/>
        <w:gridCol w:w="2998"/>
        <w:gridCol w:w="1701"/>
        <w:gridCol w:w="1488"/>
        <w:gridCol w:w="1279"/>
        <w:gridCol w:w="1343"/>
      </w:tblGrid>
      <w:tr w:rsidR="003F3CA1" w:rsidRPr="00DB24FD" w:rsidTr="003F3CA1">
        <w:trPr>
          <w:trHeight w:val="282"/>
        </w:trPr>
        <w:tc>
          <w:tcPr>
            <w:tcW w:w="847" w:type="dxa"/>
            <w:tcBorders>
              <w:top w:val="single" w:sz="4" w:space="0" w:color="auto"/>
              <w:left w:val="single" w:sz="4" w:space="0" w:color="auto"/>
              <w:bottom w:val="single" w:sz="4" w:space="0" w:color="auto"/>
              <w:right w:val="single" w:sz="4" w:space="0" w:color="auto"/>
            </w:tcBorders>
          </w:tcPr>
          <w:p w:rsidR="003F3CA1" w:rsidRPr="00DB24FD" w:rsidRDefault="003F3CA1" w:rsidP="003F3CA1">
            <w:pPr>
              <w:jc w:val="center"/>
              <w:rPr>
                <w:color w:val="000000"/>
                <w:sz w:val="22"/>
                <w:szCs w:val="22"/>
              </w:rPr>
            </w:pPr>
            <w:r>
              <w:rPr>
                <w:color w:val="000000"/>
                <w:sz w:val="22"/>
                <w:szCs w:val="22"/>
              </w:rPr>
              <w:t>1</w:t>
            </w:r>
          </w:p>
        </w:tc>
        <w:tc>
          <w:tcPr>
            <w:tcW w:w="2998" w:type="dxa"/>
            <w:tcBorders>
              <w:top w:val="single" w:sz="4" w:space="0" w:color="auto"/>
              <w:left w:val="single" w:sz="4" w:space="0" w:color="auto"/>
              <w:bottom w:val="single" w:sz="4" w:space="0" w:color="auto"/>
              <w:right w:val="single" w:sz="4" w:space="0" w:color="auto"/>
            </w:tcBorders>
          </w:tcPr>
          <w:p w:rsidR="003F3CA1" w:rsidRPr="00DB24FD" w:rsidRDefault="003F3CA1" w:rsidP="003F3CA1">
            <w:pPr>
              <w:jc w:val="center"/>
              <w:rPr>
                <w:color w:val="000000"/>
                <w:sz w:val="22"/>
                <w:szCs w:val="22"/>
              </w:rPr>
            </w:pPr>
            <w:r>
              <w:rPr>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tcPr>
          <w:p w:rsidR="003F3CA1" w:rsidRDefault="003F3CA1" w:rsidP="003F3CA1">
            <w:pPr>
              <w:jc w:val="center"/>
              <w:rPr>
                <w:color w:val="000000"/>
                <w:sz w:val="22"/>
                <w:szCs w:val="22"/>
              </w:rPr>
            </w:pPr>
            <w:r>
              <w:rPr>
                <w:color w:val="000000"/>
                <w:sz w:val="22"/>
                <w:szCs w:val="22"/>
              </w:rPr>
              <w:t>3</w:t>
            </w:r>
          </w:p>
        </w:tc>
        <w:tc>
          <w:tcPr>
            <w:tcW w:w="1488" w:type="dxa"/>
            <w:tcBorders>
              <w:top w:val="single" w:sz="4" w:space="0" w:color="auto"/>
              <w:left w:val="nil"/>
              <w:bottom w:val="single" w:sz="4" w:space="0" w:color="auto"/>
              <w:right w:val="single" w:sz="4" w:space="0" w:color="auto"/>
            </w:tcBorders>
            <w:shd w:val="clear" w:color="auto" w:fill="auto"/>
          </w:tcPr>
          <w:p w:rsidR="003F3CA1" w:rsidRDefault="003F3CA1" w:rsidP="003F3CA1">
            <w:pPr>
              <w:jc w:val="center"/>
              <w:rPr>
                <w:color w:val="000000"/>
                <w:sz w:val="22"/>
                <w:szCs w:val="22"/>
              </w:rPr>
            </w:pPr>
            <w:r>
              <w:rPr>
                <w:color w:val="000000"/>
                <w:sz w:val="22"/>
                <w:szCs w:val="22"/>
              </w:rPr>
              <w:t>4</w:t>
            </w:r>
          </w:p>
        </w:tc>
        <w:tc>
          <w:tcPr>
            <w:tcW w:w="1279" w:type="dxa"/>
            <w:tcBorders>
              <w:top w:val="single" w:sz="4" w:space="0" w:color="auto"/>
              <w:left w:val="nil"/>
              <w:bottom w:val="single" w:sz="4" w:space="0" w:color="auto"/>
              <w:right w:val="single" w:sz="4" w:space="0" w:color="auto"/>
            </w:tcBorders>
            <w:shd w:val="clear" w:color="auto" w:fill="auto"/>
          </w:tcPr>
          <w:p w:rsidR="003F3CA1" w:rsidRDefault="003F3CA1" w:rsidP="003F3CA1">
            <w:pPr>
              <w:jc w:val="center"/>
              <w:rPr>
                <w:color w:val="000000"/>
                <w:sz w:val="22"/>
                <w:szCs w:val="22"/>
              </w:rPr>
            </w:pPr>
            <w:r>
              <w:rPr>
                <w:color w:val="000000"/>
                <w:sz w:val="22"/>
                <w:szCs w:val="22"/>
              </w:rPr>
              <w:t>5</w:t>
            </w:r>
          </w:p>
        </w:tc>
        <w:tc>
          <w:tcPr>
            <w:tcW w:w="1343" w:type="dxa"/>
            <w:tcBorders>
              <w:top w:val="single" w:sz="4" w:space="0" w:color="auto"/>
              <w:left w:val="nil"/>
              <w:bottom w:val="single" w:sz="4" w:space="0" w:color="auto"/>
              <w:right w:val="single" w:sz="4" w:space="0" w:color="auto"/>
            </w:tcBorders>
            <w:shd w:val="clear" w:color="auto" w:fill="auto"/>
          </w:tcPr>
          <w:p w:rsidR="003F3CA1" w:rsidRDefault="003F3CA1" w:rsidP="003F3CA1">
            <w:pPr>
              <w:jc w:val="center"/>
              <w:rPr>
                <w:color w:val="000000"/>
                <w:sz w:val="22"/>
                <w:szCs w:val="22"/>
              </w:rPr>
            </w:pPr>
            <w:r>
              <w:rPr>
                <w:color w:val="000000"/>
                <w:sz w:val="22"/>
                <w:szCs w:val="22"/>
              </w:rPr>
              <w:t>6</w:t>
            </w:r>
          </w:p>
        </w:tc>
      </w:tr>
      <w:tr w:rsidR="001B1960" w:rsidRPr="00DB24FD" w:rsidTr="003F3CA1">
        <w:trPr>
          <w:trHeight w:val="6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9</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2. Объем посещений с иными целями (сумма строк 10</w:t>
            </w:r>
            <w:r w:rsidR="001C025C" w:rsidRPr="001C025C">
              <w:rPr>
                <w:color w:val="000000"/>
                <w:sz w:val="22"/>
                <w:szCs w:val="22"/>
              </w:rPr>
              <w:t xml:space="preserve"> </w:t>
            </w:r>
            <w:r w:rsidRPr="001C025C">
              <w:rPr>
                <w:color w:val="000000"/>
                <w:sz w:val="22"/>
                <w:szCs w:val="22"/>
              </w:rPr>
              <w:t>+</w:t>
            </w:r>
            <w:r w:rsidR="001C025C" w:rsidRPr="001C025C">
              <w:rPr>
                <w:color w:val="000000"/>
                <w:sz w:val="22"/>
                <w:szCs w:val="22"/>
              </w:rPr>
              <w:t xml:space="preserve"> </w:t>
            </w:r>
            <w:r w:rsidRPr="001C025C">
              <w:rPr>
                <w:color w:val="000000"/>
                <w:sz w:val="22"/>
                <w:szCs w:val="22"/>
              </w:rPr>
              <w:t>11</w:t>
            </w:r>
            <w:r w:rsidR="001C025C" w:rsidRPr="001C025C">
              <w:rPr>
                <w:color w:val="000000"/>
                <w:sz w:val="22"/>
                <w:szCs w:val="22"/>
              </w:rPr>
              <w:t xml:space="preserve"> </w:t>
            </w:r>
            <w:r w:rsidRPr="001C025C">
              <w:rPr>
                <w:color w:val="000000"/>
                <w:sz w:val="22"/>
                <w:szCs w:val="22"/>
              </w:rPr>
              <w:t>+</w:t>
            </w:r>
            <w:r w:rsidR="001C025C" w:rsidRPr="001C025C">
              <w:rPr>
                <w:color w:val="000000"/>
                <w:sz w:val="22"/>
                <w:szCs w:val="22"/>
              </w:rPr>
              <w:t xml:space="preserve"> </w:t>
            </w:r>
            <w:r w:rsidRPr="001C025C">
              <w:rPr>
                <w:color w:val="000000"/>
                <w:sz w:val="22"/>
                <w:szCs w:val="22"/>
              </w:rPr>
              <w:t>12</w:t>
            </w:r>
            <w:r w:rsidR="001C025C" w:rsidRPr="001C025C">
              <w:rPr>
                <w:color w:val="000000"/>
                <w:sz w:val="22"/>
                <w:szCs w:val="22"/>
              </w:rPr>
              <w:t xml:space="preserve"> </w:t>
            </w:r>
            <w:r w:rsidRPr="001C025C">
              <w:rPr>
                <w:color w:val="000000"/>
                <w:sz w:val="22"/>
                <w:szCs w:val="22"/>
              </w:rPr>
              <w:t>+</w:t>
            </w:r>
            <w:r w:rsidR="001C025C" w:rsidRPr="001C025C">
              <w:rPr>
                <w:color w:val="000000"/>
                <w:sz w:val="22"/>
                <w:szCs w:val="22"/>
              </w:rPr>
              <w:t xml:space="preserve"> </w:t>
            </w:r>
            <w:r w:rsidRPr="001C025C">
              <w:rPr>
                <w:color w:val="000000"/>
                <w:sz w:val="22"/>
                <w:szCs w:val="22"/>
              </w:rPr>
              <w:t>13</w:t>
            </w:r>
            <w:r w:rsidR="001C025C" w:rsidRPr="001C025C">
              <w:rPr>
                <w:color w:val="000000"/>
                <w:sz w:val="22"/>
                <w:szCs w:val="22"/>
              </w:rPr>
              <w:t xml:space="preserve"> </w:t>
            </w:r>
            <w:r w:rsidRPr="001C025C">
              <w:rPr>
                <w:color w:val="000000"/>
                <w:sz w:val="22"/>
                <w:szCs w:val="22"/>
              </w:rPr>
              <w:t>+</w:t>
            </w:r>
            <w:r w:rsidR="001C025C" w:rsidRPr="001C025C">
              <w:rPr>
                <w:color w:val="000000"/>
                <w:sz w:val="22"/>
                <w:szCs w:val="22"/>
              </w:rPr>
              <w:t xml:space="preserve"> </w:t>
            </w:r>
            <w:r w:rsidR="001C025C">
              <w:rPr>
                <w:color w:val="000000"/>
                <w:sz w:val="22"/>
                <w:szCs w:val="22"/>
              </w:rPr>
              <w:t>14), в том числе</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419 139</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0,68</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w:t>
            </w:r>
            <w:r w:rsidR="00272D69" w:rsidRPr="003A1CB4">
              <w:rPr>
                <w:sz w:val="22"/>
                <w:szCs w:val="22"/>
              </w:rPr>
              <w:t> 265 874</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272D69" w:rsidP="003A1CB4">
            <w:pPr>
              <w:jc w:val="center"/>
              <w:rPr>
                <w:sz w:val="22"/>
                <w:szCs w:val="22"/>
              </w:rPr>
            </w:pPr>
            <w:r w:rsidRPr="003A1CB4">
              <w:rPr>
                <w:sz w:val="22"/>
                <w:szCs w:val="22"/>
              </w:rPr>
              <w:t>1,94</w:t>
            </w:r>
          </w:p>
        </w:tc>
      </w:tr>
      <w:tr w:rsidR="001B1960" w:rsidRPr="00DB24FD" w:rsidTr="007A50E6">
        <w:trPr>
          <w:trHeight w:val="6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10</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hideMark/>
          </w:tcPr>
          <w:p w:rsidR="001B1960" w:rsidRPr="001C025C" w:rsidRDefault="001B1960" w:rsidP="007A50E6">
            <w:pPr>
              <w:rPr>
                <w:color w:val="000000"/>
                <w:sz w:val="22"/>
                <w:szCs w:val="22"/>
              </w:rPr>
            </w:pPr>
            <w:r w:rsidRPr="001C025C">
              <w:rPr>
                <w:color w:val="000000"/>
                <w:sz w:val="22"/>
                <w:szCs w:val="22"/>
              </w:rPr>
              <w:t>1)</w:t>
            </w:r>
            <w:r w:rsidR="009C0A54" w:rsidRPr="001C025C">
              <w:rPr>
                <w:color w:val="000000"/>
                <w:sz w:val="22"/>
                <w:szCs w:val="22"/>
              </w:rPr>
              <w:t xml:space="preserve"> объем разовых посещени</w:t>
            </w:r>
            <w:r w:rsidRPr="001C025C">
              <w:rPr>
                <w:color w:val="000000"/>
                <w:sz w:val="22"/>
                <w:szCs w:val="22"/>
              </w:rPr>
              <w:t>й в связи с заболеванием</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367 612</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0,59</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765 163</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1,17</w:t>
            </w:r>
          </w:p>
        </w:tc>
      </w:tr>
      <w:tr w:rsidR="001B1960" w:rsidRPr="00DB24FD" w:rsidTr="007A50E6">
        <w:trPr>
          <w:trHeight w:val="6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11</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hideMark/>
          </w:tcPr>
          <w:p w:rsidR="001B1960" w:rsidRPr="001C025C" w:rsidRDefault="001B1960" w:rsidP="007A50E6">
            <w:pPr>
              <w:rPr>
                <w:color w:val="000000"/>
                <w:sz w:val="22"/>
                <w:szCs w:val="22"/>
              </w:rPr>
            </w:pPr>
            <w:r w:rsidRPr="001C025C">
              <w:rPr>
                <w:color w:val="000000"/>
                <w:sz w:val="22"/>
                <w:szCs w:val="22"/>
              </w:rPr>
              <w:t>2) объем посещений по медицинской реабилитации</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0,00</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16 131</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9719ED" w:rsidP="003A1CB4">
            <w:pPr>
              <w:jc w:val="center"/>
              <w:rPr>
                <w:sz w:val="22"/>
                <w:szCs w:val="22"/>
              </w:rPr>
            </w:pPr>
            <w:r w:rsidRPr="003A1CB4">
              <w:rPr>
                <w:sz w:val="22"/>
                <w:szCs w:val="22"/>
              </w:rPr>
              <w:t>0,03</w:t>
            </w:r>
          </w:p>
        </w:tc>
      </w:tr>
      <w:tr w:rsidR="001B1960" w:rsidRPr="00DB24FD" w:rsidTr="003F3CA1">
        <w:trPr>
          <w:trHeight w:val="6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12</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3) объем посещений в связи с оказанием паллиативной помощи</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16 819</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0,03</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0,00</w:t>
            </w:r>
          </w:p>
        </w:tc>
      </w:tr>
      <w:tr w:rsidR="001B1960" w:rsidRPr="00DB24FD" w:rsidTr="003F3CA1">
        <w:trPr>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13</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4) объем посещений медицинских работников, имеющих среднее медицинское образование, ведущих самостоятельный прием</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16 408</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0,03</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104 366</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0,16</w:t>
            </w:r>
          </w:p>
        </w:tc>
      </w:tr>
      <w:tr w:rsidR="001B1960" w:rsidRPr="00DB24FD" w:rsidTr="003F3CA1">
        <w:trPr>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1B1960" w:rsidRPr="003A1CB4" w:rsidRDefault="001B1960" w:rsidP="003A1CB4">
            <w:pPr>
              <w:jc w:val="center"/>
              <w:rPr>
                <w:color w:val="000000"/>
                <w:sz w:val="22"/>
                <w:szCs w:val="22"/>
              </w:rPr>
            </w:pPr>
            <w:r w:rsidRPr="003A1CB4">
              <w:rPr>
                <w:color w:val="000000"/>
                <w:sz w:val="22"/>
                <w:szCs w:val="22"/>
              </w:rPr>
              <w:t>14</w:t>
            </w:r>
            <w:r w:rsidR="003A1CB4">
              <w:rPr>
                <w:color w:val="000000"/>
                <w:sz w:val="22"/>
                <w:szCs w:val="22"/>
              </w:rPr>
              <w:t>.</w:t>
            </w:r>
          </w:p>
        </w:tc>
        <w:tc>
          <w:tcPr>
            <w:tcW w:w="2998" w:type="dxa"/>
            <w:tcBorders>
              <w:top w:val="nil"/>
              <w:left w:val="nil"/>
              <w:bottom w:val="single" w:sz="4" w:space="0" w:color="auto"/>
              <w:right w:val="single" w:sz="4" w:space="0" w:color="auto"/>
            </w:tcBorders>
            <w:shd w:val="clear" w:color="auto" w:fill="auto"/>
            <w:vAlign w:val="bottom"/>
            <w:hideMark/>
          </w:tcPr>
          <w:p w:rsidR="001B1960" w:rsidRPr="001C025C" w:rsidRDefault="001B1960" w:rsidP="001B1960">
            <w:pPr>
              <w:rPr>
                <w:color w:val="000000"/>
                <w:sz w:val="22"/>
                <w:szCs w:val="22"/>
              </w:rPr>
            </w:pPr>
            <w:r w:rsidRPr="001C025C">
              <w:rPr>
                <w:color w:val="000000"/>
                <w:sz w:val="22"/>
                <w:szCs w:val="22"/>
              </w:rPr>
              <w:t>5) объем посещений с другими целями (патронаж, выдача справок и иных медицинских документов и др.)</w:t>
            </w:r>
          </w:p>
        </w:tc>
        <w:tc>
          <w:tcPr>
            <w:tcW w:w="1701"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18 300</w:t>
            </w:r>
          </w:p>
        </w:tc>
        <w:tc>
          <w:tcPr>
            <w:tcW w:w="1488" w:type="dxa"/>
            <w:tcBorders>
              <w:top w:val="nil"/>
              <w:left w:val="nil"/>
              <w:bottom w:val="single" w:sz="4" w:space="0" w:color="auto"/>
              <w:right w:val="single" w:sz="4" w:space="0" w:color="auto"/>
            </w:tcBorders>
            <w:shd w:val="clear" w:color="auto" w:fill="auto"/>
            <w:noWrap/>
            <w:hideMark/>
          </w:tcPr>
          <w:p w:rsidR="001B1960" w:rsidRPr="003A1CB4" w:rsidRDefault="001B1960" w:rsidP="003A1CB4">
            <w:pPr>
              <w:jc w:val="center"/>
              <w:rPr>
                <w:sz w:val="22"/>
                <w:szCs w:val="22"/>
              </w:rPr>
            </w:pPr>
            <w:r w:rsidRPr="003A1CB4">
              <w:rPr>
                <w:sz w:val="22"/>
                <w:szCs w:val="22"/>
              </w:rPr>
              <w:t>0,03</w:t>
            </w:r>
          </w:p>
        </w:tc>
        <w:tc>
          <w:tcPr>
            <w:tcW w:w="1279" w:type="dxa"/>
            <w:tcBorders>
              <w:top w:val="nil"/>
              <w:left w:val="nil"/>
              <w:bottom w:val="single" w:sz="4" w:space="0" w:color="auto"/>
              <w:right w:val="single" w:sz="4" w:space="0" w:color="auto"/>
            </w:tcBorders>
            <w:shd w:val="clear" w:color="auto" w:fill="auto"/>
            <w:noWrap/>
            <w:hideMark/>
          </w:tcPr>
          <w:p w:rsidR="001B1960" w:rsidRPr="003A1CB4" w:rsidRDefault="009719ED" w:rsidP="003A1CB4">
            <w:pPr>
              <w:jc w:val="center"/>
              <w:rPr>
                <w:sz w:val="22"/>
                <w:szCs w:val="22"/>
              </w:rPr>
            </w:pPr>
            <w:r w:rsidRPr="003A1CB4">
              <w:rPr>
                <w:sz w:val="22"/>
                <w:szCs w:val="22"/>
              </w:rPr>
              <w:t>380 214</w:t>
            </w:r>
          </w:p>
        </w:tc>
        <w:tc>
          <w:tcPr>
            <w:tcW w:w="1343" w:type="dxa"/>
            <w:tcBorders>
              <w:top w:val="nil"/>
              <w:left w:val="nil"/>
              <w:bottom w:val="single" w:sz="4" w:space="0" w:color="auto"/>
              <w:right w:val="single" w:sz="4" w:space="0" w:color="auto"/>
            </w:tcBorders>
            <w:shd w:val="clear" w:color="auto" w:fill="auto"/>
            <w:noWrap/>
            <w:hideMark/>
          </w:tcPr>
          <w:p w:rsidR="001B1960" w:rsidRPr="003A1CB4" w:rsidRDefault="009719ED" w:rsidP="003A1CB4">
            <w:pPr>
              <w:jc w:val="center"/>
              <w:rPr>
                <w:sz w:val="22"/>
                <w:szCs w:val="22"/>
              </w:rPr>
            </w:pPr>
            <w:r w:rsidRPr="003A1CB4">
              <w:rPr>
                <w:sz w:val="22"/>
                <w:szCs w:val="22"/>
              </w:rPr>
              <w:t>0,58</w:t>
            </w:r>
          </w:p>
        </w:tc>
      </w:tr>
      <w:tr w:rsidR="001B1960" w:rsidRPr="0022763F" w:rsidTr="003F3CA1">
        <w:trPr>
          <w:trHeight w:val="300"/>
        </w:trPr>
        <w:tc>
          <w:tcPr>
            <w:tcW w:w="847" w:type="dxa"/>
            <w:tcBorders>
              <w:top w:val="nil"/>
              <w:left w:val="nil"/>
              <w:bottom w:val="nil"/>
              <w:right w:val="nil"/>
            </w:tcBorders>
            <w:shd w:val="clear" w:color="auto" w:fill="auto"/>
            <w:noWrap/>
            <w:vAlign w:val="bottom"/>
            <w:hideMark/>
          </w:tcPr>
          <w:p w:rsidR="001B1960" w:rsidRPr="00DB24FD" w:rsidRDefault="001B1960" w:rsidP="001B1960">
            <w:pPr>
              <w:rPr>
                <w:color w:val="000000"/>
                <w:sz w:val="22"/>
                <w:szCs w:val="22"/>
              </w:rPr>
            </w:pPr>
          </w:p>
        </w:tc>
        <w:tc>
          <w:tcPr>
            <w:tcW w:w="2998" w:type="dxa"/>
            <w:tcBorders>
              <w:top w:val="nil"/>
              <w:left w:val="nil"/>
              <w:bottom w:val="nil"/>
              <w:right w:val="nil"/>
            </w:tcBorders>
            <w:shd w:val="clear" w:color="auto" w:fill="auto"/>
            <w:vAlign w:val="bottom"/>
            <w:hideMark/>
          </w:tcPr>
          <w:p w:rsidR="001B1960" w:rsidRPr="00DB24FD" w:rsidRDefault="001B1960" w:rsidP="00FF5E03">
            <w:pPr>
              <w:ind w:left="-938" w:right="-5919"/>
              <w:jc w:val="center"/>
              <w:rPr>
                <w:color w:val="000000"/>
                <w:sz w:val="22"/>
                <w:szCs w:val="22"/>
              </w:rPr>
            </w:pPr>
          </w:p>
        </w:tc>
        <w:tc>
          <w:tcPr>
            <w:tcW w:w="1701" w:type="dxa"/>
            <w:tcBorders>
              <w:top w:val="nil"/>
              <w:left w:val="nil"/>
              <w:bottom w:val="nil"/>
              <w:right w:val="nil"/>
            </w:tcBorders>
            <w:shd w:val="clear" w:color="auto" w:fill="auto"/>
            <w:noWrap/>
            <w:vAlign w:val="bottom"/>
            <w:hideMark/>
          </w:tcPr>
          <w:p w:rsidR="00FF5E03" w:rsidRPr="0022763F" w:rsidRDefault="00FF5E03" w:rsidP="00FF5E03">
            <w:pPr>
              <w:ind w:left="-3936" w:right="-4218"/>
              <w:jc w:val="right"/>
              <w:rPr>
                <w:color w:val="000000"/>
                <w:sz w:val="22"/>
                <w:szCs w:val="22"/>
              </w:rPr>
            </w:pPr>
          </w:p>
        </w:tc>
        <w:tc>
          <w:tcPr>
            <w:tcW w:w="1488" w:type="dxa"/>
            <w:tcBorders>
              <w:top w:val="nil"/>
              <w:left w:val="nil"/>
              <w:bottom w:val="nil"/>
              <w:right w:val="nil"/>
            </w:tcBorders>
            <w:shd w:val="clear" w:color="auto" w:fill="auto"/>
            <w:noWrap/>
            <w:vAlign w:val="bottom"/>
            <w:hideMark/>
          </w:tcPr>
          <w:p w:rsidR="001B1960" w:rsidRPr="0022763F" w:rsidRDefault="001B1960" w:rsidP="001B1960">
            <w:pPr>
              <w:rPr>
                <w:color w:val="000000"/>
                <w:sz w:val="22"/>
                <w:szCs w:val="22"/>
              </w:rPr>
            </w:pPr>
          </w:p>
        </w:tc>
        <w:tc>
          <w:tcPr>
            <w:tcW w:w="1279" w:type="dxa"/>
            <w:tcBorders>
              <w:top w:val="nil"/>
              <w:left w:val="nil"/>
              <w:bottom w:val="nil"/>
              <w:right w:val="nil"/>
            </w:tcBorders>
            <w:shd w:val="clear" w:color="auto" w:fill="auto"/>
            <w:noWrap/>
            <w:vAlign w:val="bottom"/>
            <w:hideMark/>
          </w:tcPr>
          <w:p w:rsidR="001B1960" w:rsidRPr="0022763F" w:rsidRDefault="001B1960" w:rsidP="001B1960">
            <w:pPr>
              <w:rPr>
                <w:color w:val="000000"/>
                <w:sz w:val="22"/>
                <w:szCs w:val="22"/>
              </w:rPr>
            </w:pPr>
          </w:p>
        </w:tc>
        <w:tc>
          <w:tcPr>
            <w:tcW w:w="1343" w:type="dxa"/>
            <w:tcBorders>
              <w:top w:val="nil"/>
              <w:left w:val="nil"/>
              <w:bottom w:val="nil"/>
              <w:right w:val="nil"/>
            </w:tcBorders>
            <w:shd w:val="clear" w:color="auto" w:fill="auto"/>
            <w:noWrap/>
            <w:vAlign w:val="bottom"/>
            <w:hideMark/>
          </w:tcPr>
          <w:p w:rsidR="001B1960" w:rsidRPr="0022763F" w:rsidRDefault="001B1960" w:rsidP="001B1960">
            <w:pPr>
              <w:rPr>
                <w:color w:val="000000"/>
                <w:sz w:val="22"/>
                <w:szCs w:val="22"/>
              </w:rPr>
            </w:pPr>
          </w:p>
        </w:tc>
      </w:tr>
      <w:tr w:rsidR="001B1960" w:rsidRPr="00371D6D" w:rsidTr="003F3CA1">
        <w:trPr>
          <w:trHeight w:val="300"/>
        </w:trPr>
        <w:tc>
          <w:tcPr>
            <w:tcW w:w="847" w:type="dxa"/>
            <w:tcBorders>
              <w:top w:val="nil"/>
              <w:left w:val="nil"/>
              <w:bottom w:val="nil"/>
              <w:right w:val="nil"/>
            </w:tcBorders>
            <w:shd w:val="clear" w:color="auto" w:fill="auto"/>
            <w:noWrap/>
            <w:vAlign w:val="bottom"/>
            <w:hideMark/>
          </w:tcPr>
          <w:p w:rsidR="001B1960" w:rsidRPr="0022763F" w:rsidRDefault="001B1960" w:rsidP="001B1960">
            <w:pPr>
              <w:rPr>
                <w:color w:val="000000"/>
                <w:sz w:val="22"/>
                <w:szCs w:val="22"/>
              </w:rPr>
            </w:pPr>
          </w:p>
        </w:tc>
        <w:tc>
          <w:tcPr>
            <w:tcW w:w="2998" w:type="dxa"/>
            <w:tcBorders>
              <w:top w:val="nil"/>
              <w:left w:val="nil"/>
              <w:bottom w:val="nil"/>
              <w:right w:val="nil"/>
            </w:tcBorders>
            <w:shd w:val="clear" w:color="auto" w:fill="auto"/>
            <w:vAlign w:val="bottom"/>
            <w:hideMark/>
          </w:tcPr>
          <w:p w:rsidR="001B1960" w:rsidRPr="0022763F" w:rsidRDefault="001B1960" w:rsidP="001B1960">
            <w:pPr>
              <w:rPr>
                <w:color w:val="000000"/>
                <w:sz w:val="22"/>
                <w:szCs w:val="22"/>
              </w:rPr>
            </w:pPr>
          </w:p>
        </w:tc>
        <w:tc>
          <w:tcPr>
            <w:tcW w:w="1701" w:type="dxa"/>
            <w:tcBorders>
              <w:top w:val="nil"/>
              <w:left w:val="nil"/>
              <w:bottom w:val="nil"/>
              <w:right w:val="nil"/>
            </w:tcBorders>
            <w:shd w:val="clear" w:color="auto" w:fill="auto"/>
            <w:noWrap/>
            <w:vAlign w:val="bottom"/>
            <w:hideMark/>
          </w:tcPr>
          <w:p w:rsidR="001B1960" w:rsidRPr="00371D6D" w:rsidRDefault="001B1960" w:rsidP="001B1960">
            <w:pPr>
              <w:jc w:val="right"/>
              <w:rPr>
                <w:color w:val="000000"/>
                <w:sz w:val="22"/>
                <w:szCs w:val="22"/>
              </w:rPr>
            </w:pPr>
          </w:p>
        </w:tc>
        <w:tc>
          <w:tcPr>
            <w:tcW w:w="1488"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1279"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1343"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r>
      <w:tr w:rsidR="001B1960" w:rsidRPr="00371D6D" w:rsidTr="003F3CA1">
        <w:trPr>
          <w:trHeight w:val="300"/>
        </w:trPr>
        <w:tc>
          <w:tcPr>
            <w:tcW w:w="847"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2998"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1701"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1488"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1279"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c>
          <w:tcPr>
            <w:tcW w:w="1343" w:type="dxa"/>
            <w:tcBorders>
              <w:top w:val="nil"/>
              <w:left w:val="nil"/>
              <w:bottom w:val="nil"/>
              <w:right w:val="nil"/>
            </w:tcBorders>
            <w:shd w:val="clear" w:color="auto" w:fill="auto"/>
            <w:noWrap/>
            <w:vAlign w:val="bottom"/>
            <w:hideMark/>
          </w:tcPr>
          <w:p w:rsidR="001B1960" w:rsidRPr="00371D6D" w:rsidRDefault="001B1960" w:rsidP="001B1960">
            <w:pPr>
              <w:rPr>
                <w:color w:val="000000"/>
                <w:sz w:val="22"/>
                <w:szCs w:val="22"/>
              </w:rPr>
            </w:pPr>
          </w:p>
        </w:tc>
      </w:tr>
    </w:tbl>
    <w:p w:rsidR="001B1960" w:rsidRPr="00371D6D" w:rsidRDefault="00FF5E03" w:rsidP="00FF5E03">
      <w:pPr>
        <w:tabs>
          <w:tab w:val="left" w:pos="5191"/>
        </w:tabs>
        <w:jc w:val="center"/>
        <w:rPr>
          <w:sz w:val="26"/>
          <w:szCs w:val="26"/>
        </w:rPr>
      </w:pPr>
      <w:r>
        <w:rPr>
          <w:sz w:val="26"/>
          <w:szCs w:val="26"/>
        </w:rPr>
        <w:t>_______________</w:t>
      </w:r>
    </w:p>
    <w:sectPr w:rsidR="001B1960" w:rsidRPr="00371D6D" w:rsidSect="00AD7351">
      <w:pgSz w:w="11907" w:h="16840"/>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BF" w:rsidRDefault="00D753BF" w:rsidP="00CE0D98">
      <w:r>
        <w:separator/>
      </w:r>
    </w:p>
  </w:endnote>
  <w:endnote w:type="continuationSeparator" w:id="0">
    <w:p w:rsidR="00D753BF" w:rsidRDefault="00D753BF" w:rsidP="00CE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BF" w:rsidRDefault="00D753BF" w:rsidP="00CE0D98">
      <w:r>
        <w:separator/>
      </w:r>
    </w:p>
  </w:footnote>
  <w:footnote w:type="continuationSeparator" w:id="0">
    <w:p w:rsidR="00D753BF" w:rsidRDefault="00D753BF" w:rsidP="00CE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F00" w:rsidRPr="00794AF2" w:rsidRDefault="00A02F00">
    <w:pPr>
      <w:pStyle w:val="a8"/>
      <w:jc w:val="center"/>
      <w:rPr>
        <w:sz w:val="24"/>
        <w:szCs w:val="24"/>
      </w:rPr>
    </w:pPr>
  </w:p>
  <w:p w:rsidR="00A02F00" w:rsidRPr="00794AF2" w:rsidRDefault="00A02F00">
    <w:pPr>
      <w:pStyle w:val="a8"/>
      <w:jc w:val="center"/>
      <w:rPr>
        <w:sz w:val="24"/>
        <w:szCs w:val="24"/>
      </w:rPr>
    </w:pPr>
    <w:r w:rsidRPr="00794AF2">
      <w:rPr>
        <w:sz w:val="24"/>
        <w:szCs w:val="24"/>
      </w:rPr>
      <w:fldChar w:fldCharType="begin"/>
    </w:r>
    <w:r w:rsidRPr="00794AF2">
      <w:rPr>
        <w:sz w:val="24"/>
        <w:szCs w:val="24"/>
      </w:rPr>
      <w:instrText>PAGE   \* MERGEFORMAT</w:instrText>
    </w:r>
    <w:r w:rsidRPr="00794AF2">
      <w:rPr>
        <w:sz w:val="24"/>
        <w:szCs w:val="24"/>
      </w:rPr>
      <w:fldChar w:fldCharType="separate"/>
    </w:r>
    <w:r w:rsidR="00D643EA">
      <w:rPr>
        <w:noProof/>
        <w:sz w:val="24"/>
        <w:szCs w:val="24"/>
      </w:rPr>
      <w:t>2</w:t>
    </w:r>
    <w:r w:rsidRPr="00794AF2">
      <w:rPr>
        <w:sz w:val="24"/>
        <w:szCs w:val="24"/>
      </w:rPr>
      <w:fldChar w:fldCharType="end"/>
    </w:r>
  </w:p>
  <w:p w:rsidR="00A02F00" w:rsidRDefault="00A02F0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60343"/>
      <w:docPartObj>
        <w:docPartGallery w:val="Page Numbers (Top of Page)"/>
        <w:docPartUnique/>
      </w:docPartObj>
    </w:sdtPr>
    <w:sdtEndPr/>
    <w:sdtContent>
      <w:p w:rsidR="00D643EA" w:rsidRDefault="00D643EA">
        <w:pPr>
          <w:pStyle w:val="a8"/>
          <w:jc w:val="center"/>
        </w:pPr>
      </w:p>
      <w:p w:rsidR="00D643EA" w:rsidRDefault="00D753BF">
        <w:pPr>
          <w:pStyle w:val="a8"/>
          <w:jc w:val="center"/>
        </w:pPr>
      </w:p>
    </w:sdtContent>
  </w:sdt>
  <w:p w:rsidR="00D643EA" w:rsidRDefault="00D643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106"/>
    <w:multiLevelType w:val="hybridMultilevel"/>
    <w:tmpl w:val="BEA08072"/>
    <w:lvl w:ilvl="0" w:tplc="0419000F">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1" w15:restartNumberingAfterBreak="0">
    <w:nsid w:val="1CA80E50"/>
    <w:multiLevelType w:val="hybridMultilevel"/>
    <w:tmpl w:val="F20C3DC0"/>
    <w:lvl w:ilvl="0" w:tplc="979A9DAA">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E9335F7"/>
    <w:multiLevelType w:val="hybridMultilevel"/>
    <w:tmpl w:val="EB1C26E6"/>
    <w:lvl w:ilvl="0" w:tplc="7B5E4AA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11085E"/>
    <w:multiLevelType w:val="hybridMultilevel"/>
    <w:tmpl w:val="0AC0E044"/>
    <w:lvl w:ilvl="0" w:tplc="61243B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FCB6C9B"/>
    <w:multiLevelType w:val="hybridMultilevel"/>
    <w:tmpl w:val="6F00E8DC"/>
    <w:lvl w:ilvl="0" w:tplc="81C4D978">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5" w15:restartNumberingAfterBreak="0">
    <w:nsid w:val="291B38A0"/>
    <w:multiLevelType w:val="hybridMultilevel"/>
    <w:tmpl w:val="635E7EF2"/>
    <w:lvl w:ilvl="0" w:tplc="E2B24308">
      <w:start w:val="1"/>
      <w:numFmt w:val="decimal"/>
      <w:lvlText w:val="%1."/>
      <w:lvlJc w:val="left"/>
      <w:pPr>
        <w:ind w:left="1211" w:hanging="360"/>
      </w:pPr>
      <w:rPr>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35F06CFA"/>
    <w:multiLevelType w:val="hybridMultilevel"/>
    <w:tmpl w:val="483699F2"/>
    <w:lvl w:ilvl="0" w:tplc="83887372">
      <w:start w:val="1"/>
      <w:numFmt w:val="decimal"/>
      <w:lvlText w:val="%1."/>
      <w:lvlJc w:val="left"/>
      <w:pPr>
        <w:tabs>
          <w:tab w:val="num" w:pos="3203"/>
        </w:tabs>
        <w:ind w:left="3203" w:hanging="1785"/>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7" w15:restartNumberingAfterBreak="0">
    <w:nsid w:val="37B43B1D"/>
    <w:multiLevelType w:val="hybridMultilevel"/>
    <w:tmpl w:val="C71270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62C0531"/>
    <w:multiLevelType w:val="hybridMultilevel"/>
    <w:tmpl w:val="8ED60B38"/>
    <w:lvl w:ilvl="0" w:tplc="A5CE6FBA">
      <w:start w:val="2"/>
      <w:numFmt w:val="decimal"/>
      <w:lvlText w:val="%1."/>
      <w:lvlJc w:val="left"/>
      <w:pPr>
        <w:ind w:left="900" w:hanging="360"/>
      </w:pPr>
      <w:rPr>
        <w:strike w:val="0"/>
        <w:dstrike w:val="0"/>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71EE7C28"/>
    <w:multiLevelType w:val="hybridMultilevel"/>
    <w:tmpl w:val="F41C84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73E56133"/>
    <w:multiLevelType w:val="hybridMultilevel"/>
    <w:tmpl w:val="FA3EABDE"/>
    <w:lvl w:ilvl="0" w:tplc="B0C2A5A4">
      <w:start w:val="12"/>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1" w15:restartNumberingAfterBreak="0">
    <w:nsid w:val="7EB4012F"/>
    <w:multiLevelType w:val="hybridMultilevel"/>
    <w:tmpl w:val="51AA5604"/>
    <w:lvl w:ilvl="0" w:tplc="413ABB7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11"/>
  </w:num>
  <w:num w:numId="4">
    <w:abstractNumId w:val="7"/>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50"/>
    <w:rsid w:val="00000057"/>
    <w:rsid w:val="00001A72"/>
    <w:rsid w:val="00001D7A"/>
    <w:rsid w:val="00003D1B"/>
    <w:rsid w:val="00010B78"/>
    <w:rsid w:val="0001200F"/>
    <w:rsid w:val="0001265C"/>
    <w:rsid w:val="00012E50"/>
    <w:rsid w:val="0001381F"/>
    <w:rsid w:val="0001587B"/>
    <w:rsid w:val="000165E7"/>
    <w:rsid w:val="00016772"/>
    <w:rsid w:val="000210ED"/>
    <w:rsid w:val="00025C29"/>
    <w:rsid w:val="00025FB4"/>
    <w:rsid w:val="000306BC"/>
    <w:rsid w:val="000310F8"/>
    <w:rsid w:val="00032062"/>
    <w:rsid w:val="000327E2"/>
    <w:rsid w:val="0003529D"/>
    <w:rsid w:val="00035891"/>
    <w:rsid w:val="0003591E"/>
    <w:rsid w:val="00037374"/>
    <w:rsid w:val="00041956"/>
    <w:rsid w:val="000435D5"/>
    <w:rsid w:val="0005070E"/>
    <w:rsid w:val="0005176C"/>
    <w:rsid w:val="00052523"/>
    <w:rsid w:val="00053779"/>
    <w:rsid w:val="00053C3F"/>
    <w:rsid w:val="00056A39"/>
    <w:rsid w:val="00065319"/>
    <w:rsid w:val="00067D81"/>
    <w:rsid w:val="00067E7E"/>
    <w:rsid w:val="00071818"/>
    <w:rsid w:val="00071D81"/>
    <w:rsid w:val="0007217A"/>
    <w:rsid w:val="000723D9"/>
    <w:rsid w:val="000729CC"/>
    <w:rsid w:val="000752EA"/>
    <w:rsid w:val="00075ACB"/>
    <w:rsid w:val="00076A29"/>
    <w:rsid w:val="00081398"/>
    <w:rsid w:val="0008143C"/>
    <w:rsid w:val="00081AFD"/>
    <w:rsid w:val="000826AB"/>
    <w:rsid w:val="00084380"/>
    <w:rsid w:val="00092792"/>
    <w:rsid w:val="00093735"/>
    <w:rsid w:val="00094EEA"/>
    <w:rsid w:val="0009697E"/>
    <w:rsid w:val="0009751C"/>
    <w:rsid w:val="000A2F7B"/>
    <w:rsid w:val="000A3956"/>
    <w:rsid w:val="000A4D0F"/>
    <w:rsid w:val="000A520B"/>
    <w:rsid w:val="000A6D6A"/>
    <w:rsid w:val="000A6E77"/>
    <w:rsid w:val="000A7CE7"/>
    <w:rsid w:val="000A7F6E"/>
    <w:rsid w:val="000B02BC"/>
    <w:rsid w:val="000B2FED"/>
    <w:rsid w:val="000B33B7"/>
    <w:rsid w:val="000B5083"/>
    <w:rsid w:val="000B6702"/>
    <w:rsid w:val="000B7BDA"/>
    <w:rsid w:val="000B7E81"/>
    <w:rsid w:val="000C0262"/>
    <w:rsid w:val="000C1C94"/>
    <w:rsid w:val="000C37AC"/>
    <w:rsid w:val="000C4274"/>
    <w:rsid w:val="000C4463"/>
    <w:rsid w:val="000C4B29"/>
    <w:rsid w:val="000C50DA"/>
    <w:rsid w:val="000C62B0"/>
    <w:rsid w:val="000C630B"/>
    <w:rsid w:val="000C7F64"/>
    <w:rsid w:val="000D021A"/>
    <w:rsid w:val="000D32E1"/>
    <w:rsid w:val="000D63D2"/>
    <w:rsid w:val="000E0DE7"/>
    <w:rsid w:val="000E0EA4"/>
    <w:rsid w:val="000E361B"/>
    <w:rsid w:val="000E59AA"/>
    <w:rsid w:val="000E7874"/>
    <w:rsid w:val="000F01C1"/>
    <w:rsid w:val="000F0B94"/>
    <w:rsid w:val="000F2D0B"/>
    <w:rsid w:val="000F36CB"/>
    <w:rsid w:val="000F3AEE"/>
    <w:rsid w:val="000F4138"/>
    <w:rsid w:val="000F6389"/>
    <w:rsid w:val="000F725A"/>
    <w:rsid w:val="000F7499"/>
    <w:rsid w:val="00100047"/>
    <w:rsid w:val="00101C3A"/>
    <w:rsid w:val="00102F01"/>
    <w:rsid w:val="00103C69"/>
    <w:rsid w:val="001071CA"/>
    <w:rsid w:val="001141F6"/>
    <w:rsid w:val="001172A0"/>
    <w:rsid w:val="001175BD"/>
    <w:rsid w:val="00117D59"/>
    <w:rsid w:val="001204E7"/>
    <w:rsid w:val="001205C3"/>
    <w:rsid w:val="00121A70"/>
    <w:rsid w:val="00121B62"/>
    <w:rsid w:val="00125B61"/>
    <w:rsid w:val="00125D3D"/>
    <w:rsid w:val="0013077C"/>
    <w:rsid w:val="00132AC8"/>
    <w:rsid w:val="001348C3"/>
    <w:rsid w:val="00135506"/>
    <w:rsid w:val="00135E28"/>
    <w:rsid w:val="00135FE8"/>
    <w:rsid w:val="00141D74"/>
    <w:rsid w:val="001421EB"/>
    <w:rsid w:val="001426E5"/>
    <w:rsid w:val="00145773"/>
    <w:rsid w:val="0014755E"/>
    <w:rsid w:val="0015140D"/>
    <w:rsid w:val="0015455B"/>
    <w:rsid w:val="0015659E"/>
    <w:rsid w:val="001579B3"/>
    <w:rsid w:val="00157BF4"/>
    <w:rsid w:val="001605B0"/>
    <w:rsid w:val="00160B6B"/>
    <w:rsid w:val="0016248E"/>
    <w:rsid w:val="00166CEF"/>
    <w:rsid w:val="001720FC"/>
    <w:rsid w:val="001737EE"/>
    <w:rsid w:val="00173EC2"/>
    <w:rsid w:val="00174713"/>
    <w:rsid w:val="00175348"/>
    <w:rsid w:val="00176E0C"/>
    <w:rsid w:val="001852C5"/>
    <w:rsid w:val="00185F7A"/>
    <w:rsid w:val="001876AD"/>
    <w:rsid w:val="001906F8"/>
    <w:rsid w:val="00191DDF"/>
    <w:rsid w:val="00191E6E"/>
    <w:rsid w:val="001941A4"/>
    <w:rsid w:val="00195D34"/>
    <w:rsid w:val="00197CCE"/>
    <w:rsid w:val="001A000A"/>
    <w:rsid w:val="001A01AE"/>
    <w:rsid w:val="001A08FC"/>
    <w:rsid w:val="001A0F33"/>
    <w:rsid w:val="001A3EF3"/>
    <w:rsid w:val="001A4864"/>
    <w:rsid w:val="001A750C"/>
    <w:rsid w:val="001B05CE"/>
    <w:rsid w:val="001B1960"/>
    <w:rsid w:val="001B21ED"/>
    <w:rsid w:val="001B375C"/>
    <w:rsid w:val="001B4E1F"/>
    <w:rsid w:val="001C025C"/>
    <w:rsid w:val="001C159F"/>
    <w:rsid w:val="001C31CF"/>
    <w:rsid w:val="001C34DC"/>
    <w:rsid w:val="001C376B"/>
    <w:rsid w:val="001C5979"/>
    <w:rsid w:val="001C7880"/>
    <w:rsid w:val="001D078F"/>
    <w:rsid w:val="001D1703"/>
    <w:rsid w:val="001D17CD"/>
    <w:rsid w:val="001D1CF8"/>
    <w:rsid w:val="001D453C"/>
    <w:rsid w:val="001D4567"/>
    <w:rsid w:val="001D497F"/>
    <w:rsid w:val="001D6DB6"/>
    <w:rsid w:val="001D72E3"/>
    <w:rsid w:val="001E0DE3"/>
    <w:rsid w:val="001E2E25"/>
    <w:rsid w:val="001E300A"/>
    <w:rsid w:val="001E4DCD"/>
    <w:rsid w:val="001E5B90"/>
    <w:rsid w:val="001E6D34"/>
    <w:rsid w:val="001F16A2"/>
    <w:rsid w:val="001F3C86"/>
    <w:rsid w:val="001F4355"/>
    <w:rsid w:val="001F593B"/>
    <w:rsid w:val="001F6402"/>
    <w:rsid w:val="001F66CE"/>
    <w:rsid w:val="001F69C3"/>
    <w:rsid w:val="001F6EB7"/>
    <w:rsid w:val="00202B35"/>
    <w:rsid w:val="0020360C"/>
    <w:rsid w:val="002058FF"/>
    <w:rsid w:val="00205A39"/>
    <w:rsid w:val="00206138"/>
    <w:rsid w:val="002073C3"/>
    <w:rsid w:val="00210341"/>
    <w:rsid w:val="00210AF5"/>
    <w:rsid w:val="00214904"/>
    <w:rsid w:val="00217C92"/>
    <w:rsid w:val="00221C74"/>
    <w:rsid w:val="00223421"/>
    <w:rsid w:val="00224FDE"/>
    <w:rsid w:val="0022763F"/>
    <w:rsid w:val="002304F6"/>
    <w:rsid w:val="002318C5"/>
    <w:rsid w:val="00231BF9"/>
    <w:rsid w:val="002323E4"/>
    <w:rsid w:val="0023520E"/>
    <w:rsid w:val="0023608C"/>
    <w:rsid w:val="00236343"/>
    <w:rsid w:val="00236A08"/>
    <w:rsid w:val="0024039D"/>
    <w:rsid w:val="002409D7"/>
    <w:rsid w:val="00241B04"/>
    <w:rsid w:val="00241EED"/>
    <w:rsid w:val="00242285"/>
    <w:rsid w:val="002426FE"/>
    <w:rsid w:val="002449B4"/>
    <w:rsid w:val="00245609"/>
    <w:rsid w:val="00246C04"/>
    <w:rsid w:val="00246E17"/>
    <w:rsid w:val="00247D24"/>
    <w:rsid w:val="00250300"/>
    <w:rsid w:val="00250AF8"/>
    <w:rsid w:val="00251557"/>
    <w:rsid w:val="00251BE6"/>
    <w:rsid w:val="00251CD8"/>
    <w:rsid w:val="00260E3A"/>
    <w:rsid w:val="0026166D"/>
    <w:rsid w:val="00265050"/>
    <w:rsid w:val="0026529B"/>
    <w:rsid w:val="002659BA"/>
    <w:rsid w:val="00265D18"/>
    <w:rsid w:val="00266609"/>
    <w:rsid w:val="002666C7"/>
    <w:rsid w:val="00272D2E"/>
    <w:rsid w:val="00272D69"/>
    <w:rsid w:val="00274412"/>
    <w:rsid w:val="0028026B"/>
    <w:rsid w:val="002803C6"/>
    <w:rsid w:val="002809F5"/>
    <w:rsid w:val="002815C1"/>
    <w:rsid w:val="00282904"/>
    <w:rsid w:val="00282F2F"/>
    <w:rsid w:val="00283A89"/>
    <w:rsid w:val="00284A66"/>
    <w:rsid w:val="00287176"/>
    <w:rsid w:val="00287587"/>
    <w:rsid w:val="0029131F"/>
    <w:rsid w:val="00293ADE"/>
    <w:rsid w:val="002A03D4"/>
    <w:rsid w:val="002A2646"/>
    <w:rsid w:val="002A357F"/>
    <w:rsid w:val="002A3994"/>
    <w:rsid w:val="002A6B23"/>
    <w:rsid w:val="002A73E0"/>
    <w:rsid w:val="002B00C9"/>
    <w:rsid w:val="002B1C16"/>
    <w:rsid w:val="002B1C3D"/>
    <w:rsid w:val="002B3D88"/>
    <w:rsid w:val="002B5C97"/>
    <w:rsid w:val="002C3AEC"/>
    <w:rsid w:val="002C5808"/>
    <w:rsid w:val="002C5979"/>
    <w:rsid w:val="002D008D"/>
    <w:rsid w:val="002D04F8"/>
    <w:rsid w:val="002D1AA3"/>
    <w:rsid w:val="002D3EFE"/>
    <w:rsid w:val="002D42E3"/>
    <w:rsid w:val="002D5783"/>
    <w:rsid w:val="002D7FDC"/>
    <w:rsid w:val="002E001D"/>
    <w:rsid w:val="002E15C4"/>
    <w:rsid w:val="002E2AD1"/>
    <w:rsid w:val="002E3808"/>
    <w:rsid w:val="002E427F"/>
    <w:rsid w:val="002F2B93"/>
    <w:rsid w:val="002F31A2"/>
    <w:rsid w:val="00307849"/>
    <w:rsid w:val="003105D5"/>
    <w:rsid w:val="00311C29"/>
    <w:rsid w:val="0031278C"/>
    <w:rsid w:val="00312ABB"/>
    <w:rsid w:val="0031309E"/>
    <w:rsid w:val="00313A54"/>
    <w:rsid w:val="003156C5"/>
    <w:rsid w:val="00315D25"/>
    <w:rsid w:val="00317642"/>
    <w:rsid w:val="00322793"/>
    <w:rsid w:val="00322F5D"/>
    <w:rsid w:val="00323EB9"/>
    <w:rsid w:val="00324CE2"/>
    <w:rsid w:val="0033003F"/>
    <w:rsid w:val="00330B89"/>
    <w:rsid w:val="003315AB"/>
    <w:rsid w:val="00332D4E"/>
    <w:rsid w:val="003367A5"/>
    <w:rsid w:val="0034094B"/>
    <w:rsid w:val="00340BCB"/>
    <w:rsid w:val="003431EA"/>
    <w:rsid w:val="00345C66"/>
    <w:rsid w:val="00345C83"/>
    <w:rsid w:val="00347CCE"/>
    <w:rsid w:val="00350C61"/>
    <w:rsid w:val="00350DAD"/>
    <w:rsid w:val="00351599"/>
    <w:rsid w:val="00351AA3"/>
    <w:rsid w:val="003525C6"/>
    <w:rsid w:val="00352875"/>
    <w:rsid w:val="00354587"/>
    <w:rsid w:val="003621C3"/>
    <w:rsid w:val="00362FB4"/>
    <w:rsid w:val="003630C8"/>
    <w:rsid w:val="00366816"/>
    <w:rsid w:val="00367DFF"/>
    <w:rsid w:val="00370898"/>
    <w:rsid w:val="00371D28"/>
    <w:rsid w:val="00371D6D"/>
    <w:rsid w:val="00376D4C"/>
    <w:rsid w:val="00377B4F"/>
    <w:rsid w:val="0038198B"/>
    <w:rsid w:val="00384227"/>
    <w:rsid w:val="0038487A"/>
    <w:rsid w:val="0038493C"/>
    <w:rsid w:val="0038609E"/>
    <w:rsid w:val="00386276"/>
    <w:rsid w:val="0038661C"/>
    <w:rsid w:val="00390708"/>
    <w:rsid w:val="0039181E"/>
    <w:rsid w:val="0039366E"/>
    <w:rsid w:val="0039384C"/>
    <w:rsid w:val="00394A4D"/>
    <w:rsid w:val="003963C6"/>
    <w:rsid w:val="00396C39"/>
    <w:rsid w:val="003970D7"/>
    <w:rsid w:val="003A0F20"/>
    <w:rsid w:val="003A126A"/>
    <w:rsid w:val="003A1CB4"/>
    <w:rsid w:val="003A1EB2"/>
    <w:rsid w:val="003A2440"/>
    <w:rsid w:val="003A377A"/>
    <w:rsid w:val="003A4B87"/>
    <w:rsid w:val="003A5860"/>
    <w:rsid w:val="003A5B0A"/>
    <w:rsid w:val="003A7B0C"/>
    <w:rsid w:val="003A7F41"/>
    <w:rsid w:val="003B0DD9"/>
    <w:rsid w:val="003B1303"/>
    <w:rsid w:val="003B224E"/>
    <w:rsid w:val="003B4D07"/>
    <w:rsid w:val="003B50CB"/>
    <w:rsid w:val="003B5129"/>
    <w:rsid w:val="003B7D09"/>
    <w:rsid w:val="003C26E9"/>
    <w:rsid w:val="003C3D20"/>
    <w:rsid w:val="003C4D42"/>
    <w:rsid w:val="003C5BD8"/>
    <w:rsid w:val="003C6BBF"/>
    <w:rsid w:val="003C6FD5"/>
    <w:rsid w:val="003D0621"/>
    <w:rsid w:val="003D2423"/>
    <w:rsid w:val="003D3A0E"/>
    <w:rsid w:val="003D5229"/>
    <w:rsid w:val="003D7470"/>
    <w:rsid w:val="003D799C"/>
    <w:rsid w:val="003E0A8E"/>
    <w:rsid w:val="003E1008"/>
    <w:rsid w:val="003E164F"/>
    <w:rsid w:val="003E200C"/>
    <w:rsid w:val="003E2229"/>
    <w:rsid w:val="003E3171"/>
    <w:rsid w:val="003E39E6"/>
    <w:rsid w:val="003E5903"/>
    <w:rsid w:val="003E5A6D"/>
    <w:rsid w:val="003E64FA"/>
    <w:rsid w:val="003E6C5B"/>
    <w:rsid w:val="003E6EA6"/>
    <w:rsid w:val="003E7969"/>
    <w:rsid w:val="003F3CA1"/>
    <w:rsid w:val="003F4F6C"/>
    <w:rsid w:val="00405E13"/>
    <w:rsid w:val="00406239"/>
    <w:rsid w:val="00410A05"/>
    <w:rsid w:val="004122A9"/>
    <w:rsid w:val="00412889"/>
    <w:rsid w:val="004133FB"/>
    <w:rsid w:val="004152F3"/>
    <w:rsid w:val="00416F6C"/>
    <w:rsid w:val="0042078E"/>
    <w:rsid w:val="00420A9B"/>
    <w:rsid w:val="00421A1A"/>
    <w:rsid w:val="004231C2"/>
    <w:rsid w:val="00423A53"/>
    <w:rsid w:val="00424917"/>
    <w:rsid w:val="004259FC"/>
    <w:rsid w:val="00426CAB"/>
    <w:rsid w:val="00427708"/>
    <w:rsid w:val="004308E1"/>
    <w:rsid w:val="004335BB"/>
    <w:rsid w:val="00433B19"/>
    <w:rsid w:val="0043424D"/>
    <w:rsid w:val="00434627"/>
    <w:rsid w:val="0043482E"/>
    <w:rsid w:val="00434FE4"/>
    <w:rsid w:val="00435787"/>
    <w:rsid w:val="00436643"/>
    <w:rsid w:val="004372ED"/>
    <w:rsid w:val="00437448"/>
    <w:rsid w:val="004375C2"/>
    <w:rsid w:val="004376AE"/>
    <w:rsid w:val="0044220A"/>
    <w:rsid w:val="00444B04"/>
    <w:rsid w:val="00450775"/>
    <w:rsid w:val="00454170"/>
    <w:rsid w:val="00457359"/>
    <w:rsid w:val="004578A1"/>
    <w:rsid w:val="00460D82"/>
    <w:rsid w:val="00462381"/>
    <w:rsid w:val="004653C9"/>
    <w:rsid w:val="00465C76"/>
    <w:rsid w:val="00465CB4"/>
    <w:rsid w:val="00466CAB"/>
    <w:rsid w:val="00466F5E"/>
    <w:rsid w:val="00472971"/>
    <w:rsid w:val="00473049"/>
    <w:rsid w:val="004731EA"/>
    <w:rsid w:val="00477A69"/>
    <w:rsid w:val="00482411"/>
    <w:rsid w:val="00483083"/>
    <w:rsid w:val="00483380"/>
    <w:rsid w:val="004848CB"/>
    <w:rsid w:val="00485647"/>
    <w:rsid w:val="00485CE5"/>
    <w:rsid w:val="00485D7E"/>
    <w:rsid w:val="00486544"/>
    <w:rsid w:val="00486B20"/>
    <w:rsid w:val="00486BE7"/>
    <w:rsid w:val="00487239"/>
    <w:rsid w:val="004920FB"/>
    <w:rsid w:val="004922DA"/>
    <w:rsid w:val="004928A8"/>
    <w:rsid w:val="004930F1"/>
    <w:rsid w:val="004935F7"/>
    <w:rsid w:val="004A24AD"/>
    <w:rsid w:val="004A3B1C"/>
    <w:rsid w:val="004A5240"/>
    <w:rsid w:val="004A7553"/>
    <w:rsid w:val="004B4653"/>
    <w:rsid w:val="004B79E9"/>
    <w:rsid w:val="004C2039"/>
    <w:rsid w:val="004C4D7C"/>
    <w:rsid w:val="004C5199"/>
    <w:rsid w:val="004D353B"/>
    <w:rsid w:val="004D445C"/>
    <w:rsid w:val="004D5805"/>
    <w:rsid w:val="004D5EB4"/>
    <w:rsid w:val="004D71FE"/>
    <w:rsid w:val="004E2056"/>
    <w:rsid w:val="004E3B0A"/>
    <w:rsid w:val="004E59C2"/>
    <w:rsid w:val="004E63CE"/>
    <w:rsid w:val="004E7964"/>
    <w:rsid w:val="004F1DCE"/>
    <w:rsid w:val="004F2345"/>
    <w:rsid w:val="004F342C"/>
    <w:rsid w:val="004F6960"/>
    <w:rsid w:val="004F6C0B"/>
    <w:rsid w:val="00500B61"/>
    <w:rsid w:val="00500CCC"/>
    <w:rsid w:val="0050109A"/>
    <w:rsid w:val="0050170D"/>
    <w:rsid w:val="0050366F"/>
    <w:rsid w:val="0051104F"/>
    <w:rsid w:val="00514677"/>
    <w:rsid w:val="00514D2B"/>
    <w:rsid w:val="00515509"/>
    <w:rsid w:val="00520946"/>
    <w:rsid w:val="00524611"/>
    <w:rsid w:val="00526FB1"/>
    <w:rsid w:val="00530DE5"/>
    <w:rsid w:val="005320B1"/>
    <w:rsid w:val="00532CD7"/>
    <w:rsid w:val="00533557"/>
    <w:rsid w:val="00534E04"/>
    <w:rsid w:val="005354C5"/>
    <w:rsid w:val="00536134"/>
    <w:rsid w:val="00537A01"/>
    <w:rsid w:val="00537DA0"/>
    <w:rsid w:val="00540E03"/>
    <w:rsid w:val="005424ED"/>
    <w:rsid w:val="005457E6"/>
    <w:rsid w:val="005502CD"/>
    <w:rsid w:val="00551445"/>
    <w:rsid w:val="00551FDA"/>
    <w:rsid w:val="005525B8"/>
    <w:rsid w:val="00555A2F"/>
    <w:rsid w:val="00557ED7"/>
    <w:rsid w:val="00561425"/>
    <w:rsid w:val="005627F7"/>
    <w:rsid w:val="00562B7C"/>
    <w:rsid w:val="005641FA"/>
    <w:rsid w:val="00564617"/>
    <w:rsid w:val="00564775"/>
    <w:rsid w:val="0056498E"/>
    <w:rsid w:val="00566CCF"/>
    <w:rsid w:val="00570CFE"/>
    <w:rsid w:val="00571404"/>
    <w:rsid w:val="00573A9A"/>
    <w:rsid w:val="00574808"/>
    <w:rsid w:val="005768B1"/>
    <w:rsid w:val="005802EE"/>
    <w:rsid w:val="005819D9"/>
    <w:rsid w:val="00582F5E"/>
    <w:rsid w:val="00583BFE"/>
    <w:rsid w:val="005846B9"/>
    <w:rsid w:val="00584AFF"/>
    <w:rsid w:val="005908F9"/>
    <w:rsid w:val="00593ED4"/>
    <w:rsid w:val="00593EE8"/>
    <w:rsid w:val="00594CD1"/>
    <w:rsid w:val="00597D3A"/>
    <w:rsid w:val="005A291C"/>
    <w:rsid w:val="005A5BD8"/>
    <w:rsid w:val="005B15E9"/>
    <w:rsid w:val="005B58A0"/>
    <w:rsid w:val="005B6E26"/>
    <w:rsid w:val="005B78E6"/>
    <w:rsid w:val="005B7BC1"/>
    <w:rsid w:val="005B7C17"/>
    <w:rsid w:val="005C22A1"/>
    <w:rsid w:val="005C317A"/>
    <w:rsid w:val="005C332A"/>
    <w:rsid w:val="005C3FF1"/>
    <w:rsid w:val="005C45D2"/>
    <w:rsid w:val="005C691F"/>
    <w:rsid w:val="005C6C28"/>
    <w:rsid w:val="005D1DF8"/>
    <w:rsid w:val="005D2453"/>
    <w:rsid w:val="005D41C9"/>
    <w:rsid w:val="005D752B"/>
    <w:rsid w:val="005E27AB"/>
    <w:rsid w:val="005E3B2D"/>
    <w:rsid w:val="005E4471"/>
    <w:rsid w:val="005E48F0"/>
    <w:rsid w:val="005E6921"/>
    <w:rsid w:val="005E702F"/>
    <w:rsid w:val="005E7B8A"/>
    <w:rsid w:val="005F0A11"/>
    <w:rsid w:val="005F30F6"/>
    <w:rsid w:val="006021FD"/>
    <w:rsid w:val="006055A2"/>
    <w:rsid w:val="00605673"/>
    <w:rsid w:val="00605DD7"/>
    <w:rsid w:val="006070E0"/>
    <w:rsid w:val="00607BFE"/>
    <w:rsid w:val="00610B10"/>
    <w:rsid w:val="00612BC8"/>
    <w:rsid w:val="00613240"/>
    <w:rsid w:val="006134DE"/>
    <w:rsid w:val="00614837"/>
    <w:rsid w:val="00614A91"/>
    <w:rsid w:val="00614D14"/>
    <w:rsid w:val="0061566D"/>
    <w:rsid w:val="006175C2"/>
    <w:rsid w:val="00617672"/>
    <w:rsid w:val="006215E6"/>
    <w:rsid w:val="00622871"/>
    <w:rsid w:val="00622DF2"/>
    <w:rsid w:val="006236F5"/>
    <w:rsid w:val="00624E2F"/>
    <w:rsid w:val="0062502A"/>
    <w:rsid w:val="006252B3"/>
    <w:rsid w:val="00625835"/>
    <w:rsid w:val="006259BC"/>
    <w:rsid w:val="00630211"/>
    <w:rsid w:val="00631AF6"/>
    <w:rsid w:val="00634394"/>
    <w:rsid w:val="00635C57"/>
    <w:rsid w:val="0063699C"/>
    <w:rsid w:val="00636E78"/>
    <w:rsid w:val="00637750"/>
    <w:rsid w:val="00640893"/>
    <w:rsid w:val="006412D2"/>
    <w:rsid w:val="006429B5"/>
    <w:rsid w:val="00642A17"/>
    <w:rsid w:val="00642A49"/>
    <w:rsid w:val="00642F55"/>
    <w:rsid w:val="00644870"/>
    <w:rsid w:val="00645575"/>
    <w:rsid w:val="0064594D"/>
    <w:rsid w:val="0064656C"/>
    <w:rsid w:val="00646925"/>
    <w:rsid w:val="006474EC"/>
    <w:rsid w:val="00650F7E"/>
    <w:rsid w:val="00651174"/>
    <w:rsid w:val="00653398"/>
    <w:rsid w:val="00653FD5"/>
    <w:rsid w:val="00654588"/>
    <w:rsid w:val="00656035"/>
    <w:rsid w:val="00656B98"/>
    <w:rsid w:val="00657E42"/>
    <w:rsid w:val="00661174"/>
    <w:rsid w:val="00663B82"/>
    <w:rsid w:val="0066444C"/>
    <w:rsid w:val="0066505F"/>
    <w:rsid w:val="00666524"/>
    <w:rsid w:val="00666686"/>
    <w:rsid w:val="0067139C"/>
    <w:rsid w:val="00672B44"/>
    <w:rsid w:val="006731A3"/>
    <w:rsid w:val="006735FB"/>
    <w:rsid w:val="00675777"/>
    <w:rsid w:val="006758D6"/>
    <w:rsid w:val="0067591A"/>
    <w:rsid w:val="00676923"/>
    <w:rsid w:val="00676C5E"/>
    <w:rsid w:val="00677B5A"/>
    <w:rsid w:val="00680EEB"/>
    <w:rsid w:val="00683278"/>
    <w:rsid w:val="00683518"/>
    <w:rsid w:val="00690F9A"/>
    <w:rsid w:val="00694230"/>
    <w:rsid w:val="006955B4"/>
    <w:rsid w:val="00695E19"/>
    <w:rsid w:val="00696F3D"/>
    <w:rsid w:val="00697BAC"/>
    <w:rsid w:val="006A0242"/>
    <w:rsid w:val="006A0FB1"/>
    <w:rsid w:val="006A279E"/>
    <w:rsid w:val="006A3509"/>
    <w:rsid w:val="006A41D7"/>
    <w:rsid w:val="006A5155"/>
    <w:rsid w:val="006A60C6"/>
    <w:rsid w:val="006A7222"/>
    <w:rsid w:val="006B2338"/>
    <w:rsid w:val="006B2C3B"/>
    <w:rsid w:val="006B482C"/>
    <w:rsid w:val="006B4C3D"/>
    <w:rsid w:val="006B521C"/>
    <w:rsid w:val="006B5A24"/>
    <w:rsid w:val="006B5D5A"/>
    <w:rsid w:val="006C274C"/>
    <w:rsid w:val="006C4967"/>
    <w:rsid w:val="006C6D25"/>
    <w:rsid w:val="006C7CA4"/>
    <w:rsid w:val="006C7D98"/>
    <w:rsid w:val="006D16CA"/>
    <w:rsid w:val="006D241F"/>
    <w:rsid w:val="006D616D"/>
    <w:rsid w:val="006D662E"/>
    <w:rsid w:val="006E1BED"/>
    <w:rsid w:val="006E29DC"/>
    <w:rsid w:val="006E3999"/>
    <w:rsid w:val="006E44F0"/>
    <w:rsid w:val="006E4814"/>
    <w:rsid w:val="006E4A78"/>
    <w:rsid w:val="006E503C"/>
    <w:rsid w:val="006E5C21"/>
    <w:rsid w:val="006E64E6"/>
    <w:rsid w:val="006E662B"/>
    <w:rsid w:val="006E7870"/>
    <w:rsid w:val="006F00B7"/>
    <w:rsid w:val="006F02BF"/>
    <w:rsid w:val="006F1274"/>
    <w:rsid w:val="006F1445"/>
    <w:rsid w:val="006F7956"/>
    <w:rsid w:val="006F7F3C"/>
    <w:rsid w:val="007030BB"/>
    <w:rsid w:val="00705A3A"/>
    <w:rsid w:val="007072B5"/>
    <w:rsid w:val="00707674"/>
    <w:rsid w:val="00707F31"/>
    <w:rsid w:val="00707FEF"/>
    <w:rsid w:val="00713D5F"/>
    <w:rsid w:val="00714474"/>
    <w:rsid w:val="0071476E"/>
    <w:rsid w:val="00714813"/>
    <w:rsid w:val="007152A3"/>
    <w:rsid w:val="00717C3E"/>
    <w:rsid w:val="00717F4E"/>
    <w:rsid w:val="00720283"/>
    <w:rsid w:val="0072036C"/>
    <w:rsid w:val="00721741"/>
    <w:rsid w:val="00724526"/>
    <w:rsid w:val="00724594"/>
    <w:rsid w:val="0072506F"/>
    <w:rsid w:val="007256D4"/>
    <w:rsid w:val="00726286"/>
    <w:rsid w:val="00726835"/>
    <w:rsid w:val="007321CF"/>
    <w:rsid w:val="007338FB"/>
    <w:rsid w:val="007340BA"/>
    <w:rsid w:val="007346F2"/>
    <w:rsid w:val="00734813"/>
    <w:rsid w:val="007358AE"/>
    <w:rsid w:val="00740025"/>
    <w:rsid w:val="0074360E"/>
    <w:rsid w:val="00744D46"/>
    <w:rsid w:val="007470C2"/>
    <w:rsid w:val="00747C50"/>
    <w:rsid w:val="007508D3"/>
    <w:rsid w:val="00751E52"/>
    <w:rsid w:val="00753972"/>
    <w:rsid w:val="00753F03"/>
    <w:rsid w:val="00754F3F"/>
    <w:rsid w:val="00755245"/>
    <w:rsid w:val="0075633D"/>
    <w:rsid w:val="00756C1D"/>
    <w:rsid w:val="00757706"/>
    <w:rsid w:val="00760B00"/>
    <w:rsid w:val="007615A5"/>
    <w:rsid w:val="00761EC7"/>
    <w:rsid w:val="00762E7D"/>
    <w:rsid w:val="00764E2B"/>
    <w:rsid w:val="00765B5A"/>
    <w:rsid w:val="00766E3B"/>
    <w:rsid w:val="007705AD"/>
    <w:rsid w:val="007708A0"/>
    <w:rsid w:val="00770DE3"/>
    <w:rsid w:val="007771A7"/>
    <w:rsid w:val="0078004C"/>
    <w:rsid w:val="00781A41"/>
    <w:rsid w:val="007859D2"/>
    <w:rsid w:val="00785B2B"/>
    <w:rsid w:val="0079021E"/>
    <w:rsid w:val="00793E51"/>
    <w:rsid w:val="00794AF2"/>
    <w:rsid w:val="007963EA"/>
    <w:rsid w:val="007979F6"/>
    <w:rsid w:val="007A0C60"/>
    <w:rsid w:val="007A0FF6"/>
    <w:rsid w:val="007A4648"/>
    <w:rsid w:val="007A50E6"/>
    <w:rsid w:val="007A5254"/>
    <w:rsid w:val="007C0A22"/>
    <w:rsid w:val="007C1A00"/>
    <w:rsid w:val="007C2552"/>
    <w:rsid w:val="007C2C1F"/>
    <w:rsid w:val="007C2F16"/>
    <w:rsid w:val="007C3FD4"/>
    <w:rsid w:val="007C598B"/>
    <w:rsid w:val="007C6A45"/>
    <w:rsid w:val="007C7486"/>
    <w:rsid w:val="007D2933"/>
    <w:rsid w:val="007D2EAD"/>
    <w:rsid w:val="007D3765"/>
    <w:rsid w:val="007D3DA6"/>
    <w:rsid w:val="007D4380"/>
    <w:rsid w:val="007D44C4"/>
    <w:rsid w:val="007D720A"/>
    <w:rsid w:val="007D7586"/>
    <w:rsid w:val="007E4CAF"/>
    <w:rsid w:val="007E67B4"/>
    <w:rsid w:val="007F269D"/>
    <w:rsid w:val="007F644F"/>
    <w:rsid w:val="007F69E7"/>
    <w:rsid w:val="007F70CB"/>
    <w:rsid w:val="007F78EF"/>
    <w:rsid w:val="008007DF"/>
    <w:rsid w:val="00800F55"/>
    <w:rsid w:val="00802D3B"/>
    <w:rsid w:val="008032AC"/>
    <w:rsid w:val="0080604B"/>
    <w:rsid w:val="008064A5"/>
    <w:rsid w:val="00806C59"/>
    <w:rsid w:val="00807968"/>
    <w:rsid w:val="00807A77"/>
    <w:rsid w:val="008121A3"/>
    <w:rsid w:val="00814032"/>
    <w:rsid w:val="00814245"/>
    <w:rsid w:val="00814F0D"/>
    <w:rsid w:val="00817104"/>
    <w:rsid w:val="00821EEF"/>
    <w:rsid w:val="008249D4"/>
    <w:rsid w:val="00825F2B"/>
    <w:rsid w:val="00826E52"/>
    <w:rsid w:val="0082710A"/>
    <w:rsid w:val="008315CA"/>
    <w:rsid w:val="00831EDE"/>
    <w:rsid w:val="008333C2"/>
    <w:rsid w:val="00834662"/>
    <w:rsid w:val="00835346"/>
    <w:rsid w:val="00836BE5"/>
    <w:rsid w:val="00836E7E"/>
    <w:rsid w:val="008370AE"/>
    <w:rsid w:val="00837AD6"/>
    <w:rsid w:val="00837EB1"/>
    <w:rsid w:val="00840B31"/>
    <w:rsid w:val="00840E12"/>
    <w:rsid w:val="00841B89"/>
    <w:rsid w:val="0084322B"/>
    <w:rsid w:val="008453E1"/>
    <w:rsid w:val="00845851"/>
    <w:rsid w:val="00845C42"/>
    <w:rsid w:val="00845CB2"/>
    <w:rsid w:val="00852E98"/>
    <w:rsid w:val="008530D2"/>
    <w:rsid w:val="008530EE"/>
    <w:rsid w:val="00853558"/>
    <w:rsid w:val="008545FE"/>
    <w:rsid w:val="0085691B"/>
    <w:rsid w:val="008573B7"/>
    <w:rsid w:val="00860860"/>
    <w:rsid w:val="00860B53"/>
    <w:rsid w:val="00860F64"/>
    <w:rsid w:val="00862ADF"/>
    <w:rsid w:val="0086320C"/>
    <w:rsid w:val="008655B6"/>
    <w:rsid w:val="00865915"/>
    <w:rsid w:val="00865EB3"/>
    <w:rsid w:val="00867A8F"/>
    <w:rsid w:val="008716A5"/>
    <w:rsid w:val="008734EC"/>
    <w:rsid w:val="00874DFE"/>
    <w:rsid w:val="008755A4"/>
    <w:rsid w:val="008772DC"/>
    <w:rsid w:val="00877B5F"/>
    <w:rsid w:val="00881E19"/>
    <w:rsid w:val="00882152"/>
    <w:rsid w:val="00882A12"/>
    <w:rsid w:val="00884F2A"/>
    <w:rsid w:val="0088760B"/>
    <w:rsid w:val="00887E6D"/>
    <w:rsid w:val="00887EF7"/>
    <w:rsid w:val="00890A06"/>
    <w:rsid w:val="00892871"/>
    <w:rsid w:val="008951C6"/>
    <w:rsid w:val="008951E0"/>
    <w:rsid w:val="008A048D"/>
    <w:rsid w:val="008A1A15"/>
    <w:rsid w:val="008A1AF8"/>
    <w:rsid w:val="008A3180"/>
    <w:rsid w:val="008A5E6B"/>
    <w:rsid w:val="008A608D"/>
    <w:rsid w:val="008A6F79"/>
    <w:rsid w:val="008A771C"/>
    <w:rsid w:val="008B0176"/>
    <w:rsid w:val="008B0EEA"/>
    <w:rsid w:val="008B1779"/>
    <w:rsid w:val="008B39FC"/>
    <w:rsid w:val="008B3D51"/>
    <w:rsid w:val="008B62BB"/>
    <w:rsid w:val="008B7320"/>
    <w:rsid w:val="008B76D7"/>
    <w:rsid w:val="008B7C58"/>
    <w:rsid w:val="008C0236"/>
    <w:rsid w:val="008C17F9"/>
    <w:rsid w:val="008C5A4D"/>
    <w:rsid w:val="008D1C72"/>
    <w:rsid w:val="008D21FA"/>
    <w:rsid w:val="008D293B"/>
    <w:rsid w:val="008D4AC1"/>
    <w:rsid w:val="008D4F1D"/>
    <w:rsid w:val="008E16FC"/>
    <w:rsid w:val="008E2542"/>
    <w:rsid w:val="008E2A0D"/>
    <w:rsid w:val="008E3A03"/>
    <w:rsid w:val="008F11F0"/>
    <w:rsid w:val="008F18D3"/>
    <w:rsid w:val="008F388A"/>
    <w:rsid w:val="008F4C98"/>
    <w:rsid w:val="008F6B69"/>
    <w:rsid w:val="008F7FEA"/>
    <w:rsid w:val="00901FCD"/>
    <w:rsid w:val="009032C6"/>
    <w:rsid w:val="009037B6"/>
    <w:rsid w:val="009057AA"/>
    <w:rsid w:val="00906597"/>
    <w:rsid w:val="009068FB"/>
    <w:rsid w:val="00910CD3"/>
    <w:rsid w:val="00911560"/>
    <w:rsid w:val="00911AB5"/>
    <w:rsid w:val="00912BA6"/>
    <w:rsid w:val="009137EC"/>
    <w:rsid w:val="009149E1"/>
    <w:rsid w:val="009167D3"/>
    <w:rsid w:val="009171F4"/>
    <w:rsid w:val="009179DE"/>
    <w:rsid w:val="00922B77"/>
    <w:rsid w:val="009238D6"/>
    <w:rsid w:val="00924358"/>
    <w:rsid w:val="009278BC"/>
    <w:rsid w:val="00927C66"/>
    <w:rsid w:val="00934EA5"/>
    <w:rsid w:val="0093697C"/>
    <w:rsid w:val="00937381"/>
    <w:rsid w:val="009424A8"/>
    <w:rsid w:val="00945937"/>
    <w:rsid w:val="0095261F"/>
    <w:rsid w:val="00955245"/>
    <w:rsid w:val="009553AB"/>
    <w:rsid w:val="00961BBC"/>
    <w:rsid w:val="0096595B"/>
    <w:rsid w:val="009668E9"/>
    <w:rsid w:val="009676FD"/>
    <w:rsid w:val="00967F39"/>
    <w:rsid w:val="009719ED"/>
    <w:rsid w:val="00974722"/>
    <w:rsid w:val="00974CDF"/>
    <w:rsid w:val="00975403"/>
    <w:rsid w:val="009776A1"/>
    <w:rsid w:val="00980283"/>
    <w:rsid w:val="0098031A"/>
    <w:rsid w:val="009807E6"/>
    <w:rsid w:val="00982CF9"/>
    <w:rsid w:val="009830AA"/>
    <w:rsid w:val="0098411C"/>
    <w:rsid w:val="0098476D"/>
    <w:rsid w:val="0098512F"/>
    <w:rsid w:val="00985EB0"/>
    <w:rsid w:val="00991F05"/>
    <w:rsid w:val="00995776"/>
    <w:rsid w:val="00995AC8"/>
    <w:rsid w:val="00996BC1"/>
    <w:rsid w:val="0099752D"/>
    <w:rsid w:val="009A0598"/>
    <w:rsid w:val="009A2F62"/>
    <w:rsid w:val="009A53A5"/>
    <w:rsid w:val="009A60FC"/>
    <w:rsid w:val="009B0E06"/>
    <w:rsid w:val="009B19C7"/>
    <w:rsid w:val="009B1B4A"/>
    <w:rsid w:val="009B1E91"/>
    <w:rsid w:val="009B6EDF"/>
    <w:rsid w:val="009C0A54"/>
    <w:rsid w:val="009C1053"/>
    <w:rsid w:val="009C108F"/>
    <w:rsid w:val="009C1E6E"/>
    <w:rsid w:val="009C2135"/>
    <w:rsid w:val="009C66DB"/>
    <w:rsid w:val="009C7099"/>
    <w:rsid w:val="009D0C83"/>
    <w:rsid w:val="009D1D48"/>
    <w:rsid w:val="009D2CAC"/>
    <w:rsid w:val="009D2DE2"/>
    <w:rsid w:val="009D37D5"/>
    <w:rsid w:val="009D4921"/>
    <w:rsid w:val="009D5788"/>
    <w:rsid w:val="009E13A6"/>
    <w:rsid w:val="009E192A"/>
    <w:rsid w:val="009E2CEE"/>
    <w:rsid w:val="009E2F97"/>
    <w:rsid w:val="009E6283"/>
    <w:rsid w:val="009F0FB8"/>
    <w:rsid w:val="009F1A0E"/>
    <w:rsid w:val="009F5B05"/>
    <w:rsid w:val="00A00828"/>
    <w:rsid w:val="00A02F00"/>
    <w:rsid w:val="00A04835"/>
    <w:rsid w:val="00A069A0"/>
    <w:rsid w:val="00A06C23"/>
    <w:rsid w:val="00A105B0"/>
    <w:rsid w:val="00A134B6"/>
    <w:rsid w:val="00A1420F"/>
    <w:rsid w:val="00A1479B"/>
    <w:rsid w:val="00A2446E"/>
    <w:rsid w:val="00A25ED2"/>
    <w:rsid w:val="00A26500"/>
    <w:rsid w:val="00A26B98"/>
    <w:rsid w:val="00A272A0"/>
    <w:rsid w:val="00A27ED9"/>
    <w:rsid w:val="00A31D94"/>
    <w:rsid w:val="00A329CA"/>
    <w:rsid w:val="00A32B57"/>
    <w:rsid w:val="00A3512B"/>
    <w:rsid w:val="00A35340"/>
    <w:rsid w:val="00A35B7D"/>
    <w:rsid w:val="00A36C25"/>
    <w:rsid w:val="00A3779D"/>
    <w:rsid w:val="00A40A05"/>
    <w:rsid w:val="00A4193C"/>
    <w:rsid w:val="00A41ED5"/>
    <w:rsid w:val="00A4310C"/>
    <w:rsid w:val="00A44B92"/>
    <w:rsid w:val="00A45EAC"/>
    <w:rsid w:val="00A468E2"/>
    <w:rsid w:val="00A46D37"/>
    <w:rsid w:val="00A47894"/>
    <w:rsid w:val="00A50AA6"/>
    <w:rsid w:val="00A51CB3"/>
    <w:rsid w:val="00A528F0"/>
    <w:rsid w:val="00A53106"/>
    <w:rsid w:val="00A539D9"/>
    <w:rsid w:val="00A53DA8"/>
    <w:rsid w:val="00A545D1"/>
    <w:rsid w:val="00A57B1F"/>
    <w:rsid w:val="00A62603"/>
    <w:rsid w:val="00A63480"/>
    <w:rsid w:val="00A65832"/>
    <w:rsid w:val="00A67C75"/>
    <w:rsid w:val="00A70110"/>
    <w:rsid w:val="00A71F71"/>
    <w:rsid w:val="00A72BAF"/>
    <w:rsid w:val="00A72FF6"/>
    <w:rsid w:val="00A743AF"/>
    <w:rsid w:val="00A76F18"/>
    <w:rsid w:val="00A77F21"/>
    <w:rsid w:val="00A8091D"/>
    <w:rsid w:val="00A8169A"/>
    <w:rsid w:val="00A818B5"/>
    <w:rsid w:val="00A81CA8"/>
    <w:rsid w:val="00A83EF4"/>
    <w:rsid w:val="00A848A1"/>
    <w:rsid w:val="00A90866"/>
    <w:rsid w:val="00A912AB"/>
    <w:rsid w:val="00A9180E"/>
    <w:rsid w:val="00A9267C"/>
    <w:rsid w:val="00A92C19"/>
    <w:rsid w:val="00A92C29"/>
    <w:rsid w:val="00A94CD5"/>
    <w:rsid w:val="00AA0116"/>
    <w:rsid w:val="00AA2A76"/>
    <w:rsid w:val="00AA36E4"/>
    <w:rsid w:val="00AA4F6A"/>
    <w:rsid w:val="00AB0297"/>
    <w:rsid w:val="00AB0529"/>
    <w:rsid w:val="00AB0F32"/>
    <w:rsid w:val="00AB6A24"/>
    <w:rsid w:val="00AB6E2A"/>
    <w:rsid w:val="00AB7316"/>
    <w:rsid w:val="00AC338F"/>
    <w:rsid w:val="00AC3683"/>
    <w:rsid w:val="00AC39D9"/>
    <w:rsid w:val="00AC72DD"/>
    <w:rsid w:val="00AC79D3"/>
    <w:rsid w:val="00AC7D1C"/>
    <w:rsid w:val="00AD0CD5"/>
    <w:rsid w:val="00AD3620"/>
    <w:rsid w:val="00AD4A2D"/>
    <w:rsid w:val="00AD4AF4"/>
    <w:rsid w:val="00AD4D4A"/>
    <w:rsid w:val="00AD5A1F"/>
    <w:rsid w:val="00AD616C"/>
    <w:rsid w:val="00AD62CE"/>
    <w:rsid w:val="00AD6A97"/>
    <w:rsid w:val="00AD6FA7"/>
    <w:rsid w:val="00AD7351"/>
    <w:rsid w:val="00AD7496"/>
    <w:rsid w:val="00AD783F"/>
    <w:rsid w:val="00AD799A"/>
    <w:rsid w:val="00AE0842"/>
    <w:rsid w:val="00AE3683"/>
    <w:rsid w:val="00AE4F94"/>
    <w:rsid w:val="00AE53E9"/>
    <w:rsid w:val="00AE670A"/>
    <w:rsid w:val="00AE6F01"/>
    <w:rsid w:val="00AF10C9"/>
    <w:rsid w:val="00AF1CE3"/>
    <w:rsid w:val="00AF50DF"/>
    <w:rsid w:val="00AF754D"/>
    <w:rsid w:val="00B012A7"/>
    <w:rsid w:val="00B01B14"/>
    <w:rsid w:val="00B02337"/>
    <w:rsid w:val="00B03A69"/>
    <w:rsid w:val="00B054DC"/>
    <w:rsid w:val="00B07001"/>
    <w:rsid w:val="00B07C28"/>
    <w:rsid w:val="00B11838"/>
    <w:rsid w:val="00B13529"/>
    <w:rsid w:val="00B13D76"/>
    <w:rsid w:val="00B140D3"/>
    <w:rsid w:val="00B14761"/>
    <w:rsid w:val="00B15736"/>
    <w:rsid w:val="00B15BC7"/>
    <w:rsid w:val="00B168AD"/>
    <w:rsid w:val="00B16F8E"/>
    <w:rsid w:val="00B23318"/>
    <w:rsid w:val="00B24D27"/>
    <w:rsid w:val="00B25F18"/>
    <w:rsid w:val="00B27907"/>
    <w:rsid w:val="00B32E77"/>
    <w:rsid w:val="00B34A08"/>
    <w:rsid w:val="00B354FA"/>
    <w:rsid w:val="00B3565E"/>
    <w:rsid w:val="00B35962"/>
    <w:rsid w:val="00B36F3C"/>
    <w:rsid w:val="00B37899"/>
    <w:rsid w:val="00B378FE"/>
    <w:rsid w:val="00B4088D"/>
    <w:rsid w:val="00B41198"/>
    <w:rsid w:val="00B414EF"/>
    <w:rsid w:val="00B42377"/>
    <w:rsid w:val="00B440FA"/>
    <w:rsid w:val="00B4590E"/>
    <w:rsid w:val="00B460D2"/>
    <w:rsid w:val="00B542CE"/>
    <w:rsid w:val="00B542E7"/>
    <w:rsid w:val="00B54F45"/>
    <w:rsid w:val="00B56613"/>
    <w:rsid w:val="00B56A90"/>
    <w:rsid w:val="00B61E50"/>
    <w:rsid w:val="00B62F7E"/>
    <w:rsid w:val="00B63E67"/>
    <w:rsid w:val="00B649AD"/>
    <w:rsid w:val="00B64D55"/>
    <w:rsid w:val="00B66EC9"/>
    <w:rsid w:val="00B67051"/>
    <w:rsid w:val="00B67AD1"/>
    <w:rsid w:val="00B700F7"/>
    <w:rsid w:val="00B723CE"/>
    <w:rsid w:val="00B725C0"/>
    <w:rsid w:val="00B72B34"/>
    <w:rsid w:val="00B72D55"/>
    <w:rsid w:val="00B7414B"/>
    <w:rsid w:val="00B74587"/>
    <w:rsid w:val="00B74F90"/>
    <w:rsid w:val="00B81D3A"/>
    <w:rsid w:val="00B822D5"/>
    <w:rsid w:val="00B83B5A"/>
    <w:rsid w:val="00B8516C"/>
    <w:rsid w:val="00B865D0"/>
    <w:rsid w:val="00B866AF"/>
    <w:rsid w:val="00B86ED4"/>
    <w:rsid w:val="00B87F87"/>
    <w:rsid w:val="00B901D8"/>
    <w:rsid w:val="00B926C9"/>
    <w:rsid w:val="00B9338F"/>
    <w:rsid w:val="00B93975"/>
    <w:rsid w:val="00B94780"/>
    <w:rsid w:val="00B94D69"/>
    <w:rsid w:val="00B95058"/>
    <w:rsid w:val="00B958C7"/>
    <w:rsid w:val="00B95919"/>
    <w:rsid w:val="00B965AA"/>
    <w:rsid w:val="00BA1074"/>
    <w:rsid w:val="00BA330E"/>
    <w:rsid w:val="00BA4159"/>
    <w:rsid w:val="00BA4345"/>
    <w:rsid w:val="00BA4DDB"/>
    <w:rsid w:val="00BA52E2"/>
    <w:rsid w:val="00BA559E"/>
    <w:rsid w:val="00BA6CC3"/>
    <w:rsid w:val="00BA73D1"/>
    <w:rsid w:val="00BB25A2"/>
    <w:rsid w:val="00BB2941"/>
    <w:rsid w:val="00BB44C0"/>
    <w:rsid w:val="00BB529D"/>
    <w:rsid w:val="00BB5536"/>
    <w:rsid w:val="00BB5BAB"/>
    <w:rsid w:val="00BB6834"/>
    <w:rsid w:val="00BC0019"/>
    <w:rsid w:val="00BC0337"/>
    <w:rsid w:val="00BC0EBA"/>
    <w:rsid w:val="00BC151D"/>
    <w:rsid w:val="00BC33CD"/>
    <w:rsid w:val="00BC438A"/>
    <w:rsid w:val="00BC5094"/>
    <w:rsid w:val="00BC6A05"/>
    <w:rsid w:val="00BC6B24"/>
    <w:rsid w:val="00BD1C70"/>
    <w:rsid w:val="00BD1F2E"/>
    <w:rsid w:val="00BD1F79"/>
    <w:rsid w:val="00BD2EB2"/>
    <w:rsid w:val="00BD6F22"/>
    <w:rsid w:val="00BD70EE"/>
    <w:rsid w:val="00BD744B"/>
    <w:rsid w:val="00BD7809"/>
    <w:rsid w:val="00BE04E2"/>
    <w:rsid w:val="00BE1BB2"/>
    <w:rsid w:val="00BE3309"/>
    <w:rsid w:val="00BE5684"/>
    <w:rsid w:val="00BE69E6"/>
    <w:rsid w:val="00BE7035"/>
    <w:rsid w:val="00BF0B5F"/>
    <w:rsid w:val="00BF1D78"/>
    <w:rsid w:val="00BF321B"/>
    <w:rsid w:val="00BF3741"/>
    <w:rsid w:val="00BF39E2"/>
    <w:rsid w:val="00BF62E8"/>
    <w:rsid w:val="00BF68CA"/>
    <w:rsid w:val="00BF68DA"/>
    <w:rsid w:val="00BF7D93"/>
    <w:rsid w:val="00BF7F45"/>
    <w:rsid w:val="00C0029F"/>
    <w:rsid w:val="00C00621"/>
    <w:rsid w:val="00C01419"/>
    <w:rsid w:val="00C01A57"/>
    <w:rsid w:val="00C02802"/>
    <w:rsid w:val="00C03D36"/>
    <w:rsid w:val="00C0564F"/>
    <w:rsid w:val="00C05750"/>
    <w:rsid w:val="00C070D4"/>
    <w:rsid w:val="00C10436"/>
    <w:rsid w:val="00C11A3E"/>
    <w:rsid w:val="00C11C88"/>
    <w:rsid w:val="00C16003"/>
    <w:rsid w:val="00C170F0"/>
    <w:rsid w:val="00C173BB"/>
    <w:rsid w:val="00C20C28"/>
    <w:rsid w:val="00C21490"/>
    <w:rsid w:val="00C24172"/>
    <w:rsid w:val="00C248FC"/>
    <w:rsid w:val="00C25340"/>
    <w:rsid w:val="00C26937"/>
    <w:rsid w:val="00C311EB"/>
    <w:rsid w:val="00C32134"/>
    <w:rsid w:val="00C339BA"/>
    <w:rsid w:val="00C36E03"/>
    <w:rsid w:val="00C37A84"/>
    <w:rsid w:val="00C4116A"/>
    <w:rsid w:val="00C47318"/>
    <w:rsid w:val="00C50275"/>
    <w:rsid w:val="00C50D27"/>
    <w:rsid w:val="00C521CF"/>
    <w:rsid w:val="00C52F66"/>
    <w:rsid w:val="00C54872"/>
    <w:rsid w:val="00C55377"/>
    <w:rsid w:val="00C61712"/>
    <w:rsid w:val="00C61939"/>
    <w:rsid w:val="00C61BA9"/>
    <w:rsid w:val="00C622F5"/>
    <w:rsid w:val="00C628DD"/>
    <w:rsid w:val="00C63743"/>
    <w:rsid w:val="00C6472A"/>
    <w:rsid w:val="00C67F72"/>
    <w:rsid w:val="00C715DA"/>
    <w:rsid w:val="00C749C5"/>
    <w:rsid w:val="00C74E7B"/>
    <w:rsid w:val="00C762B3"/>
    <w:rsid w:val="00C7701A"/>
    <w:rsid w:val="00C77F4F"/>
    <w:rsid w:val="00C81768"/>
    <w:rsid w:val="00C82DC6"/>
    <w:rsid w:val="00C84737"/>
    <w:rsid w:val="00C84884"/>
    <w:rsid w:val="00C8489A"/>
    <w:rsid w:val="00C8535E"/>
    <w:rsid w:val="00C8591E"/>
    <w:rsid w:val="00C90E5A"/>
    <w:rsid w:val="00C92BA5"/>
    <w:rsid w:val="00C95763"/>
    <w:rsid w:val="00C95FDB"/>
    <w:rsid w:val="00C9697E"/>
    <w:rsid w:val="00C97423"/>
    <w:rsid w:val="00C979F2"/>
    <w:rsid w:val="00C97F75"/>
    <w:rsid w:val="00CA0472"/>
    <w:rsid w:val="00CA0488"/>
    <w:rsid w:val="00CA3156"/>
    <w:rsid w:val="00CA4386"/>
    <w:rsid w:val="00CA4AD5"/>
    <w:rsid w:val="00CA50F0"/>
    <w:rsid w:val="00CA6121"/>
    <w:rsid w:val="00CB3FDE"/>
    <w:rsid w:val="00CB587E"/>
    <w:rsid w:val="00CB6AF5"/>
    <w:rsid w:val="00CB73D1"/>
    <w:rsid w:val="00CC0C47"/>
    <w:rsid w:val="00CC1D45"/>
    <w:rsid w:val="00CC327E"/>
    <w:rsid w:val="00CC35BC"/>
    <w:rsid w:val="00CC377C"/>
    <w:rsid w:val="00CC44F2"/>
    <w:rsid w:val="00CC49BC"/>
    <w:rsid w:val="00CC5AE2"/>
    <w:rsid w:val="00CC60D0"/>
    <w:rsid w:val="00CC62F0"/>
    <w:rsid w:val="00CC766A"/>
    <w:rsid w:val="00CD0562"/>
    <w:rsid w:val="00CD0895"/>
    <w:rsid w:val="00CD1049"/>
    <w:rsid w:val="00CD468F"/>
    <w:rsid w:val="00CD76C2"/>
    <w:rsid w:val="00CE0D98"/>
    <w:rsid w:val="00CE2BB7"/>
    <w:rsid w:val="00CE2CD0"/>
    <w:rsid w:val="00CE3074"/>
    <w:rsid w:val="00CE3F4D"/>
    <w:rsid w:val="00CE6E6B"/>
    <w:rsid w:val="00CE7174"/>
    <w:rsid w:val="00CF001D"/>
    <w:rsid w:val="00CF1ACA"/>
    <w:rsid w:val="00CF2146"/>
    <w:rsid w:val="00CF3570"/>
    <w:rsid w:val="00CF42BC"/>
    <w:rsid w:val="00CF54A9"/>
    <w:rsid w:val="00CF5812"/>
    <w:rsid w:val="00CF5A31"/>
    <w:rsid w:val="00CF5DCD"/>
    <w:rsid w:val="00CF7BA6"/>
    <w:rsid w:val="00D00338"/>
    <w:rsid w:val="00D00B40"/>
    <w:rsid w:val="00D034E0"/>
    <w:rsid w:val="00D03702"/>
    <w:rsid w:val="00D05415"/>
    <w:rsid w:val="00D110D4"/>
    <w:rsid w:val="00D1218F"/>
    <w:rsid w:val="00D13690"/>
    <w:rsid w:val="00D147D3"/>
    <w:rsid w:val="00D14D25"/>
    <w:rsid w:val="00D16D20"/>
    <w:rsid w:val="00D21943"/>
    <w:rsid w:val="00D22F40"/>
    <w:rsid w:val="00D2455C"/>
    <w:rsid w:val="00D25A6A"/>
    <w:rsid w:val="00D311E6"/>
    <w:rsid w:val="00D328CF"/>
    <w:rsid w:val="00D328DA"/>
    <w:rsid w:val="00D32BDE"/>
    <w:rsid w:val="00D35E5E"/>
    <w:rsid w:val="00D371E7"/>
    <w:rsid w:val="00D37360"/>
    <w:rsid w:val="00D37422"/>
    <w:rsid w:val="00D37C82"/>
    <w:rsid w:val="00D4081C"/>
    <w:rsid w:val="00D40D2C"/>
    <w:rsid w:val="00D418AF"/>
    <w:rsid w:val="00D42F13"/>
    <w:rsid w:val="00D43D67"/>
    <w:rsid w:val="00D43E75"/>
    <w:rsid w:val="00D456CC"/>
    <w:rsid w:val="00D46437"/>
    <w:rsid w:val="00D476D0"/>
    <w:rsid w:val="00D54C63"/>
    <w:rsid w:val="00D55133"/>
    <w:rsid w:val="00D55CA8"/>
    <w:rsid w:val="00D55D3C"/>
    <w:rsid w:val="00D5650C"/>
    <w:rsid w:val="00D56F72"/>
    <w:rsid w:val="00D57A96"/>
    <w:rsid w:val="00D608CE"/>
    <w:rsid w:val="00D621ED"/>
    <w:rsid w:val="00D642C7"/>
    <w:rsid w:val="00D643EA"/>
    <w:rsid w:val="00D6442F"/>
    <w:rsid w:val="00D668E3"/>
    <w:rsid w:val="00D678E4"/>
    <w:rsid w:val="00D67C42"/>
    <w:rsid w:val="00D73CDB"/>
    <w:rsid w:val="00D753BF"/>
    <w:rsid w:val="00D775F1"/>
    <w:rsid w:val="00D81201"/>
    <w:rsid w:val="00D83ABE"/>
    <w:rsid w:val="00D84B3A"/>
    <w:rsid w:val="00D87337"/>
    <w:rsid w:val="00D87962"/>
    <w:rsid w:val="00D87B51"/>
    <w:rsid w:val="00D93CF5"/>
    <w:rsid w:val="00D94456"/>
    <w:rsid w:val="00D974A8"/>
    <w:rsid w:val="00DA020D"/>
    <w:rsid w:val="00DA22F0"/>
    <w:rsid w:val="00DA4009"/>
    <w:rsid w:val="00DA472E"/>
    <w:rsid w:val="00DA4E0A"/>
    <w:rsid w:val="00DA5456"/>
    <w:rsid w:val="00DA66FE"/>
    <w:rsid w:val="00DA6AD7"/>
    <w:rsid w:val="00DA7263"/>
    <w:rsid w:val="00DA7339"/>
    <w:rsid w:val="00DB110A"/>
    <w:rsid w:val="00DB20E7"/>
    <w:rsid w:val="00DB24FD"/>
    <w:rsid w:val="00DB34EF"/>
    <w:rsid w:val="00DB409E"/>
    <w:rsid w:val="00DB774E"/>
    <w:rsid w:val="00DB7804"/>
    <w:rsid w:val="00DC600E"/>
    <w:rsid w:val="00DC6EAA"/>
    <w:rsid w:val="00DC7D47"/>
    <w:rsid w:val="00DD3E72"/>
    <w:rsid w:val="00DD49BD"/>
    <w:rsid w:val="00DD59A4"/>
    <w:rsid w:val="00DD6091"/>
    <w:rsid w:val="00DD6BF7"/>
    <w:rsid w:val="00DE200E"/>
    <w:rsid w:val="00DE5248"/>
    <w:rsid w:val="00DE5761"/>
    <w:rsid w:val="00DE5C22"/>
    <w:rsid w:val="00DE626F"/>
    <w:rsid w:val="00DE65D3"/>
    <w:rsid w:val="00DF02A6"/>
    <w:rsid w:val="00DF09DA"/>
    <w:rsid w:val="00DF3CAB"/>
    <w:rsid w:val="00DF3DAD"/>
    <w:rsid w:val="00E01077"/>
    <w:rsid w:val="00E01561"/>
    <w:rsid w:val="00E02487"/>
    <w:rsid w:val="00E02EB7"/>
    <w:rsid w:val="00E03F38"/>
    <w:rsid w:val="00E0520B"/>
    <w:rsid w:val="00E13037"/>
    <w:rsid w:val="00E13CCA"/>
    <w:rsid w:val="00E15AF1"/>
    <w:rsid w:val="00E170A7"/>
    <w:rsid w:val="00E23820"/>
    <w:rsid w:val="00E2382A"/>
    <w:rsid w:val="00E243DA"/>
    <w:rsid w:val="00E24D47"/>
    <w:rsid w:val="00E2518F"/>
    <w:rsid w:val="00E302FE"/>
    <w:rsid w:val="00E304D2"/>
    <w:rsid w:val="00E31297"/>
    <w:rsid w:val="00E3478F"/>
    <w:rsid w:val="00E356BC"/>
    <w:rsid w:val="00E42064"/>
    <w:rsid w:val="00E423C0"/>
    <w:rsid w:val="00E4256C"/>
    <w:rsid w:val="00E43ECD"/>
    <w:rsid w:val="00E44A56"/>
    <w:rsid w:val="00E46AAE"/>
    <w:rsid w:val="00E47393"/>
    <w:rsid w:val="00E476DA"/>
    <w:rsid w:val="00E47894"/>
    <w:rsid w:val="00E5166A"/>
    <w:rsid w:val="00E51BE2"/>
    <w:rsid w:val="00E51CFF"/>
    <w:rsid w:val="00E53152"/>
    <w:rsid w:val="00E57752"/>
    <w:rsid w:val="00E612F1"/>
    <w:rsid w:val="00E631DC"/>
    <w:rsid w:val="00E6778A"/>
    <w:rsid w:val="00E7395C"/>
    <w:rsid w:val="00E7666F"/>
    <w:rsid w:val="00E76C22"/>
    <w:rsid w:val="00E775CF"/>
    <w:rsid w:val="00E81151"/>
    <w:rsid w:val="00E81319"/>
    <w:rsid w:val="00E840C3"/>
    <w:rsid w:val="00E86860"/>
    <w:rsid w:val="00E909B2"/>
    <w:rsid w:val="00E91197"/>
    <w:rsid w:val="00E913BD"/>
    <w:rsid w:val="00E924F1"/>
    <w:rsid w:val="00E9299D"/>
    <w:rsid w:val="00E9373B"/>
    <w:rsid w:val="00E94284"/>
    <w:rsid w:val="00E9474E"/>
    <w:rsid w:val="00E94958"/>
    <w:rsid w:val="00E94F3B"/>
    <w:rsid w:val="00EA0821"/>
    <w:rsid w:val="00EA3706"/>
    <w:rsid w:val="00EA6FD7"/>
    <w:rsid w:val="00EA6FF3"/>
    <w:rsid w:val="00EA73CB"/>
    <w:rsid w:val="00EA774C"/>
    <w:rsid w:val="00EB5441"/>
    <w:rsid w:val="00EB6D17"/>
    <w:rsid w:val="00EB7879"/>
    <w:rsid w:val="00EC02F8"/>
    <w:rsid w:val="00EC19BA"/>
    <w:rsid w:val="00EC2CB9"/>
    <w:rsid w:val="00EC3D36"/>
    <w:rsid w:val="00EC4208"/>
    <w:rsid w:val="00EC5E5E"/>
    <w:rsid w:val="00EC6C74"/>
    <w:rsid w:val="00EC72EE"/>
    <w:rsid w:val="00EC77A9"/>
    <w:rsid w:val="00ED3468"/>
    <w:rsid w:val="00ED5B34"/>
    <w:rsid w:val="00ED69B7"/>
    <w:rsid w:val="00ED6C2A"/>
    <w:rsid w:val="00ED6DB1"/>
    <w:rsid w:val="00ED71B3"/>
    <w:rsid w:val="00ED7BF1"/>
    <w:rsid w:val="00ED7D79"/>
    <w:rsid w:val="00EE451A"/>
    <w:rsid w:val="00EE4948"/>
    <w:rsid w:val="00EE5D04"/>
    <w:rsid w:val="00EE6340"/>
    <w:rsid w:val="00EE7C8B"/>
    <w:rsid w:val="00EF18F8"/>
    <w:rsid w:val="00EF4EEA"/>
    <w:rsid w:val="00EF6839"/>
    <w:rsid w:val="00F0018B"/>
    <w:rsid w:val="00F01FF2"/>
    <w:rsid w:val="00F034FD"/>
    <w:rsid w:val="00F0554D"/>
    <w:rsid w:val="00F05A0F"/>
    <w:rsid w:val="00F0744E"/>
    <w:rsid w:val="00F07D93"/>
    <w:rsid w:val="00F106C8"/>
    <w:rsid w:val="00F1183A"/>
    <w:rsid w:val="00F11911"/>
    <w:rsid w:val="00F15ADE"/>
    <w:rsid w:val="00F15C8C"/>
    <w:rsid w:val="00F15EC6"/>
    <w:rsid w:val="00F16087"/>
    <w:rsid w:val="00F20A19"/>
    <w:rsid w:val="00F216F2"/>
    <w:rsid w:val="00F22809"/>
    <w:rsid w:val="00F2316A"/>
    <w:rsid w:val="00F23A49"/>
    <w:rsid w:val="00F258A0"/>
    <w:rsid w:val="00F25BFC"/>
    <w:rsid w:val="00F26F02"/>
    <w:rsid w:val="00F274C2"/>
    <w:rsid w:val="00F27FDD"/>
    <w:rsid w:val="00F300CE"/>
    <w:rsid w:val="00F30D70"/>
    <w:rsid w:val="00F32F78"/>
    <w:rsid w:val="00F33489"/>
    <w:rsid w:val="00F349EF"/>
    <w:rsid w:val="00F34B83"/>
    <w:rsid w:val="00F35045"/>
    <w:rsid w:val="00F3609F"/>
    <w:rsid w:val="00F36A10"/>
    <w:rsid w:val="00F37B60"/>
    <w:rsid w:val="00F41924"/>
    <w:rsid w:val="00F42BE1"/>
    <w:rsid w:val="00F46AFC"/>
    <w:rsid w:val="00F47034"/>
    <w:rsid w:val="00F51A59"/>
    <w:rsid w:val="00F51E2B"/>
    <w:rsid w:val="00F52BA4"/>
    <w:rsid w:val="00F53EC4"/>
    <w:rsid w:val="00F56CC1"/>
    <w:rsid w:val="00F60EF7"/>
    <w:rsid w:val="00F62C87"/>
    <w:rsid w:val="00F6538E"/>
    <w:rsid w:val="00F737CF"/>
    <w:rsid w:val="00F7553D"/>
    <w:rsid w:val="00F75F3F"/>
    <w:rsid w:val="00F76F6B"/>
    <w:rsid w:val="00F772C3"/>
    <w:rsid w:val="00F77852"/>
    <w:rsid w:val="00F77AA1"/>
    <w:rsid w:val="00F77D7A"/>
    <w:rsid w:val="00F80429"/>
    <w:rsid w:val="00F8081B"/>
    <w:rsid w:val="00F84F22"/>
    <w:rsid w:val="00F9153D"/>
    <w:rsid w:val="00F9326B"/>
    <w:rsid w:val="00F93BE6"/>
    <w:rsid w:val="00F95074"/>
    <w:rsid w:val="00F9785B"/>
    <w:rsid w:val="00F97CE6"/>
    <w:rsid w:val="00F97EBC"/>
    <w:rsid w:val="00FA179A"/>
    <w:rsid w:val="00FA2057"/>
    <w:rsid w:val="00FA5339"/>
    <w:rsid w:val="00FA61CF"/>
    <w:rsid w:val="00FA6652"/>
    <w:rsid w:val="00FB02DD"/>
    <w:rsid w:val="00FB0DAC"/>
    <w:rsid w:val="00FB1C5E"/>
    <w:rsid w:val="00FB72C0"/>
    <w:rsid w:val="00FC01B9"/>
    <w:rsid w:val="00FC398D"/>
    <w:rsid w:val="00FC4418"/>
    <w:rsid w:val="00FC73F6"/>
    <w:rsid w:val="00FD03CE"/>
    <w:rsid w:val="00FD24FA"/>
    <w:rsid w:val="00FD2EF8"/>
    <w:rsid w:val="00FD5EA8"/>
    <w:rsid w:val="00FE014C"/>
    <w:rsid w:val="00FE10AE"/>
    <w:rsid w:val="00FE1C92"/>
    <w:rsid w:val="00FE21ED"/>
    <w:rsid w:val="00FE25A8"/>
    <w:rsid w:val="00FE2874"/>
    <w:rsid w:val="00FE3303"/>
    <w:rsid w:val="00FE43AC"/>
    <w:rsid w:val="00FE484C"/>
    <w:rsid w:val="00FE51B4"/>
    <w:rsid w:val="00FF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9B26B"/>
  <w15:docId w15:val="{F81FC8D3-A51A-45D1-8A52-72B8EB0D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9CC"/>
    <w:rPr>
      <w:sz w:val="28"/>
      <w:szCs w:val="28"/>
    </w:rPr>
  </w:style>
  <w:style w:type="paragraph" w:styleId="1">
    <w:name w:val="heading 1"/>
    <w:basedOn w:val="a"/>
    <w:next w:val="a"/>
    <w:link w:val="10"/>
    <w:qFormat/>
    <w:rsid w:val="000729CC"/>
    <w:pPr>
      <w:keepNext/>
      <w:pBdr>
        <w:left w:val="dashed" w:sz="4" w:space="4" w:color="auto"/>
        <w:bottom w:val="dashed" w:sz="4" w:space="1" w:color="auto"/>
        <w:right w:val="dashed" w:sz="4" w:space="4" w:color="auto"/>
      </w:pBdr>
      <w:jc w:val="center"/>
      <w:outlineLvl w:val="0"/>
    </w:pPr>
    <w:rPr>
      <w:b/>
      <w:bCs/>
      <w:spacing w:val="80"/>
      <w:sz w:val="52"/>
      <w:szCs w:val="52"/>
    </w:rPr>
  </w:style>
  <w:style w:type="paragraph" w:styleId="2">
    <w:name w:val="heading 2"/>
    <w:basedOn w:val="a"/>
    <w:next w:val="a"/>
    <w:link w:val="20"/>
    <w:qFormat/>
    <w:rsid w:val="000729CC"/>
    <w:pPr>
      <w:keepNext/>
      <w:pBdr>
        <w:left w:val="dashed" w:sz="4" w:space="4" w:color="auto"/>
        <w:bottom w:val="dashed" w:sz="4" w:space="1" w:color="auto"/>
        <w:right w:val="dashed" w:sz="4" w:space="4" w:color="auto"/>
      </w:pBdr>
      <w:jc w:val="center"/>
      <w:outlineLvl w:val="1"/>
    </w:pPr>
    <w:rPr>
      <w:sz w:val="32"/>
      <w:szCs w:val="32"/>
    </w:rPr>
  </w:style>
  <w:style w:type="paragraph" w:styleId="3">
    <w:name w:val="heading 3"/>
    <w:basedOn w:val="a"/>
    <w:next w:val="a"/>
    <w:link w:val="30"/>
    <w:qFormat/>
    <w:rsid w:val="000729CC"/>
    <w:pPr>
      <w:keepNext/>
      <w:pBdr>
        <w:left w:val="dashed" w:sz="4" w:space="4" w:color="auto"/>
        <w:bottom w:val="dashed" w:sz="4" w:space="1" w:color="auto"/>
        <w:right w:val="dashed" w:sz="4" w:space="4" w:color="auto"/>
      </w:pBdr>
      <w:jc w:val="center"/>
      <w:outlineLvl w:val="2"/>
    </w:pPr>
  </w:style>
  <w:style w:type="paragraph" w:styleId="4">
    <w:name w:val="heading 4"/>
    <w:basedOn w:val="a"/>
    <w:next w:val="a"/>
    <w:link w:val="40"/>
    <w:qFormat/>
    <w:rsid w:val="000729CC"/>
    <w:pPr>
      <w:keepNext/>
      <w:pBdr>
        <w:left w:val="dashed" w:sz="4" w:space="4" w:color="auto"/>
        <w:bottom w:val="dashed" w:sz="4" w:space="1" w:color="auto"/>
        <w:right w:val="dashed" w:sz="4" w:space="4" w:color="auto"/>
      </w:pBdr>
      <w:jc w:val="center"/>
      <w:outlineLvl w:val="3"/>
    </w:pPr>
    <w:rPr>
      <w:b/>
      <w:bCs/>
      <w:spacing w:val="40"/>
      <w:sz w:val="32"/>
      <w:szCs w:val="32"/>
    </w:rPr>
  </w:style>
  <w:style w:type="paragraph" w:styleId="8">
    <w:name w:val="heading 8"/>
    <w:basedOn w:val="a"/>
    <w:next w:val="a"/>
    <w:link w:val="80"/>
    <w:qFormat/>
    <w:rsid w:val="005C332A"/>
    <w:pPr>
      <w:spacing w:before="240" w:after="60"/>
      <w:outlineLvl w:val="7"/>
    </w:pPr>
    <w:rPr>
      <w:i/>
      <w:iCs/>
      <w:sz w:val="24"/>
      <w:szCs w:val="24"/>
    </w:rPr>
  </w:style>
  <w:style w:type="paragraph" w:styleId="9">
    <w:name w:val="heading 9"/>
    <w:basedOn w:val="a"/>
    <w:next w:val="a"/>
    <w:link w:val="90"/>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E0EA4"/>
    <w:rPr>
      <w:b/>
      <w:bCs/>
      <w:spacing w:val="80"/>
      <w:sz w:val="52"/>
      <w:szCs w:val="52"/>
    </w:rPr>
  </w:style>
  <w:style w:type="character" w:customStyle="1" w:styleId="20">
    <w:name w:val="Заголовок 2 Знак"/>
    <w:basedOn w:val="a0"/>
    <w:link w:val="2"/>
    <w:locked/>
    <w:rsid w:val="000E0EA4"/>
    <w:rPr>
      <w:sz w:val="32"/>
      <w:szCs w:val="32"/>
    </w:rPr>
  </w:style>
  <w:style w:type="character" w:customStyle="1" w:styleId="30">
    <w:name w:val="Заголовок 3 Знак"/>
    <w:basedOn w:val="a0"/>
    <w:link w:val="3"/>
    <w:locked/>
    <w:rsid w:val="000E0EA4"/>
    <w:rPr>
      <w:sz w:val="28"/>
      <w:szCs w:val="28"/>
    </w:rPr>
  </w:style>
  <w:style w:type="character" w:customStyle="1" w:styleId="40">
    <w:name w:val="Заголовок 4 Знак"/>
    <w:basedOn w:val="a0"/>
    <w:link w:val="4"/>
    <w:locked/>
    <w:rsid w:val="000E0EA4"/>
    <w:rPr>
      <w:b/>
      <w:bCs/>
      <w:spacing w:val="40"/>
      <w:sz w:val="32"/>
      <w:szCs w:val="32"/>
    </w:rPr>
  </w:style>
  <w:style w:type="character" w:customStyle="1" w:styleId="80">
    <w:name w:val="Заголовок 8 Знак"/>
    <w:basedOn w:val="a0"/>
    <w:link w:val="8"/>
    <w:locked/>
    <w:rsid w:val="00C95FDB"/>
    <w:rPr>
      <w:i/>
      <w:iCs/>
      <w:sz w:val="24"/>
      <w:szCs w:val="24"/>
    </w:rPr>
  </w:style>
  <w:style w:type="character" w:customStyle="1" w:styleId="90">
    <w:name w:val="Заголовок 9 Знак"/>
    <w:basedOn w:val="a0"/>
    <w:link w:val="9"/>
    <w:semiHidden/>
    <w:locked/>
    <w:rsid w:val="00176E0C"/>
    <w:rPr>
      <w:rFonts w:ascii="Cambria" w:hAnsi="Cambria" w:cs="Cambria"/>
    </w:rPr>
  </w:style>
  <w:style w:type="paragraph" w:styleId="a3">
    <w:name w:val="Body Text"/>
    <w:basedOn w:val="a"/>
    <w:link w:val="a4"/>
    <w:rsid w:val="000729CC"/>
    <w:pPr>
      <w:spacing w:before="260"/>
      <w:ind w:right="-1"/>
      <w:jc w:val="right"/>
    </w:pPr>
  </w:style>
  <w:style w:type="character" w:customStyle="1" w:styleId="a4">
    <w:name w:val="Основной текст Знак"/>
    <w:basedOn w:val="a0"/>
    <w:link w:val="a3"/>
    <w:locked/>
    <w:rsid w:val="00CE0D98"/>
    <w:rPr>
      <w:sz w:val="28"/>
      <w:szCs w:val="28"/>
    </w:rPr>
  </w:style>
  <w:style w:type="paragraph" w:styleId="a5">
    <w:name w:val="Body Text Indent"/>
    <w:basedOn w:val="a"/>
    <w:link w:val="a6"/>
    <w:rsid w:val="000729CC"/>
    <w:pPr>
      <w:widowControl w:val="0"/>
      <w:spacing w:before="420"/>
      <w:ind w:right="400" w:firstLine="840"/>
      <w:jc w:val="both"/>
    </w:pPr>
  </w:style>
  <w:style w:type="character" w:customStyle="1" w:styleId="a6">
    <w:name w:val="Основной текст с отступом Знак"/>
    <w:basedOn w:val="a0"/>
    <w:link w:val="a5"/>
    <w:semiHidden/>
    <w:locked/>
    <w:rsid w:val="00176E0C"/>
    <w:rPr>
      <w:sz w:val="28"/>
      <w:szCs w:val="28"/>
    </w:rPr>
  </w:style>
  <w:style w:type="paragraph" w:styleId="21">
    <w:name w:val="Body Text 2"/>
    <w:basedOn w:val="a"/>
    <w:link w:val="22"/>
    <w:rsid w:val="000729CC"/>
    <w:pPr>
      <w:jc w:val="both"/>
    </w:pPr>
  </w:style>
  <w:style w:type="character" w:customStyle="1" w:styleId="22">
    <w:name w:val="Основной текст 2 Знак"/>
    <w:basedOn w:val="a0"/>
    <w:link w:val="21"/>
    <w:semiHidden/>
    <w:locked/>
    <w:rsid w:val="00176E0C"/>
    <w:rPr>
      <w:sz w:val="28"/>
      <w:szCs w:val="28"/>
    </w:r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sz w:val="20"/>
      <w:szCs w:val="20"/>
    </w:rPr>
  </w:style>
  <w:style w:type="paragraph" w:styleId="31">
    <w:name w:val="Body Text 3"/>
    <w:basedOn w:val="a"/>
    <w:link w:val="32"/>
    <w:rsid w:val="005C332A"/>
    <w:pPr>
      <w:spacing w:after="120"/>
    </w:pPr>
    <w:rPr>
      <w:sz w:val="16"/>
      <w:szCs w:val="16"/>
    </w:rPr>
  </w:style>
  <w:style w:type="character" w:customStyle="1" w:styleId="32">
    <w:name w:val="Основной текст 3 Знак"/>
    <w:basedOn w:val="a0"/>
    <w:link w:val="31"/>
    <w:locked/>
    <w:rsid w:val="00CE0D98"/>
    <w:rPr>
      <w:sz w:val="16"/>
      <w:szCs w:val="16"/>
    </w:rPr>
  </w:style>
  <w:style w:type="paragraph" w:styleId="a7">
    <w:name w:val="Block Text"/>
    <w:basedOn w:val="a"/>
    <w:rsid w:val="005C332A"/>
    <w:pPr>
      <w:ind w:left="113" w:right="113"/>
      <w:jc w:val="both"/>
    </w:pPr>
    <w:rPr>
      <w:sz w:val="20"/>
      <w:szCs w:val="20"/>
    </w:rPr>
  </w:style>
  <w:style w:type="paragraph" w:styleId="a8">
    <w:name w:val="header"/>
    <w:basedOn w:val="a"/>
    <w:link w:val="a9"/>
    <w:uiPriority w:val="99"/>
    <w:rsid w:val="004731EA"/>
    <w:pPr>
      <w:tabs>
        <w:tab w:val="center" w:pos="4677"/>
        <w:tab w:val="right" w:pos="9355"/>
      </w:tabs>
    </w:pPr>
  </w:style>
  <w:style w:type="character" w:customStyle="1" w:styleId="a9">
    <w:name w:val="Верхний колонтитул Знак"/>
    <w:basedOn w:val="a0"/>
    <w:link w:val="a8"/>
    <w:uiPriority w:val="99"/>
    <w:locked/>
    <w:rsid w:val="000E0EA4"/>
    <w:rPr>
      <w:sz w:val="28"/>
      <w:szCs w:val="28"/>
    </w:rPr>
  </w:style>
  <w:style w:type="character" w:styleId="aa">
    <w:name w:val="page number"/>
    <w:basedOn w:val="a0"/>
    <w:rsid w:val="004731EA"/>
  </w:style>
  <w:style w:type="paragraph" w:styleId="ab">
    <w:name w:val="Balloon Text"/>
    <w:basedOn w:val="a"/>
    <w:link w:val="ac"/>
    <w:semiHidden/>
    <w:rsid w:val="007771A7"/>
    <w:rPr>
      <w:rFonts w:ascii="Tahoma" w:hAnsi="Tahoma" w:cs="Tahoma"/>
      <w:sz w:val="16"/>
      <w:szCs w:val="16"/>
    </w:rPr>
  </w:style>
  <w:style w:type="character" w:customStyle="1" w:styleId="ac">
    <w:name w:val="Текст выноски Знак"/>
    <w:basedOn w:val="a0"/>
    <w:link w:val="ab"/>
    <w:semiHidden/>
    <w:locked/>
    <w:rsid w:val="007771A7"/>
    <w:rPr>
      <w:rFonts w:ascii="Tahoma" w:hAnsi="Tahoma" w:cs="Tahoma"/>
      <w:sz w:val="16"/>
      <w:szCs w:val="16"/>
    </w:rPr>
  </w:style>
  <w:style w:type="paragraph" w:customStyle="1" w:styleId="ConsPlusNormal">
    <w:name w:val="ConsPlusNormal"/>
    <w:uiPriority w:val="99"/>
    <w:rsid w:val="003C4D42"/>
    <w:pPr>
      <w:widowControl w:val="0"/>
      <w:autoSpaceDE w:val="0"/>
      <w:autoSpaceDN w:val="0"/>
      <w:adjustRightInd w:val="0"/>
      <w:ind w:firstLine="720"/>
    </w:pPr>
    <w:rPr>
      <w:rFonts w:ascii="Arial" w:hAnsi="Arial" w:cs="Arial"/>
      <w:sz w:val="20"/>
      <w:szCs w:val="20"/>
    </w:rPr>
  </w:style>
  <w:style w:type="paragraph" w:customStyle="1" w:styleId="ConsNonformat">
    <w:name w:val="ConsNonformat"/>
    <w:rsid w:val="00FA61CF"/>
    <w:pPr>
      <w:widowControl w:val="0"/>
      <w:autoSpaceDE w:val="0"/>
      <w:autoSpaceDN w:val="0"/>
      <w:adjustRightInd w:val="0"/>
      <w:ind w:right="19772"/>
    </w:pPr>
    <w:rPr>
      <w:rFonts w:ascii="Courier New" w:hAnsi="Courier New" w:cs="Courier New"/>
      <w:sz w:val="16"/>
      <w:szCs w:val="16"/>
    </w:rPr>
  </w:style>
  <w:style w:type="paragraph" w:customStyle="1" w:styleId="ConsPlusTitle">
    <w:name w:val="ConsPlusTitle"/>
    <w:rsid w:val="00FA61CF"/>
    <w:pPr>
      <w:autoSpaceDE w:val="0"/>
      <w:autoSpaceDN w:val="0"/>
      <w:adjustRightInd w:val="0"/>
    </w:pPr>
    <w:rPr>
      <w:rFonts w:ascii="Arial" w:hAnsi="Arial" w:cs="Arial"/>
      <w:b/>
      <w:bCs/>
      <w:sz w:val="20"/>
      <w:szCs w:val="20"/>
    </w:rPr>
  </w:style>
  <w:style w:type="paragraph" w:styleId="ad">
    <w:name w:val="List Paragraph"/>
    <w:basedOn w:val="a"/>
    <w:uiPriority w:val="99"/>
    <w:qFormat/>
    <w:rsid w:val="00465C76"/>
    <w:pPr>
      <w:ind w:left="720"/>
    </w:pPr>
  </w:style>
  <w:style w:type="paragraph" w:customStyle="1" w:styleId="ConsPlusCell">
    <w:name w:val="ConsPlusCell"/>
    <w:rsid w:val="000E0EA4"/>
    <w:pPr>
      <w:widowControl w:val="0"/>
      <w:autoSpaceDE w:val="0"/>
      <w:autoSpaceDN w:val="0"/>
      <w:adjustRightInd w:val="0"/>
    </w:pPr>
    <w:rPr>
      <w:rFonts w:ascii="Arial" w:hAnsi="Arial" w:cs="Arial"/>
      <w:sz w:val="20"/>
      <w:szCs w:val="20"/>
    </w:rPr>
  </w:style>
  <w:style w:type="paragraph" w:styleId="ae">
    <w:name w:val="footnote text"/>
    <w:basedOn w:val="a"/>
    <w:link w:val="af"/>
    <w:semiHidden/>
    <w:rsid w:val="000E0EA4"/>
    <w:rPr>
      <w:sz w:val="20"/>
      <w:szCs w:val="20"/>
    </w:rPr>
  </w:style>
  <w:style w:type="character" w:customStyle="1" w:styleId="af">
    <w:name w:val="Текст сноски Знак"/>
    <w:basedOn w:val="a0"/>
    <w:link w:val="ae"/>
    <w:semiHidden/>
    <w:locked/>
    <w:rsid w:val="000E0EA4"/>
  </w:style>
  <w:style w:type="character" w:styleId="af0">
    <w:name w:val="footnote reference"/>
    <w:basedOn w:val="a0"/>
    <w:uiPriority w:val="99"/>
    <w:semiHidden/>
    <w:rsid w:val="000E0EA4"/>
    <w:rPr>
      <w:vertAlign w:val="superscript"/>
    </w:rPr>
  </w:style>
  <w:style w:type="character" w:styleId="af1">
    <w:name w:val="Strong"/>
    <w:basedOn w:val="a0"/>
    <w:qFormat/>
    <w:rsid w:val="000E0EA4"/>
    <w:rPr>
      <w:b/>
      <w:bCs/>
    </w:rPr>
  </w:style>
  <w:style w:type="character" w:styleId="af2">
    <w:name w:val="Hyperlink"/>
    <w:basedOn w:val="a0"/>
    <w:rsid w:val="008A1AF8"/>
    <w:rPr>
      <w:color w:val="0000FF"/>
      <w:u w:val="single"/>
    </w:rPr>
  </w:style>
  <w:style w:type="character" w:customStyle="1" w:styleId="Normal">
    <w:name w:val="Normal Знак"/>
    <w:link w:val="11"/>
    <w:locked/>
    <w:rsid w:val="001C34DC"/>
    <w:rPr>
      <w:sz w:val="22"/>
      <w:szCs w:val="22"/>
      <w:lang w:val="ru-RU" w:eastAsia="ru-RU"/>
    </w:rPr>
  </w:style>
  <w:style w:type="paragraph" w:customStyle="1" w:styleId="11">
    <w:name w:val="Обычный1"/>
    <w:link w:val="Normal"/>
    <w:rsid w:val="001C34DC"/>
    <w:pPr>
      <w:widowControl w:val="0"/>
      <w:snapToGrid w:val="0"/>
      <w:spacing w:line="300" w:lineRule="auto"/>
      <w:ind w:firstLine="700"/>
      <w:jc w:val="both"/>
    </w:pPr>
  </w:style>
  <w:style w:type="paragraph" w:styleId="af3">
    <w:name w:val="footer"/>
    <w:basedOn w:val="a"/>
    <w:link w:val="af4"/>
    <w:rsid w:val="00BB5536"/>
    <w:pPr>
      <w:tabs>
        <w:tab w:val="center" w:pos="4677"/>
        <w:tab w:val="right" w:pos="9355"/>
      </w:tabs>
    </w:pPr>
  </w:style>
  <w:style w:type="character" w:customStyle="1" w:styleId="af4">
    <w:name w:val="Нижний колонтитул Знак"/>
    <w:basedOn w:val="a0"/>
    <w:link w:val="af3"/>
    <w:locked/>
    <w:rsid w:val="00BB5536"/>
    <w:rPr>
      <w:sz w:val="28"/>
      <w:szCs w:val="28"/>
    </w:rPr>
  </w:style>
  <w:style w:type="character" w:customStyle="1" w:styleId="pagesindoccountinformation">
    <w:name w:val="pagesindoccount information"/>
    <w:basedOn w:val="a0"/>
    <w:rsid w:val="00D87B51"/>
  </w:style>
  <w:style w:type="paragraph" w:customStyle="1" w:styleId="FORMATTEXT">
    <w:name w:val=".FORMATTEXT"/>
    <w:rsid w:val="00536134"/>
    <w:pPr>
      <w:widowControl w:val="0"/>
      <w:autoSpaceDE w:val="0"/>
      <w:autoSpaceDN w:val="0"/>
      <w:adjustRightInd w:val="0"/>
    </w:pPr>
    <w:rPr>
      <w:sz w:val="24"/>
      <w:szCs w:val="24"/>
    </w:rPr>
  </w:style>
  <w:style w:type="paragraph" w:customStyle="1" w:styleId="HEADERTEXT">
    <w:name w:val=".HEADERTEXT"/>
    <w:rsid w:val="00536134"/>
    <w:pPr>
      <w:widowControl w:val="0"/>
      <w:autoSpaceDE w:val="0"/>
      <w:autoSpaceDN w:val="0"/>
      <w:adjustRightInd w:val="0"/>
    </w:pPr>
    <w:rPr>
      <w:rFonts w:ascii="Arial" w:hAnsi="Arial" w:cs="Arial"/>
      <w:color w:val="2B4279"/>
    </w:rPr>
  </w:style>
  <w:style w:type="character" w:customStyle="1" w:styleId="23">
    <w:name w:val="Гиперссылка2"/>
    <w:basedOn w:val="a0"/>
    <w:rsid w:val="00F84F22"/>
    <w:rPr>
      <w:color w:val="auto"/>
      <w:sz w:val="17"/>
      <w:szCs w:val="17"/>
      <w:u w:val="none"/>
      <w:effect w:val="none"/>
    </w:rPr>
  </w:style>
  <w:style w:type="paragraph" w:customStyle="1" w:styleId="110">
    <w:name w:val="Знак Знак Знак1 Знак Знак Знак1 Знак Знак Знак Знак Знак"/>
    <w:basedOn w:val="a"/>
    <w:uiPriority w:val="99"/>
    <w:rsid w:val="00F84F22"/>
    <w:pPr>
      <w:suppressAutoHyphens/>
      <w:spacing w:before="100" w:beforeAutospacing="1" w:after="100" w:afterAutospacing="1"/>
    </w:pPr>
    <w:rPr>
      <w:rFonts w:ascii="Tahoma" w:hAnsi="Tahoma" w:cs="Tahoma"/>
      <w:kern w:val="2"/>
      <w:sz w:val="20"/>
      <w:szCs w:val="20"/>
      <w:lang w:val="en-US" w:eastAsia="en-US"/>
    </w:rPr>
  </w:style>
  <w:style w:type="paragraph" w:customStyle="1" w:styleId="consplusnormal0">
    <w:name w:val="consplusnormal"/>
    <w:basedOn w:val="a"/>
    <w:rsid w:val="00F84F22"/>
    <w:pPr>
      <w:autoSpaceDE w:val="0"/>
      <w:autoSpaceDN w:val="0"/>
    </w:pPr>
    <w:rPr>
      <w:rFonts w:ascii="Arial" w:hAnsi="Arial" w:cs="Arial"/>
      <w:sz w:val="16"/>
      <w:szCs w:val="16"/>
    </w:rPr>
  </w:style>
  <w:style w:type="paragraph" w:customStyle="1" w:styleId="111">
    <w:name w:val="Знак Знак Знак1 Знак Знак Знак1 Знак Знак Знак Знак Знак Знак Знак Знак"/>
    <w:basedOn w:val="a"/>
    <w:rsid w:val="00F84F22"/>
    <w:pPr>
      <w:spacing w:before="100" w:beforeAutospacing="1" w:after="100" w:afterAutospacing="1"/>
    </w:pPr>
    <w:rPr>
      <w:rFonts w:ascii="Tahoma" w:hAnsi="Tahoma" w:cs="Tahoma"/>
      <w:sz w:val="20"/>
      <w:szCs w:val="20"/>
      <w:lang w:val="en-US" w:eastAsia="en-US"/>
    </w:rPr>
  </w:style>
  <w:style w:type="paragraph" w:customStyle="1" w:styleId="Default">
    <w:name w:val="Default"/>
    <w:rsid w:val="00760B00"/>
    <w:pPr>
      <w:autoSpaceDE w:val="0"/>
      <w:autoSpaceDN w:val="0"/>
      <w:adjustRightInd w:val="0"/>
    </w:pPr>
    <w:rPr>
      <w:color w:val="000000"/>
      <w:sz w:val="24"/>
      <w:szCs w:val="24"/>
    </w:rPr>
  </w:style>
  <w:style w:type="table" w:styleId="af5">
    <w:name w:val="Table Grid"/>
    <w:basedOn w:val="a1"/>
    <w:uiPriority w:val="59"/>
    <w:rsid w:val="00FD2EF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411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4212">
      <w:bodyDiv w:val="1"/>
      <w:marLeft w:val="0"/>
      <w:marRight w:val="0"/>
      <w:marTop w:val="0"/>
      <w:marBottom w:val="0"/>
      <w:divBdr>
        <w:top w:val="none" w:sz="0" w:space="0" w:color="auto"/>
        <w:left w:val="none" w:sz="0" w:space="0" w:color="auto"/>
        <w:bottom w:val="none" w:sz="0" w:space="0" w:color="auto"/>
        <w:right w:val="none" w:sz="0" w:space="0" w:color="auto"/>
      </w:divBdr>
    </w:div>
    <w:div w:id="444737563">
      <w:bodyDiv w:val="1"/>
      <w:marLeft w:val="0"/>
      <w:marRight w:val="0"/>
      <w:marTop w:val="0"/>
      <w:marBottom w:val="0"/>
      <w:divBdr>
        <w:top w:val="none" w:sz="0" w:space="0" w:color="auto"/>
        <w:left w:val="none" w:sz="0" w:space="0" w:color="auto"/>
        <w:bottom w:val="none" w:sz="0" w:space="0" w:color="auto"/>
        <w:right w:val="none" w:sz="0" w:space="0" w:color="auto"/>
      </w:divBdr>
    </w:div>
    <w:div w:id="490171412">
      <w:marLeft w:val="0"/>
      <w:marRight w:val="0"/>
      <w:marTop w:val="0"/>
      <w:marBottom w:val="0"/>
      <w:divBdr>
        <w:top w:val="none" w:sz="0" w:space="0" w:color="auto"/>
        <w:left w:val="none" w:sz="0" w:space="0" w:color="auto"/>
        <w:bottom w:val="none" w:sz="0" w:space="0" w:color="auto"/>
        <w:right w:val="none" w:sz="0" w:space="0" w:color="auto"/>
      </w:divBdr>
    </w:div>
    <w:div w:id="490171413">
      <w:marLeft w:val="0"/>
      <w:marRight w:val="0"/>
      <w:marTop w:val="0"/>
      <w:marBottom w:val="0"/>
      <w:divBdr>
        <w:top w:val="none" w:sz="0" w:space="0" w:color="auto"/>
        <w:left w:val="none" w:sz="0" w:space="0" w:color="auto"/>
        <w:bottom w:val="none" w:sz="0" w:space="0" w:color="auto"/>
        <w:right w:val="none" w:sz="0" w:space="0" w:color="auto"/>
      </w:divBdr>
    </w:div>
    <w:div w:id="490171414">
      <w:marLeft w:val="0"/>
      <w:marRight w:val="0"/>
      <w:marTop w:val="0"/>
      <w:marBottom w:val="0"/>
      <w:divBdr>
        <w:top w:val="none" w:sz="0" w:space="0" w:color="auto"/>
        <w:left w:val="none" w:sz="0" w:space="0" w:color="auto"/>
        <w:bottom w:val="none" w:sz="0" w:space="0" w:color="auto"/>
        <w:right w:val="none" w:sz="0" w:space="0" w:color="auto"/>
      </w:divBdr>
    </w:div>
    <w:div w:id="490171415">
      <w:marLeft w:val="0"/>
      <w:marRight w:val="0"/>
      <w:marTop w:val="0"/>
      <w:marBottom w:val="0"/>
      <w:divBdr>
        <w:top w:val="none" w:sz="0" w:space="0" w:color="auto"/>
        <w:left w:val="none" w:sz="0" w:space="0" w:color="auto"/>
        <w:bottom w:val="none" w:sz="0" w:space="0" w:color="auto"/>
        <w:right w:val="none" w:sz="0" w:space="0" w:color="auto"/>
      </w:divBdr>
    </w:div>
    <w:div w:id="490171416">
      <w:marLeft w:val="0"/>
      <w:marRight w:val="0"/>
      <w:marTop w:val="0"/>
      <w:marBottom w:val="0"/>
      <w:divBdr>
        <w:top w:val="none" w:sz="0" w:space="0" w:color="auto"/>
        <w:left w:val="none" w:sz="0" w:space="0" w:color="auto"/>
        <w:bottom w:val="none" w:sz="0" w:space="0" w:color="auto"/>
        <w:right w:val="none" w:sz="0" w:space="0" w:color="auto"/>
      </w:divBdr>
    </w:div>
    <w:div w:id="490171417">
      <w:marLeft w:val="0"/>
      <w:marRight w:val="0"/>
      <w:marTop w:val="0"/>
      <w:marBottom w:val="0"/>
      <w:divBdr>
        <w:top w:val="none" w:sz="0" w:space="0" w:color="auto"/>
        <w:left w:val="none" w:sz="0" w:space="0" w:color="auto"/>
        <w:bottom w:val="none" w:sz="0" w:space="0" w:color="auto"/>
        <w:right w:val="none" w:sz="0" w:space="0" w:color="auto"/>
      </w:divBdr>
    </w:div>
    <w:div w:id="490171418">
      <w:marLeft w:val="0"/>
      <w:marRight w:val="0"/>
      <w:marTop w:val="0"/>
      <w:marBottom w:val="0"/>
      <w:divBdr>
        <w:top w:val="none" w:sz="0" w:space="0" w:color="auto"/>
        <w:left w:val="none" w:sz="0" w:space="0" w:color="auto"/>
        <w:bottom w:val="none" w:sz="0" w:space="0" w:color="auto"/>
        <w:right w:val="none" w:sz="0" w:space="0" w:color="auto"/>
      </w:divBdr>
    </w:div>
    <w:div w:id="490171419">
      <w:marLeft w:val="0"/>
      <w:marRight w:val="0"/>
      <w:marTop w:val="0"/>
      <w:marBottom w:val="0"/>
      <w:divBdr>
        <w:top w:val="none" w:sz="0" w:space="0" w:color="auto"/>
        <w:left w:val="none" w:sz="0" w:space="0" w:color="auto"/>
        <w:bottom w:val="none" w:sz="0" w:space="0" w:color="auto"/>
        <w:right w:val="none" w:sz="0" w:space="0" w:color="auto"/>
      </w:divBdr>
    </w:div>
    <w:div w:id="490171420">
      <w:marLeft w:val="0"/>
      <w:marRight w:val="0"/>
      <w:marTop w:val="0"/>
      <w:marBottom w:val="0"/>
      <w:divBdr>
        <w:top w:val="none" w:sz="0" w:space="0" w:color="auto"/>
        <w:left w:val="none" w:sz="0" w:space="0" w:color="auto"/>
        <w:bottom w:val="none" w:sz="0" w:space="0" w:color="auto"/>
        <w:right w:val="none" w:sz="0" w:space="0" w:color="auto"/>
      </w:divBdr>
    </w:div>
    <w:div w:id="490171421">
      <w:marLeft w:val="0"/>
      <w:marRight w:val="0"/>
      <w:marTop w:val="0"/>
      <w:marBottom w:val="0"/>
      <w:divBdr>
        <w:top w:val="none" w:sz="0" w:space="0" w:color="auto"/>
        <w:left w:val="none" w:sz="0" w:space="0" w:color="auto"/>
        <w:bottom w:val="none" w:sz="0" w:space="0" w:color="auto"/>
        <w:right w:val="none" w:sz="0" w:space="0" w:color="auto"/>
      </w:divBdr>
    </w:div>
    <w:div w:id="490171422">
      <w:marLeft w:val="0"/>
      <w:marRight w:val="0"/>
      <w:marTop w:val="0"/>
      <w:marBottom w:val="0"/>
      <w:divBdr>
        <w:top w:val="none" w:sz="0" w:space="0" w:color="auto"/>
        <w:left w:val="none" w:sz="0" w:space="0" w:color="auto"/>
        <w:bottom w:val="none" w:sz="0" w:space="0" w:color="auto"/>
        <w:right w:val="none" w:sz="0" w:space="0" w:color="auto"/>
      </w:divBdr>
    </w:div>
    <w:div w:id="490171423">
      <w:marLeft w:val="0"/>
      <w:marRight w:val="0"/>
      <w:marTop w:val="0"/>
      <w:marBottom w:val="0"/>
      <w:divBdr>
        <w:top w:val="none" w:sz="0" w:space="0" w:color="auto"/>
        <w:left w:val="none" w:sz="0" w:space="0" w:color="auto"/>
        <w:bottom w:val="none" w:sz="0" w:space="0" w:color="auto"/>
        <w:right w:val="none" w:sz="0" w:space="0" w:color="auto"/>
      </w:divBdr>
    </w:div>
    <w:div w:id="490171424">
      <w:marLeft w:val="0"/>
      <w:marRight w:val="0"/>
      <w:marTop w:val="0"/>
      <w:marBottom w:val="0"/>
      <w:divBdr>
        <w:top w:val="none" w:sz="0" w:space="0" w:color="auto"/>
        <w:left w:val="none" w:sz="0" w:space="0" w:color="auto"/>
        <w:bottom w:val="none" w:sz="0" w:space="0" w:color="auto"/>
        <w:right w:val="none" w:sz="0" w:space="0" w:color="auto"/>
      </w:divBdr>
    </w:div>
    <w:div w:id="490171425">
      <w:marLeft w:val="0"/>
      <w:marRight w:val="0"/>
      <w:marTop w:val="0"/>
      <w:marBottom w:val="0"/>
      <w:divBdr>
        <w:top w:val="none" w:sz="0" w:space="0" w:color="auto"/>
        <w:left w:val="none" w:sz="0" w:space="0" w:color="auto"/>
        <w:bottom w:val="none" w:sz="0" w:space="0" w:color="auto"/>
        <w:right w:val="none" w:sz="0" w:space="0" w:color="auto"/>
      </w:divBdr>
    </w:div>
    <w:div w:id="490171426">
      <w:marLeft w:val="0"/>
      <w:marRight w:val="0"/>
      <w:marTop w:val="0"/>
      <w:marBottom w:val="0"/>
      <w:divBdr>
        <w:top w:val="none" w:sz="0" w:space="0" w:color="auto"/>
        <w:left w:val="none" w:sz="0" w:space="0" w:color="auto"/>
        <w:bottom w:val="none" w:sz="0" w:space="0" w:color="auto"/>
        <w:right w:val="none" w:sz="0" w:space="0" w:color="auto"/>
      </w:divBdr>
    </w:div>
    <w:div w:id="490171427">
      <w:marLeft w:val="0"/>
      <w:marRight w:val="0"/>
      <w:marTop w:val="0"/>
      <w:marBottom w:val="0"/>
      <w:divBdr>
        <w:top w:val="none" w:sz="0" w:space="0" w:color="auto"/>
        <w:left w:val="none" w:sz="0" w:space="0" w:color="auto"/>
        <w:bottom w:val="none" w:sz="0" w:space="0" w:color="auto"/>
        <w:right w:val="none" w:sz="0" w:space="0" w:color="auto"/>
      </w:divBdr>
    </w:div>
    <w:div w:id="490171428">
      <w:marLeft w:val="0"/>
      <w:marRight w:val="0"/>
      <w:marTop w:val="0"/>
      <w:marBottom w:val="0"/>
      <w:divBdr>
        <w:top w:val="none" w:sz="0" w:space="0" w:color="auto"/>
        <w:left w:val="none" w:sz="0" w:space="0" w:color="auto"/>
        <w:bottom w:val="none" w:sz="0" w:space="0" w:color="auto"/>
        <w:right w:val="none" w:sz="0" w:space="0" w:color="auto"/>
      </w:divBdr>
    </w:div>
    <w:div w:id="490171429">
      <w:marLeft w:val="0"/>
      <w:marRight w:val="0"/>
      <w:marTop w:val="0"/>
      <w:marBottom w:val="0"/>
      <w:divBdr>
        <w:top w:val="none" w:sz="0" w:space="0" w:color="auto"/>
        <w:left w:val="none" w:sz="0" w:space="0" w:color="auto"/>
        <w:bottom w:val="none" w:sz="0" w:space="0" w:color="auto"/>
        <w:right w:val="none" w:sz="0" w:space="0" w:color="auto"/>
      </w:divBdr>
    </w:div>
    <w:div w:id="490171430">
      <w:marLeft w:val="0"/>
      <w:marRight w:val="0"/>
      <w:marTop w:val="0"/>
      <w:marBottom w:val="0"/>
      <w:divBdr>
        <w:top w:val="none" w:sz="0" w:space="0" w:color="auto"/>
        <w:left w:val="none" w:sz="0" w:space="0" w:color="auto"/>
        <w:bottom w:val="none" w:sz="0" w:space="0" w:color="auto"/>
        <w:right w:val="none" w:sz="0" w:space="0" w:color="auto"/>
      </w:divBdr>
    </w:div>
    <w:div w:id="490171431">
      <w:marLeft w:val="0"/>
      <w:marRight w:val="0"/>
      <w:marTop w:val="0"/>
      <w:marBottom w:val="0"/>
      <w:divBdr>
        <w:top w:val="none" w:sz="0" w:space="0" w:color="auto"/>
        <w:left w:val="none" w:sz="0" w:space="0" w:color="auto"/>
        <w:bottom w:val="none" w:sz="0" w:space="0" w:color="auto"/>
        <w:right w:val="none" w:sz="0" w:space="0" w:color="auto"/>
      </w:divBdr>
    </w:div>
    <w:div w:id="490171432">
      <w:marLeft w:val="0"/>
      <w:marRight w:val="0"/>
      <w:marTop w:val="0"/>
      <w:marBottom w:val="0"/>
      <w:divBdr>
        <w:top w:val="none" w:sz="0" w:space="0" w:color="auto"/>
        <w:left w:val="none" w:sz="0" w:space="0" w:color="auto"/>
        <w:bottom w:val="none" w:sz="0" w:space="0" w:color="auto"/>
        <w:right w:val="none" w:sz="0" w:space="0" w:color="auto"/>
      </w:divBdr>
    </w:div>
    <w:div w:id="490171433">
      <w:marLeft w:val="0"/>
      <w:marRight w:val="0"/>
      <w:marTop w:val="0"/>
      <w:marBottom w:val="0"/>
      <w:divBdr>
        <w:top w:val="none" w:sz="0" w:space="0" w:color="auto"/>
        <w:left w:val="none" w:sz="0" w:space="0" w:color="auto"/>
        <w:bottom w:val="none" w:sz="0" w:space="0" w:color="auto"/>
        <w:right w:val="none" w:sz="0" w:space="0" w:color="auto"/>
      </w:divBdr>
    </w:div>
    <w:div w:id="490171434">
      <w:marLeft w:val="0"/>
      <w:marRight w:val="0"/>
      <w:marTop w:val="0"/>
      <w:marBottom w:val="0"/>
      <w:divBdr>
        <w:top w:val="none" w:sz="0" w:space="0" w:color="auto"/>
        <w:left w:val="none" w:sz="0" w:space="0" w:color="auto"/>
        <w:bottom w:val="none" w:sz="0" w:space="0" w:color="auto"/>
        <w:right w:val="none" w:sz="0" w:space="0" w:color="auto"/>
      </w:divBdr>
    </w:div>
    <w:div w:id="490171435">
      <w:marLeft w:val="0"/>
      <w:marRight w:val="0"/>
      <w:marTop w:val="0"/>
      <w:marBottom w:val="0"/>
      <w:divBdr>
        <w:top w:val="none" w:sz="0" w:space="0" w:color="auto"/>
        <w:left w:val="none" w:sz="0" w:space="0" w:color="auto"/>
        <w:bottom w:val="none" w:sz="0" w:space="0" w:color="auto"/>
        <w:right w:val="none" w:sz="0" w:space="0" w:color="auto"/>
      </w:divBdr>
    </w:div>
    <w:div w:id="490171436">
      <w:marLeft w:val="0"/>
      <w:marRight w:val="0"/>
      <w:marTop w:val="0"/>
      <w:marBottom w:val="0"/>
      <w:divBdr>
        <w:top w:val="none" w:sz="0" w:space="0" w:color="auto"/>
        <w:left w:val="none" w:sz="0" w:space="0" w:color="auto"/>
        <w:bottom w:val="none" w:sz="0" w:space="0" w:color="auto"/>
        <w:right w:val="none" w:sz="0" w:space="0" w:color="auto"/>
      </w:divBdr>
    </w:div>
    <w:div w:id="490171437">
      <w:marLeft w:val="0"/>
      <w:marRight w:val="0"/>
      <w:marTop w:val="0"/>
      <w:marBottom w:val="0"/>
      <w:divBdr>
        <w:top w:val="none" w:sz="0" w:space="0" w:color="auto"/>
        <w:left w:val="none" w:sz="0" w:space="0" w:color="auto"/>
        <w:bottom w:val="none" w:sz="0" w:space="0" w:color="auto"/>
        <w:right w:val="none" w:sz="0" w:space="0" w:color="auto"/>
      </w:divBdr>
    </w:div>
    <w:div w:id="490171438">
      <w:marLeft w:val="0"/>
      <w:marRight w:val="0"/>
      <w:marTop w:val="0"/>
      <w:marBottom w:val="0"/>
      <w:divBdr>
        <w:top w:val="none" w:sz="0" w:space="0" w:color="auto"/>
        <w:left w:val="none" w:sz="0" w:space="0" w:color="auto"/>
        <w:bottom w:val="none" w:sz="0" w:space="0" w:color="auto"/>
        <w:right w:val="none" w:sz="0" w:space="0" w:color="auto"/>
      </w:divBdr>
    </w:div>
    <w:div w:id="490171439">
      <w:marLeft w:val="0"/>
      <w:marRight w:val="0"/>
      <w:marTop w:val="0"/>
      <w:marBottom w:val="0"/>
      <w:divBdr>
        <w:top w:val="none" w:sz="0" w:space="0" w:color="auto"/>
        <w:left w:val="none" w:sz="0" w:space="0" w:color="auto"/>
        <w:bottom w:val="none" w:sz="0" w:space="0" w:color="auto"/>
        <w:right w:val="none" w:sz="0" w:space="0" w:color="auto"/>
      </w:divBdr>
    </w:div>
    <w:div w:id="490171440">
      <w:marLeft w:val="0"/>
      <w:marRight w:val="0"/>
      <w:marTop w:val="0"/>
      <w:marBottom w:val="0"/>
      <w:divBdr>
        <w:top w:val="none" w:sz="0" w:space="0" w:color="auto"/>
        <w:left w:val="none" w:sz="0" w:space="0" w:color="auto"/>
        <w:bottom w:val="none" w:sz="0" w:space="0" w:color="auto"/>
        <w:right w:val="none" w:sz="0" w:space="0" w:color="auto"/>
      </w:divBdr>
    </w:div>
    <w:div w:id="490171441">
      <w:marLeft w:val="0"/>
      <w:marRight w:val="0"/>
      <w:marTop w:val="0"/>
      <w:marBottom w:val="0"/>
      <w:divBdr>
        <w:top w:val="none" w:sz="0" w:space="0" w:color="auto"/>
        <w:left w:val="none" w:sz="0" w:space="0" w:color="auto"/>
        <w:bottom w:val="none" w:sz="0" w:space="0" w:color="auto"/>
        <w:right w:val="none" w:sz="0" w:space="0" w:color="auto"/>
      </w:divBdr>
    </w:div>
    <w:div w:id="490171442">
      <w:marLeft w:val="0"/>
      <w:marRight w:val="0"/>
      <w:marTop w:val="0"/>
      <w:marBottom w:val="0"/>
      <w:divBdr>
        <w:top w:val="none" w:sz="0" w:space="0" w:color="auto"/>
        <w:left w:val="none" w:sz="0" w:space="0" w:color="auto"/>
        <w:bottom w:val="none" w:sz="0" w:space="0" w:color="auto"/>
        <w:right w:val="none" w:sz="0" w:space="0" w:color="auto"/>
      </w:divBdr>
    </w:div>
    <w:div w:id="490171443">
      <w:marLeft w:val="0"/>
      <w:marRight w:val="0"/>
      <w:marTop w:val="0"/>
      <w:marBottom w:val="0"/>
      <w:divBdr>
        <w:top w:val="none" w:sz="0" w:space="0" w:color="auto"/>
        <w:left w:val="none" w:sz="0" w:space="0" w:color="auto"/>
        <w:bottom w:val="none" w:sz="0" w:space="0" w:color="auto"/>
        <w:right w:val="none" w:sz="0" w:space="0" w:color="auto"/>
      </w:divBdr>
    </w:div>
    <w:div w:id="490171444">
      <w:marLeft w:val="0"/>
      <w:marRight w:val="0"/>
      <w:marTop w:val="0"/>
      <w:marBottom w:val="0"/>
      <w:divBdr>
        <w:top w:val="none" w:sz="0" w:space="0" w:color="auto"/>
        <w:left w:val="none" w:sz="0" w:space="0" w:color="auto"/>
        <w:bottom w:val="none" w:sz="0" w:space="0" w:color="auto"/>
        <w:right w:val="none" w:sz="0" w:space="0" w:color="auto"/>
      </w:divBdr>
    </w:div>
    <w:div w:id="490171445">
      <w:marLeft w:val="0"/>
      <w:marRight w:val="0"/>
      <w:marTop w:val="0"/>
      <w:marBottom w:val="0"/>
      <w:divBdr>
        <w:top w:val="none" w:sz="0" w:space="0" w:color="auto"/>
        <w:left w:val="none" w:sz="0" w:space="0" w:color="auto"/>
        <w:bottom w:val="none" w:sz="0" w:space="0" w:color="auto"/>
        <w:right w:val="none" w:sz="0" w:space="0" w:color="auto"/>
      </w:divBdr>
    </w:div>
    <w:div w:id="490171446">
      <w:marLeft w:val="0"/>
      <w:marRight w:val="0"/>
      <w:marTop w:val="0"/>
      <w:marBottom w:val="0"/>
      <w:divBdr>
        <w:top w:val="none" w:sz="0" w:space="0" w:color="auto"/>
        <w:left w:val="none" w:sz="0" w:space="0" w:color="auto"/>
        <w:bottom w:val="none" w:sz="0" w:space="0" w:color="auto"/>
        <w:right w:val="none" w:sz="0" w:space="0" w:color="auto"/>
      </w:divBdr>
    </w:div>
    <w:div w:id="490171447">
      <w:marLeft w:val="0"/>
      <w:marRight w:val="0"/>
      <w:marTop w:val="0"/>
      <w:marBottom w:val="0"/>
      <w:divBdr>
        <w:top w:val="none" w:sz="0" w:space="0" w:color="auto"/>
        <w:left w:val="none" w:sz="0" w:space="0" w:color="auto"/>
        <w:bottom w:val="none" w:sz="0" w:space="0" w:color="auto"/>
        <w:right w:val="none" w:sz="0" w:space="0" w:color="auto"/>
      </w:divBdr>
    </w:div>
    <w:div w:id="490171448">
      <w:marLeft w:val="0"/>
      <w:marRight w:val="0"/>
      <w:marTop w:val="0"/>
      <w:marBottom w:val="0"/>
      <w:divBdr>
        <w:top w:val="none" w:sz="0" w:space="0" w:color="auto"/>
        <w:left w:val="none" w:sz="0" w:space="0" w:color="auto"/>
        <w:bottom w:val="none" w:sz="0" w:space="0" w:color="auto"/>
        <w:right w:val="none" w:sz="0" w:space="0" w:color="auto"/>
      </w:divBdr>
    </w:div>
    <w:div w:id="490171449">
      <w:marLeft w:val="0"/>
      <w:marRight w:val="0"/>
      <w:marTop w:val="0"/>
      <w:marBottom w:val="0"/>
      <w:divBdr>
        <w:top w:val="none" w:sz="0" w:space="0" w:color="auto"/>
        <w:left w:val="none" w:sz="0" w:space="0" w:color="auto"/>
        <w:bottom w:val="none" w:sz="0" w:space="0" w:color="auto"/>
        <w:right w:val="none" w:sz="0" w:space="0" w:color="auto"/>
      </w:divBdr>
    </w:div>
    <w:div w:id="490171450">
      <w:marLeft w:val="0"/>
      <w:marRight w:val="0"/>
      <w:marTop w:val="0"/>
      <w:marBottom w:val="0"/>
      <w:divBdr>
        <w:top w:val="none" w:sz="0" w:space="0" w:color="auto"/>
        <w:left w:val="none" w:sz="0" w:space="0" w:color="auto"/>
        <w:bottom w:val="none" w:sz="0" w:space="0" w:color="auto"/>
        <w:right w:val="none" w:sz="0" w:space="0" w:color="auto"/>
      </w:divBdr>
    </w:div>
    <w:div w:id="490171451">
      <w:marLeft w:val="0"/>
      <w:marRight w:val="0"/>
      <w:marTop w:val="0"/>
      <w:marBottom w:val="0"/>
      <w:divBdr>
        <w:top w:val="none" w:sz="0" w:space="0" w:color="auto"/>
        <w:left w:val="none" w:sz="0" w:space="0" w:color="auto"/>
        <w:bottom w:val="none" w:sz="0" w:space="0" w:color="auto"/>
        <w:right w:val="none" w:sz="0" w:space="0" w:color="auto"/>
      </w:divBdr>
    </w:div>
    <w:div w:id="490171452">
      <w:marLeft w:val="0"/>
      <w:marRight w:val="0"/>
      <w:marTop w:val="0"/>
      <w:marBottom w:val="0"/>
      <w:divBdr>
        <w:top w:val="none" w:sz="0" w:space="0" w:color="auto"/>
        <w:left w:val="none" w:sz="0" w:space="0" w:color="auto"/>
        <w:bottom w:val="none" w:sz="0" w:space="0" w:color="auto"/>
        <w:right w:val="none" w:sz="0" w:space="0" w:color="auto"/>
      </w:divBdr>
    </w:div>
    <w:div w:id="490171453">
      <w:marLeft w:val="0"/>
      <w:marRight w:val="0"/>
      <w:marTop w:val="0"/>
      <w:marBottom w:val="0"/>
      <w:divBdr>
        <w:top w:val="none" w:sz="0" w:space="0" w:color="auto"/>
        <w:left w:val="none" w:sz="0" w:space="0" w:color="auto"/>
        <w:bottom w:val="none" w:sz="0" w:space="0" w:color="auto"/>
        <w:right w:val="none" w:sz="0" w:space="0" w:color="auto"/>
      </w:divBdr>
    </w:div>
    <w:div w:id="490171454">
      <w:marLeft w:val="0"/>
      <w:marRight w:val="0"/>
      <w:marTop w:val="0"/>
      <w:marBottom w:val="0"/>
      <w:divBdr>
        <w:top w:val="none" w:sz="0" w:space="0" w:color="auto"/>
        <w:left w:val="none" w:sz="0" w:space="0" w:color="auto"/>
        <w:bottom w:val="none" w:sz="0" w:space="0" w:color="auto"/>
        <w:right w:val="none" w:sz="0" w:space="0" w:color="auto"/>
      </w:divBdr>
    </w:div>
    <w:div w:id="490171455">
      <w:marLeft w:val="0"/>
      <w:marRight w:val="0"/>
      <w:marTop w:val="0"/>
      <w:marBottom w:val="0"/>
      <w:divBdr>
        <w:top w:val="none" w:sz="0" w:space="0" w:color="auto"/>
        <w:left w:val="none" w:sz="0" w:space="0" w:color="auto"/>
        <w:bottom w:val="none" w:sz="0" w:space="0" w:color="auto"/>
        <w:right w:val="none" w:sz="0" w:space="0" w:color="auto"/>
      </w:divBdr>
    </w:div>
    <w:div w:id="490171456">
      <w:marLeft w:val="0"/>
      <w:marRight w:val="0"/>
      <w:marTop w:val="0"/>
      <w:marBottom w:val="0"/>
      <w:divBdr>
        <w:top w:val="none" w:sz="0" w:space="0" w:color="auto"/>
        <w:left w:val="none" w:sz="0" w:space="0" w:color="auto"/>
        <w:bottom w:val="none" w:sz="0" w:space="0" w:color="auto"/>
        <w:right w:val="none" w:sz="0" w:space="0" w:color="auto"/>
      </w:divBdr>
    </w:div>
    <w:div w:id="490171457">
      <w:marLeft w:val="0"/>
      <w:marRight w:val="0"/>
      <w:marTop w:val="0"/>
      <w:marBottom w:val="0"/>
      <w:divBdr>
        <w:top w:val="none" w:sz="0" w:space="0" w:color="auto"/>
        <w:left w:val="none" w:sz="0" w:space="0" w:color="auto"/>
        <w:bottom w:val="none" w:sz="0" w:space="0" w:color="auto"/>
        <w:right w:val="none" w:sz="0" w:space="0" w:color="auto"/>
      </w:divBdr>
    </w:div>
    <w:div w:id="490171458">
      <w:marLeft w:val="0"/>
      <w:marRight w:val="0"/>
      <w:marTop w:val="0"/>
      <w:marBottom w:val="0"/>
      <w:divBdr>
        <w:top w:val="none" w:sz="0" w:space="0" w:color="auto"/>
        <w:left w:val="none" w:sz="0" w:space="0" w:color="auto"/>
        <w:bottom w:val="none" w:sz="0" w:space="0" w:color="auto"/>
        <w:right w:val="none" w:sz="0" w:space="0" w:color="auto"/>
      </w:divBdr>
    </w:div>
    <w:div w:id="490171459">
      <w:marLeft w:val="0"/>
      <w:marRight w:val="0"/>
      <w:marTop w:val="0"/>
      <w:marBottom w:val="0"/>
      <w:divBdr>
        <w:top w:val="none" w:sz="0" w:space="0" w:color="auto"/>
        <w:left w:val="none" w:sz="0" w:space="0" w:color="auto"/>
        <w:bottom w:val="none" w:sz="0" w:space="0" w:color="auto"/>
        <w:right w:val="none" w:sz="0" w:space="0" w:color="auto"/>
      </w:divBdr>
    </w:div>
    <w:div w:id="490171460">
      <w:marLeft w:val="0"/>
      <w:marRight w:val="0"/>
      <w:marTop w:val="0"/>
      <w:marBottom w:val="0"/>
      <w:divBdr>
        <w:top w:val="none" w:sz="0" w:space="0" w:color="auto"/>
        <w:left w:val="none" w:sz="0" w:space="0" w:color="auto"/>
        <w:bottom w:val="none" w:sz="0" w:space="0" w:color="auto"/>
        <w:right w:val="none" w:sz="0" w:space="0" w:color="auto"/>
      </w:divBdr>
    </w:div>
    <w:div w:id="490171461">
      <w:marLeft w:val="0"/>
      <w:marRight w:val="0"/>
      <w:marTop w:val="0"/>
      <w:marBottom w:val="0"/>
      <w:divBdr>
        <w:top w:val="none" w:sz="0" w:space="0" w:color="auto"/>
        <w:left w:val="none" w:sz="0" w:space="0" w:color="auto"/>
        <w:bottom w:val="none" w:sz="0" w:space="0" w:color="auto"/>
        <w:right w:val="none" w:sz="0" w:space="0" w:color="auto"/>
      </w:divBdr>
    </w:div>
    <w:div w:id="490171462">
      <w:marLeft w:val="0"/>
      <w:marRight w:val="0"/>
      <w:marTop w:val="0"/>
      <w:marBottom w:val="0"/>
      <w:divBdr>
        <w:top w:val="none" w:sz="0" w:space="0" w:color="auto"/>
        <w:left w:val="none" w:sz="0" w:space="0" w:color="auto"/>
        <w:bottom w:val="none" w:sz="0" w:space="0" w:color="auto"/>
        <w:right w:val="none" w:sz="0" w:space="0" w:color="auto"/>
      </w:divBdr>
    </w:div>
    <w:div w:id="490171463">
      <w:marLeft w:val="0"/>
      <w:marRight w:val="0"/>
      <w:marTop w:val="0"/>
      <w:marBottom w:val="0"/>
      <w:divBdr>
        <w:top w:val="none" w:sz="0" w:space="0" w:color="auto"/>
        <w:left w:val="none" w:sz="0" w:space="0" w:color="auto"/>
        <w:bottom w:val="none" w:sz="0" w:space="0" w:color="auto"/>
        <w:right w:val="none" w:sz="0" w:space="0" w:color="auto"/>
      </w:divBdr>
    </w:div>
    <w:div w:id="490171464">
      <w:marLeft w:val="0"/>
      <w:marRight w:val="0"/>
      <w:marTop w:val="0"/>
      <w:marBottom w:val="0"/>
      <w:divBdr>
        <w:top w:val="none" w:sz="0" w:space="0" w:color="auto"/>
        <w:left w:val="none" w:sz="0" w:space="0" w:color="auto"/>
        <w:bottom w:val="none" w:sz="0" w:space="0" w:color="auto"/>
        <w:right w:val="none" w:sz="0" w:space="0" w:color="auto"/>
      </w:divBdr>
    </w:div>
    <w:div w:id="490171465">
      <w:marLeft w:val="0"/>
      <w:marRight w:val="0"/>
      <w:marTop w:val="0"/>
      <w:marBottom w:val="0"/>
      <w:divBdr>
        <w:top w:val="none" w:sz="0" w:space="0" w:color="auto"/>
        <w:left w:val="none" w:sz="0" w:space="0" w:color="auto"/>
        <w:bottom w:val="none" w:sz="0" w:space="0" w:color="auto"/>
        <w:right w:val="none" w:sz="0" w:space="0" w:color="auto"/>
      </w:divBdr>
    </w:div>
    <w:div w:id="490171466">
      <w:marLeft w:val="0"/>
      <w:marRight w:val="0"/>
      <w:marTop w:val="0"/>
      <w:marBottom w:val="0"/>
      <w:divBdr>
        <w:top w:val="none" w:sz="0" w:space="0" w:color="auto"/>
        <w:left w:val="none" w:sz="0" w:space="0" w:color="auto"/>
        <w:bottom w:val="none" w:sz="0" w:space="0" w:color="auto"/>
        <w:right w:val="none" w:sz="0" w:space="0" w:color="auto"/>
      </w:divBdr>
    </w:div>
    <w:div w:id="490171467">
      <w:marLeft w:val="0"/>
      <w:marRight w:val="0"/>
      <w:marTop w:val="0"/>
      <w:marBottom w:val="0"/>
      <w:divBdr>
        <w:top w:val="none" w:sz="0" w:space="0" w:color="auto"/>
        <w:left w:val="none" w:sz="0" w:space="0" w:color="auto"/>
        <w:bottom w:val="none" w:sz="0" w:space="0" w:color="auto"/>
        <w:right w:val="none" w:sz="0" w:space="0" w:color="auto"/>
      </w:divBdr>
    </w:div>
    <w:div w:id="490171468">
      <w:marLeft w:val="0"/>
      <w:marRight w:val="0"/>
      <w:marTop w:val="0"/>
      <w:marBottom w:val="0"/>
      <w:divBdr>
        <w:top w:val="none" w:sz="0" w:space="0" w:color="auto"/>
        <w:left w:val="none" w:sz="0" w:space="0" w:color="auto"/>
        <w:bottom w:val="none" w:sz="0" w:space="0" w:color="auto"/>
        <w:right w:val="none" w:sz="0" w:space="0" w:color="auto"/>
      </w:divBdr>
    </w:div>
    <w:div w:id="490171469">
      <w:marLeft w:val="0"/>
      <w:marRight w:val="0"/>
      <w:marTop w:val="0"/>
      <w:marBottom w:val="0"/>
      <w:divBdr>
        <w:top w:val="none" w:sz="0" w:space="0" w:color="auto"/>
        <w:left w:val="none" w:sz="0" w:space="0" w:color="auto"/>
        <w:bottom w:val="none" w:sz="0" w:space="0" w:color="auto"/>
        <w:right w:val="none" w:sz="0" w:space="0" w:color="auto"/>
      </w:divBdr>
    </w:div>
    <w:div w:id="490171470">
      <w:marLeft w:val="0"/>
      <w:marRight w:val="0"/>
      <w:marTop w:val="0"/>
      <w:marBottom w:val="0"/>
      <w:divBdr>
        <w:top w:val="none" w:sz="0" w:space="0" w:color="auto"/>
        <w:left w:val="none" w:sz="0" w:space="0" w:color="auto"/>
        <w:bottom w:val="none" w:sz="0" w:space="0" w:color="auto"/>
        <w:right w:val="none" w:sz="0" w:space="0" w:color="auto"/>
      </w:divBdr>
    </w:div>
    <w:div w:id="490171471">
      <w:marLeft w:val="0"/>
      <w:marRight w:val="0"/>
      <w:marTop w:val="0"/>
      <w:marBottom w:val="0"/>
      <w:divBdr>
        <w:top w:val="none" w:sz="0" w:space="0" w:color="auto"/>
        <w:left w:val="none" w:sz="0" w:space="0" w:color="auto"/>
        <w:bottom w:val="none" w:sz="0" w:space="0" w:color="auto"/>
        <w:right w:val="none" w:sz="0" w:space="0" w:color="auto"/>
      </w:divBdr>
    </w:div>
    <w:div w:id="490171472">
      <w:marLeft w:val="0"/>
      <w:marRight w:val="0"/>
      <w:marTop w:val="0"/>
      <w:marBottom w:val="0"/>
      <w:divBdr>
        <w:top w:val="none" w:sz="0" w:space="0" w:color="auto"/>
        <w:left w:val="none" w:sz="0" w:space="0" w:color="auto"/>
        <w:bottom w:val="none" w:sz="0" w:space="0" w:color="auto"/>
        <w:right w:val="none" w:sz="0" w:space="0" w:color="auto"/>
      </w:divBdr>
    </w:div>
    <w:div w:id="490171473">
      <w:marLeft w:val="0"/>
      <w:marRight w:val="0"/>
      <w:marTop w:val="0"/>
      <w:marBottom w:val="0"/>
      <w:divBdr>
        <w:top w:val="none" w:sz="0" w:space="0" w:color="auto"/>
        <w:left w:val="none" w:sz="0" w:space="0" w:color="auto"/>
        <w:bottom w:val="none" w:sz="0" w:space="0" w:color="auto"/>
        <w:right w:val="none" w:sz="0" w:space="0" w:color="auto"/>
      </w:divBdr>
    </w:div>
    <w:div w:id="490171474">
      <w:marLeft w:val="0"/>
      <w:marRight w:val="0"/>
      <w:marTop w:val="0"/>
      <w:marBottom w:val="0"/>
      <w:divBdr>
        <w:top w:val="none" w:sz="0" w:space="0" w:color="auto"/>
        <w:left w:val="none" w:sz="0" w:space="0" w:color="auto"/>
        <w:bottom w:val="none" w:sz="0" w:space="0" w:color="auto"/>
        <w:right w:val="none" w:sz="0" w:space="0" w:color="auto"/>
      </w:divBdr>
    </w:div>
    <w:div w:id="490171475">
      <w:marLeft w:val="0"/>
      <w:marRight w:val="0"/>
      <w:marTop w:val="0"/>
      <w:marBottom w:val="0"/>
      <w:divBdr>
        <w:top w:val="none" w:sz="0" w:space="0" w:color="auto"/>
        <w:left w:val="none" w:sz="0" w:space="0" w:color="auto"/>
        <w:bottom w:val="none" w:sz="0" w:space="0" w:color="auto"/>
        <w:right w:val="none" w:sz="0" w:space="0" w:color="auto"/>
      </w:divBdr>
    </w:div>
    <w:div w:id="490171476">
      <w:marLeft w:val="0"/>
      <w:marRight w:val="0"/>
      <w:marTop w:val="0"/>
      <w:marBottom w:val="0"/>
      <w:divBdr>
        <w:top w:val="none" w:sz="0" w:space="0" w:color="auto"/>
        <w:left w:val="none" w:sz="0" w:space="0" w:color="auto"/>
        <w:bottom w:val="none" w:sz="0" w:space="0" w:color="auto"/>
        <w:right w:val="none" w:sz="0" w:space="0" w:color="auto"/>
      </w:divBdr>
    </w:div>
    <w:div w:id="490171477">
      <w:marLeft w:val="0"/>
      <w:marRight w:val="0"/>
      <w:marTop w:val="0"/>
      <w:marBottom w:val="0"/>
      <w:divBdr>
        <w:top w:val="none" w:sz="0" w:space="0" w:color="auto"/>
        <w:left w:val="none" w:sz="0" w:space="0" w:color="auto"/>
        <w:bottom w:val="none" w:sz="0" w:space="0" w:color="auto"/>
        <w:right w:val="none" w:sz="0" w:space="0" w:color="auto"/>
      </w:divBdr>
    </w:div>
    <w:div w:id="490171478">
      <w:marLeft w:val="0"/>
      <w:marRight w:val="0"/>
      <w:marTop w:val="0"/>
      <w:marBottom w:val="0"/>
      <w:divBdr>
        <w:top w:val="none" w:sz="0" w:space="0" w:color="auto"/>
        <w:left w:val="none" w:sz="0" w:space="0" w:color="auto"/>
        <w:bottom w:val="none" w:sz="0" w:space="0" w:color="auto"/>
        <w:right w:val="none" w:sz="0" w:space="0" w:color="auto"/>
      </w:divBdr>
    </w:div>
    <w:div w:id="490171479">
      <w:marLeft w:val="0"/>
      <w:marRight w:val="0"/>
      <w:marTop w:val="0"/>
      <w:marBottom w:val="0"/>
      <w:divBdr>
        <w:top w:val="none" w:sz="0" w:space="0" w:color="auto"/>
        <w:left w:val="none" w:sz="0" w:space="0" w:color="auto"/>
        <w:bottom w:val="none" w:sz="0" w:space="0" w:color="auto"/>
        <w:right w:val="none" w:sz="0" w:space="0" w:color="auto"/>
      </w:divBdr>
    </w:div>
    <w:div w:id="490171480">
      <w:marLeft w:val="0"/>
      <w:marRight w:val="0"/>
      <w:marTop w:val="0"/>
      <w:marBottom w:val="0"/>
      <w:divBdr>
        <w:top w:val="none" w:sz="0" w:space="0" w:color="auto"/>
        <w:left w:val="none" w:sz="0" w:space="0" w:color="auto"/>
        <w:bottom w:val="none" w:sz="0" w:space="0" w:color="auto"/>
        <w:right w:val="none" w:sz="0" w:space="0" w:color="auto"/>
      </w:divBdr>
    </w:div>
    <w:div w:id="490171481">
      <w:marLeft w:val="0"/>
      <w:marRight w:val="0"/>
      <w:marTop w:val="0"/>
      <w:marBottom w:val="0"/>
      <w:divBdr>
        <w:top w:val="none" w:sz="0" w:space="0" w:color="auto"/>
        <w:left w:val="none" w:sz="0" w:space="0" w:color="auto"/>
        <w:bottom w:val="none" w:sz="0" w:space="0" w:color="auto"/>
        <w:right w:val="none" w:sz="0" w:space="0" w:color="auto"/>
      </w:divBdr>
    </w:div>
    <w:div w:id="490171482">
      <w:marLeft w:val="0"/>
      <w:marRight w:val="0"/>
      <w:marTop w:val="0"/>
      <w:marBottom w:val="0"/>
      <w:divBdr>
        <w:top w:val="none" w:sz="0" w:space="0" w:color="auto"/>
        <w:left w:val="none" w:sz="0" w:space="0" w:color="auto"/>
        <w:bottom w:val="none" w:sz="0" w:space="0" w:color="auto"/>
        <w:right w:val="none" w:sz="0" w:space="0" w:color="auto"/>
      </w:divBdr>
    </w:div>
    <w:div w:id="490171483">
      <w:marLeft w:val="0"/>
      <w:marRight w:val="0"/>
      <w:marTop w:val="0"/>
      <w:marBottom w:val="0"/>
      <w:divBdr>
        <w:top w:val="none" w:sz="0" w:space="0" w:color="auto"/>
        <w:left w:val="none" w:sz="0" w:space="0" w:color="auto"/>
        <w:bottom w:val="none" w:sz="0" w:space="0" w:color="auto"/>
        <w:right w:val="none" w:sz="0" w:space="0" w:color="auto"/>
      </w:divBdr>
    </w:div>
    <w:div w:id="490171484">
      <w:marLeft w:val="0"/>
      <w:marRight w:val="0"/>
      <w:marTop w:val="0"/>
      <w:marBottom w:val="0"/>
      <w:divBdr>
        <w:top w:val="none" w:sz="0" w:space="0" w:color="auto"/>
        <w:left w:val="none" w:sz="0" w:space="0" w:color="auto"/>
        <w:bottom w:val="none" w:sz="0" w:space="0" w:color="auto"/>
        <w:right w:val="none" w:sz="0" w:space="0" w:color="auto"/>
      </w:divBdr>
    </w:div>
    <w:div w:id="490171485">
      <w:marLeft w:val="0"/>
      <w:marRight w:val="0"/>
      <w:marTop w:val="0"/>
      <w:marBottom w:val="0"/>
      <w:divBdr>
        <w:top w:val="none" w:sz="0" w:space="0" w:color="auto"/>
        <w:left w:val="none" w:sz="0" w:space="0" w:color="auto"/>
        <w:bottom w:val="none" w:sz="0" w:space="0" w:color="auto"/>
        <w:right w:val="none" w:sz="0" w:space="0" w:color="auto"/>
      </w:divBdr>
    </w:div>
    <w:div w:id="490171486">
      <w:marLeft w:val="0"/>
      <w:marRight w:val="0"/>
      <w:marTop w:val="0"/>
      <w:marBottom w:val="0"/>
      <w:divBdr>
        <w:top w:val="none" w:sz="0" w:space="0" w:color="auto"/>
        <w:left w:val="none" w:sz="0" w:space="0" w:color="auto"/>
        <w:bottom w:val="none" w:sz="0" w:space="0" w:color="auto"/>
        <w:right w:val="none" w:sz="0" w:space="0" w:color="auto"/>
      </w:divBdr>
    </w:div>
    <w:div w:id="490171487">
      <w:marLeft w:val="0"/>
      <w:marRight w:val="0"/>
      <w:marTop w:val="0"/>
      <w:marBottom w:val="0"/>
      <w:divBdr>
        <w:top w:val="none" w:sz="0" w:space="0" w:color="auto"/>
        <w:left w:val="none" w:sz="0" w:space="0" w:color="auto"/>
        <w:bottom w:val="none" w:sz="0" w:space="0" w:color="auto"/>
        <w:right w:val="none" w:sz="0" w:space="0" w:color="auto"/>
      </w:divBdr>
    </w:div>
    <w:div w:id="490171488">
      <w:marLeft w:val="0"/>
      <w:marRight w:val="0"/>
      <w:marTop w:val="0"/>
      <w:marBottom w:val="0"/>
      <w:divBdr>
        <w:top w:val="none" w:sz="0" w:space="0" w:color="auto"/>
        <w:left w:val="none" w:sz="0" w:space="0" w:color="auto"/>
        <w:bottom w:val="none" w:sz="0" w:space="0" w:color="auto"/>
        <w:right w:val="none" w:sz="0" w:space="0" w:color="auto"/>
      </w:divBdr>
    </w:div>
    <w:div w:id="490171489">
      <w:marLeft w:val="0"/>
      <w:marRight w:val="0"/>
      <w:marTop w:val="0"/>
      <w:marBottom w:val="0"/>
      <w:divBdr>
        <w:top w:val="none" w:sz="0" w:space="0" w:color="auto"/>
        <w:left w:val="none" w:sz="0" w:space="0" w:color="auto"/>
        <w:bottom w:val="none" w:sz="0" w:space="0" w:color="auto"/>
        <w:right w:val="none" w:sz="0" w:space="0" w:color="auto"/>
      </w:divBdr>
    </w:div>
    <w:div w:id="490171490">
      <w:marLeft w:val="0"/>
      <w:marRight w:val="0"/>
      <w:marTop w:val="0"/>
      <w:marBottom w:val="0"/>
      <w:divBdr>
        <w:top w:val="none" w:sz="0" w:space="0" w:color="auto"/>
        <w:left w:val="none" w:sz="0" w:space="0" w:color="auto"/>
        <w:bottom w:val="none" w:sz="0" w:space="0" w:color="auto"/>
        <w:right w:val="none" w:sz="0" w:space="0" w:color="auto"/>
      </w:divBdr>
    </w:div>
    <w:div w:id="490171491">
      <w:marLeft w:val="0"/>
      <w:marRight w:val="0"/>
      <w:marTop w:val="0"/>
      <w:marBottom w:val="0"/>
      <w:divBdr>
        <w:top w:val="none" w:sz="0" w:space="0" w:color="auto"/>
        <w:left w:val="none" w:sz="0" w:space="0" w:color="auto"/>
        <w:bottom w:val="none" w:sz="0" w:space="0" w:color="auto"/>
        <w:right w:val="none" w:sz="0" w:space="0" w:color="auto"/>
      </w:divBdr>
    </w:div>
    <w:div w:id="490171492">
      <w:marLeft w:val="0"/>
      <w:marRight w:val="0"/>
      <w:marTop w:val="0"/>
      <w:marBottom w:val="0"/>
      <w:divBdr>
        <w:top w:val="none" w:sz="0" w:space="0" w:color="auto"/>
        <w:left w:val="none" w:sz="0" w:space="0" w:color="auto"/>
        <w:bottom w:val="none" w:sz="0" w:space="0" w:color="auto"/>
        <w:right w:val="none" w:sz="0" w:space="0" w:color="auto"/>
      </w:divBdr>
    </w:div>
    <w:div w:id="490171493">
      <w:marLeft w:val="0"/>
      <w:marRight w:val="0"/>
      <w:marTop w:val="0"/>
      <w:marBottom w:val="0"/>
      <w:divBdr>
        <w:top w:val="none" w:sz="0" w:space="0" w:color="auto"/>
        <w:left w:val="none" w:sz="0" w:space="0" w:color="auto"/>
        <w:bottom w:val="none" w:sz="0" w:space="0" w:color="auto"/>
        <w:right w:val="none" w:sz="0" w:space="0" w:color="auto"/>
      </w:divBdr>
    </w:div>
    <w:div w:id="490171494">
      <w:marLeft w:val="0"/>
      <w:marRight w:val="0"/>
      <w:marTop w:val="0"/>
      <w:marBottom w:val="0"/>
      <w:divBdr>
        <w:top w:val="none" w:sz="0" w:space="0" w:color="auto"/>
        <w:left w:val="none" w:sz="0" w:space="0" w:color="auto"/>
        <w:bottom w:val="none" w:sz="0" w:space="0" w:color="auto"/>
        <w:right w:val="none" w:sz="0" w:space="0" w:color="auto"/>
      </w:divBdr>
    </w:div>
    <w:div w:id="490171495">
      <w:marLeft w:val="0"/>
      <w:marRight w:val="0"/>
      <w:marTop w:val="0"/>
      <w:marBottom w:val="0"/>
      <w:divBdr>
        <w:top w:val="none" w:sz="0" w:space="0" w:color="auto"/>
        <w:left w:val="none" w:sz="0" w:space="0" w:color="auto"/>
        <w:bottom w:val="none" w:sz="0" w:space="0" w:color="auto"/>
        <w:right w:val="none" w:sz="0" w:space="0" w:color="auto"/>
      </w:divBdr>
    </w:div>
    <w:div w:id="490171496">
      <w:marLeft w:val="0"/>
      <w:marRight w:val="0"/>
      <w:marTop w:val="0"/>
      <w:marBottom w:val="0"/>
      <w:divBdr>
        <w:top w:val="none" w:sz="0" w:space="0" w:color="auto"/>
        <w:left w:val="none" w:sz="0" w:space="0" w:color="auto"/>
        <w:bottom w:val="none" w:sz="0" w:space="0" w:color="auto"/>
        <w:right w:val="none" w:sz="0" w:space="0" w:color="auto"/>
      </w:divBdr>
    </w:div>
    <w:div w:id="490171497">
      <w:marLeft w:val="0"/>
      <w:marRight w:val="0"/>
      <w:marTop w:val="0"/>
      <w:marBottom w:val="0"/>
      <w:divBdr>
        <w:top w:val="none" w:sz="0" w:space="0" w:color="auto"/>
        <w:left w:val="none" w:sz="0" w:space="0" w:color="auto"/>
        <w:bottom w:val="none" w:sz="0" w:space="0" w:color="auto"/>
        <w:right w:val="none" w:sz="0" w:space="0" w:color="auto"/>
      </w:divBdr>
    </w:div>
    <w:div w:id="490171498">
      <w:marLeft w:val="0"/>
      <w:marRight w:val="0"/>
      <w:marTop w:val="0"/>
      <w:marBottom w:val="0"/>
      <w:divBdr>
        <w:top w:val="none" w:sz="0" w:space="0" w:color="auto"/>
        <w:left w:val="none" w:sz="0" w:space="0" w:color="auto"/>
        <w:bottom w:val="none" w:sz="0" w:space="0" w:color="auto"/>
        <w:right w:val="none" w:sz="0" w:space="0" w:color="auto"/>
      </w:divBdr>
    </w:div>
    <w:div w:id="490171499">
      <w:marLeft w:val="0"/>
      <w:marRight w:val="0"/>
      <w:marTop w:val="0"/>
      <w:marBottom w:val="0"/>
      <w:divBdr>
        <w:top w:val="none" w:sz="0" w:space="0" w:color="auto"/>
        <w:left w:val="none" w:sz="0" w:space="0" w:color="auto"/>
        <w:bottom w:val="none" w:sz="0" w:space="0" w:color="auto"/>
        <w:right w:val="none" w:sz="0" w:space="0" w:color="auto"/>
      </w:divBdr>
    </w:div>
    <w:div w:id="490171500">
      <w:marLeft w:val="0"/>
      <w:marRight w:val="0"/>
      <w:marTop w:val="0"/>
      <w:marBottom w:val="0"/>
      <w:divBdr>
        <w:top w:val="none" w:sz="0" w:space="0" w:color="auto"/>
        <w:left w:val="none" w:sz="0" w:space="0" w:color="auto"/>
        <w:bottom w:val="none" w:sz="0" w:space="0" w:color="auto"/>
        <w:right w:val="none" w:sz="0" w:space="0" w:color="auto"/>
      </w:divBdr>
    </w:div>
    <w:div w:id="490171501">
      <w:marLeft w:val="0"/>
      <w:marRight w:val="0"/>
      <w:marTop w:val="0"/>
      <w:marBottom w:val="0"/>
      <w:divBdr>
        <w:top w:val="none" w:sz="0" w:space="0" w:color="auto"/>
        <w:left w:val="none" w:sz="0" w:space="0" w:color="auto"/>
        <w:bottom w:val="none" w:sz="0" w:space="0" w:color="auto"/>
        <w:right w:val="none" w:sz="0" w:space="0" w:color="auto"/>
      </w:divBdr>
    </w:div>
    <w:div w:id="490171502">
      <w:marLeft w:val="0"/>
      <w:marRight w:val="0"/>
      <w:marTop w:val="0"/>
      <w:marBottom w:val="0"/>
      <w:divBdr>
        <w:top w:val="none" w:sz="0" w:space="0" w:color="auto"/>
        <w:left w:val="none" w:sz="0" w:space="0" w:color="auto"/>
        <w:bottom w:val="none" w:sz="0" w:space="0" w:color="auto"/>
        <w:right w:val="none" w:sz="0" w:space="0" w:color="auto"/>
      </w:divBdr>
    </w:div>
    <w:div w:id="490171503">
      <w:marLeft w:val="0"/>
      <w:marRight w:val="0"/>
      <w:marTop w:val="0"/>
      <w:marBottom w:val="0"/>
      <w:divBdr>
        <w:top w:val="none" w:sz="0" w:space="0" w:color="auto"/>
        <w:left w:val="none" w:sz="0" w:space="0" w:color="auto"/>
        <w:bottom w:val="none" w:sz="0" w:space="0" w:color="auto"/>
        <w:right w:val="none" w:sz="0" w:space="0" w:color="auto"/>
      </w:divBdr>
    </w:div>
    <w:div w:id="490171504">
      <w:marLeft w:val="0"/>
      <w:marRight w:val="0"/>
      <w:marTop w:val="0"/>
      <w:marBottom w:val="0"/>
      <w:divBdr>
        <w:top w:val="none" w:sz="0" w:space="0" w:color="auto"/>
        <w:left w:val="none" w:sz="0" w:space="0" w:color="auto"/>
        <w:bottom w:val="none" w:sz="0" w:space="0" w:color="auto"/>
        <w:right w:val="none" w:sz="0" w:space="0" w:color="auto"/>
      </w:divBdr>
    </w:div>
    <w:div w:id="490171505">
      <w:marLeft w:val="0"/>
      <w:marRight w:val="0"/>
      <w:marTop w:val="0"/>
      <w:marBottom w:val="0"/>
      <w:divBdr>
        <w:top w:val="none" w:sz="0" w:space="0" w:color="auto"/>
        <w:left w:val="none" w:sz="0" w:space="0" w:color="auto"/>
        <w:bottom w:val="none" w:sz="0" w:space="0" w:color="auto"/>
        <w:right w:val="none" w:sz="0" w:space="0" w:color="auto"/>
      </w:divBdr>
    </w:div>
    <w:div w:id="490171506">
      <w:marLeft w:val="0"/>
      <w:marRight w:val="0"/>
      <w:marTop w:val="0"/>
      <w:marBottom w:val="0"/>
      <w:divBdr>
        <w:top w:val="none" w:sz="0" w:space="0" w:color="auto"/>
        <w:left w:val="none" w:sz="0" w:space="0" w:color="auto"/>
        <w:bottom w:val="none" w:sz="0" w:space="0" w:color="auto"/>
        <w:right w:val="none" w:sz="0" w:space="0" w:color="auto"/>
      </w:divBdr>
    </w:div>
    <w:div w:id="490171507">
      <w:marLeft w:val="0"/>
      <w:marRight w:val="0"/>
      <w:marTop w:val="0"/>
      <w:marBottom w:val="0"/>
      <w:divBdr>
        <w:top w:val="none" w:sz="0" w:space="0" w:color="auto"/>
        <w:left w:val="none" w:sz="0" w:space="0" w:color="auto"/>
        <w:bottom w:val="none" w:sz="0" w:space="0" w:color="auto"/>
        <w:right w:val="none" w:sz="0" w:space="0" w:color="auto"/>
      </w:divBdr>
    </w:div>
    <w:div w:id="490171508">
      <w:marLeft w:val="0"/>
      <w:marRight w:val="0"/>
      <w:marTop w:val="0"/>
      <w:marBottom w:val="0"/>
      <w:divBdr>
        <w:top w:val="none" w:sz="0" w:space="0" w:color="auto"/>
        <w:left w:val="none" w:sz="0" w:space="0" w:color="auto"/>
        <w:bottom w:val="none" w:sz="0" w:space="0" w:color="auto"/>
        <w:right w:val="none" w:sz="0" w:space="0" w:color="auto"/>
      </w:divBdr>
    </w:div>
    <w:div w:id="490171509">
      <w:marLeft w:val="0"/>
      <w:marRight w:val="0"/>
      <w:marTop w:val="0"/>
      <w:marBottom w:val="0"/>
      <w:divBdr>
        <w:top w:val="none" w:sz="0" w:space="0" w:color="auto"/>
        <w:left w:val="none" w:sz="0" w:space="0" w:color="auto"/>
        <w:bottom w:val="none" w:sz="0" w:space="0" w:color="auto"/>
        <w:right w:val="none" w:sz="0" w:space="0" w:color="auto"/>
      </w:divBdr>
    </w:div>
    <w:div w:id="490171510">
      <w:marLeft w:val="0"/>
      <w:marRight w:val="0"/>
      <w:marTop w:val="0"/>
      <w:marBottom w:val="0"/>
      <w:divBdr>
        <w:top w:val="none" w:sz="0" w:space="0" w:color="auto"/>
        <w:left w:val="none" w:sz="0" w:space="0" w:color="auto"/>
        <w:bottom w:val="none" w:sz="0" w:space="0" w:color="auto"/>
        <w:right w:val="none" w:sz="0" w:space="0" w:color="auto"/>
      </w:divBdr>
    </w:div>
    <w:div w:id="490171511">
      <w:marLeft w:val="0"/>
      <w:marRight w:val="0"/>
      <w:marTop w:val="0"/>
      <w:marBottom w:val="0"/>
      <w:divBdr>
        <w:top w:val="none" w:sz="0" w:space="0" w:color="auto"/>
        <w:left w:val="none" w:sz="0" w:space="0" w:color="auto"/>
        <w:bottom w:val="none" w:sz="0" w:space="0" w:color="auto"/>
        <w:right w:val="none" w:sz="0" w:space="0" w:color="auto"/>
      </w:divBdr>
    </w:div>
    <w:div w:id="490171512">
      <w:marLeft w:val="0"/>
      <w:marRight w:val="0"/>
      <w:marTop w:val="0"/>
      <w:marBottom w:val="0"/>
      <w:divBdr>
        <w:top w:val="none" w:sz="0" w:space="0" w:color="auto"/>
        <w:left w:val="none" w:sz="0" w:space="0" w:color="auto"/>
        <w:bottom w:val="none" w:sz="0" w:space="0" w:color="auto"/>
        <w:right w:val="none" w:sz="0" w:space="0" w:color="auto"/>
      </w:divBdr>
    </w:div>
    <w:div w:id="490171513">
      <w:marLeft w:val="0"/>
      <w:marRight w:val="0"/>
      <w:marTop w:val="0"/>
      <w:marBottom w:val="0"/>
      <w:divBdr>
        <w:top w:val="none" w:sz="0" w:space="0" w:color="auto"/>
        <w:left w:val="none" w:sz="0" w:space="0" w:color="auto"/>
        <w:bottom w:val="none" w:sz="0" w:space="0" w:color="auto"/>
        <w:right w:val="none" w:sz="0" w:space="0" w:color="auto"/>
      </w:divBdr>
    </w:div>
    <w:div w:id="490171514">
      <w:marLeft w:val="0"/>
      <w:marRight w:val="0"/>
      <w:marTop w:val="0"/>
      <w:marBottom w:val="0"/>
      <w:divBdr>
        <w:top w:val="none" w:sz="0" w:space="0" w:color="auto"/>
        <w:left w:val="none" w:sz="0" w:space="0" w:color="auto"/>
        <w:bottom w:val="none" w:sz="0" w:space="0" w:color="auto"/>
        <w:right w:val="none" w:sz="0" w:space="0" w:color="auto"/>
      </w:divBdr>
    </w:div>
    <w:div w:id="490171515">
      <w:marLeft w:val="0"/>
      <w:marRight w:val="0"/>
      <w:marTop w:val="0"/>
      <w:marBottom w:val="0"/>
      <w:divBdr>
        <w:top w:val="none" w:sz="0" w:space="0" w:color="auto"/>
        <w:left w:val="none" w:sz="0" w:space="0" w:color="auto"/>
        <w:bottom w:val="none" w:sz="0" w:space="0" w:color="auto"/>
        <w:right w:val="none" w:sz="0" w:space="0" w:color="auto"/>
      </w:divBdr>
    </w:div>
    <w:div w:id="490171516">
      <w:marLeft w:val="0"/>
      <w:marRight w:val="0"/>
      <w:marTop w:val="0"/>
      <w:marBottom w:val="0"/>
      <w:divBdr>
        <w:top w:val="none" w:sz="0" w:space="0" w:color="auto"/>
        <w:left w:val="none" w:sz="0" w:space="0" w:color="auto"/>
        <w:bottom w:val="none" w:sz="0" w:space="0" w:color="auto"/>
        <w:right w:val="none" w:sz="0" w:space="0" w:color="auto"/>
      </w:divBdr>
    </w:div>
    <w:div w:id="490171517">
      <w:marLeft w:val="0"/>
      <w:marRight w:val="0"/>
      <w:marTop w:val="0"/>
      <w:marBottom w:val="0"/>
      <w:divBdr>
        <w:top w:val="none" w:sz="0" w:space="0" w:color="auto"/>
        <w:left w:val="none" w:sz="0" w:space="0" w:color="auto"/>
        <w:bottom w:val="none" w:sz="0" w:space="0" w:color="auto"/>
        <w:right w:val="none" w:sz="0" w:space="0" w:color="auto"/>
      </w:divBdr>
    </w:div>
    <w:div w:id="490171518">
      <w:marLeft w:val="0"/>
      <w:marRight w:val="0"/>
      <w:marTop w:val="0"/>
      <w:marBottom w:val="0"/>
      <w:divBdr>
        <w:top w:val="none" w:sz="0" w:space="0" w:color="auto"/>
        <w:left w:val="none" w:sz="0" w:space="0" w:color="auto"/>
        <w:bottom w:val="none" w:sz="0" w:space="0" w:color="auto"/>
        <w:right w:val="none" w:sz="0" w:space="0" w:color="auto"/>
      </w:divBdr>
    </w:div>
    <w:div w:id="490171519">
      <w:marLeft w:val="0"/>
      <w:marRight w:val="0"/>
      <w:marTop w:val="0"/>
      <w:marBottom w:val="0"/>
      <w:divBdr>
        <w:top w:val="none" w:sz="0" w:space="0" w:color="auto"/>
        <w:left w:val="none" w:sz="0" w:space="0" w:color="auto"/>
        <w:bottom w:val="none" w:sz="0" w:space="0" w:color="auto"/>
        <w:right w:val="none" w:sz="0" w:space="0" w:color="auto"/>
      </w:divBdr>
    </w:div>
    <w:div w:id="490171520">
      <w:marLeft w:val="0"/>
      <w:marRight w:val="0"/>
      <w:marTop w:val="0"/>
      <w:marBottom w:val="0"/>
      <w:divBdr>
        <w:top w:val="none" w:sz="0" w:space="0" w:color="auto"/>
        <w:left w:val="none" w:sz="0" w:space="0" w:color="auto"/>
        <w:bottom w:val="none" w:sz="0" w:space="0" w:color="auto"/>
        <w:right w:val="none" w:sz="0" w:space="0" w:color="auto"/>
      </w:divBdr>
    </w:div>
    <w:div w:id="490171521">
      <w:marLeft w:val="0"/>
      <w:marRight w:val="0"/>
      <w:marTop w:val="0"/>
      <w:marBottom w:val="0"/>
      <w:divBdr>
        <w:top w:val="none" w:sz="0" w:space="0" w:color="auto"/>
        <w:left w:val="none" w:sz="0" w:space="0" w:color="auto"/>
        <w:bottom w:val="none" w:sz="0" w:space="0" w:color="auto"/>
        <w:right w:val="none" w:sz="0" w:space="0" w:color="auto"/>
      </w:divBdr>
    </w:div>
    <w:div w:id="490171522">
      <w:marLeft w:val="0"/>
      <w:marRight w:val="0"/>
      <w:marTop w:val="0"/>
      <w:marBottom w:val="0"/>
      <w:divBdr>
        <w:top w:val="none" w:sz="0" w:space="0" w:color="auto"/>
        <w:left w:val="none" w:sz="0" w:space="0" w:color="auto"/>
        <w:bottom w:val="none" w:sz="0" w:space="0" w:color="auto"/>
        <w:right w:val="none" w:sz="0" w:space="0" w:color="auto"/>
      </w:divBdr>
    </w:div>
    <w:div w:id="490171523">
      <w:marLeft w:val="0"/>
      <w:marRight w:val="0"/>
      <w:marTop w:val="0"/>
      <w:marBottom w:val="0"/>
      <w:divBdr>
        <w:top w:val="none" w:sz="0" w:space="0" w:color="auto"/>
        <w:left w:val="none" w:sz="0" w:space="0" w:color="auto"/>
        <w:bottom w:val="none" w:sz="0" w:space="0" w:color="auto"/>
        <w:right w:val="none" w:sz="0" w:space="0" w:color="auto"/>
      </w:divBdr>
    </w:div>
    <w:div w:id="490171524">
      <w:marLeft w:val="0"/>
      <w:marRight w:val="0"/>
      <w:marTop w:val="0"/>
      <w:marBottom w:val="0"/>
      <w:divBdr>
        <w:top w:val="none" w:sz="0" w:space="0" w:color="auto"/>
        <w:left w:val="none" w:sz="0" w:space="0" w:color="auto"/>
        <w:bottom w:val="none" w:sz="0" w:space="0" w:color="auto"/>
        <w:right w:val="none" w:sz="0" w:space="0" w:color="auto"/>
      </w:divBdr>
    </w:div>
    <w:div w:id="490171525">
      <w:marLeft w:val="0"/>
      <w:marRight w:val="0"/>
      <w:marTop w:val="0"/>
      <w:marBottom w:val="0"/>
      <w:divBdr>
        <w:top w:val="none" w:sz="0" w:space="0" w:color="auto"/>
        <w:left w:val="none" w:sz="0" w:space="0" w:color="auto"/>
        <w:bottom w:val="none" w:sz="0" w:space="0" w:color="auto"/>
        <w:right w:val="none" w:sz="0" w:space="0" w:color="auto"/>
      </w:divBdr>
    </w:div>
    <w:div w:id="490171526">
      <w:marLeft w:val="0"/>
      <w:marRight w:val="0"/>
      <w:marTop w:val="0"/>
      <w:marBottom w:val="0"/>
      <w:divBdr>
        <w:top w:val="none" w:sz="0" w:space="0" w:color="auto"/>
        <w:left w:val="none" w:sz="0" w:space="0" w:color="auto"/>
        <w:bottom w:val="none" w:sz="0" w:space="0" w:color="auto"/>
        <w:right w:val="none" w:sz="0" w:space="0" w:color="auto"/>
      </w:divBdr>
    </w:div>
    <w:div w:id="490171527">
      <w:marLeft w:val="0"/>
      <w:marRight w:val="0"/>
      <w:marTop w:val="0"/>
      <w:marBottom w:val="0"/>
      <w:divBdr>
        <w:top w:val="none" w:sz="0" w:space="0" w:color="auto"/>
        <w:left w:val="none" w:sz="0" w:space="0" w:color="auto"/>
        <w:bottom w:val="none" w:sz="0" w:space="0" w:color="auto"/>
        <w:right w:val="none" w:sz="0" w:space="0" w:color="auto"/>
      </w:divBdr>
    </w:div>
    <w:div w:id="490171528">
      <w:marLeft w:val="0"/>
      <w:marRight w:val="0"/>
      <w:marTop w:val="0"/>
      <w:marBottom w:val="0"/>
      <w:divBdr>
        <w:top w:val="none" w:sz="0" w:space="0" w:color="auto"/>
        <w:left w:val="none" w:sz="0" w:space="0" w:color="auto"/>
        <w:bottom w:val="none" w:sz="0" w:space="0" w:color="auto"/>
        <w:right w:val="none" w:sz="0" w:space="0" w:color="auto"/>
      </w:divBdr>
    </w:div>
    <w:div w:id="490171529">
      <w:marLeft w:val="0"/>
      <w:marRight w:val="0"/>
      <w:marTop w:val="0"/>
      <w:marBottom w:val="0"/>
      <w:divBdr>
        <w:top w:val="none" w:sz="0" w:space="0" w:color="auto"/>
        <w:left w:val="none" w:sz="0" w:space="0" w:color="auto"/>
        <w:bottom w:val="none" w:sz="0" w:space="0" w:color="auto"/>
        <w:right w:val="none" w:sz="0" w:space="0" w:color="auto"/>
      </w:divBdr>
    </w:div>
    <w:div w:id="490171530">
      <w:marLeft w:val="0"/>
      <w:marRight w:val="0"/>
      <w:marTop w:val="0"/>
      <w:marBottom w:val="0"/>
      <w:divBdr>
        <w:top w:val="none" w:sz="0" w:space="0" w:color="auto"/>
        <w:left w:val="none" w:sz="0" w:space="0" w:color="auto"/>
        <w:bottom w:val="none" w:sz="0" w:space="0" w:color="auto"/>
        <w:right w:val="none" w:sz="0" w:space="0" w:color="auto"/>
      </w:divBdr>
    </w:div>
    <w:div w:id="490171531">
      <w:marLeft w:val="0"/>
      <w:marRight w:val="0"/>
      <w:marTop w:val="0"/>
      <w:marBottom w:val="0"/>
      <w:divBdr>
        <w:top w:val="none" w:sz="0" w:space="0" w:color="auto"/>
        <w:left w:val="none" w:sz="0" w:space="0" w:color="auto"/>
        <w:bottom w:val="none" w:sz="0" w:space="0" w:color="auto"/>
        <w:right w:val="none" w:sz="0" w:space="0" w:color="auto"/>
      </w:divBdr>
    </w:div>
    <w:div w:id="490171532">
      <w:marLeft w:val="0"/>
      <w:marRight w:val="0"/>
      <w:marTop w:val="0"/>
      <w:marBottom w:val="0"/>
      <w:divBdr>
        <w:top w:val="none" w:sz="0" w:space="0" w:color="auto"/>
        <w:left w:val="none" w:sz="0" w:space="0" w:color="auto"/>
        <w:bottom w:val="none" w:sz="0" w:space="0" w:color="auto"/>
        <w:right w:val="none" w:sz="0" w:space="0" w:color="auto"/>
      </w:divBdr>
    </w:div>
    <w:div w:id="490171533">
      <w:marLeft w:val="0"/>
      <w:marRight w:val="0"/>
      <w:marTop w:val="0"/>
      <w:marBottom w:val="0"/>
      <w:divBdr>
        <w:top w:val="none" w:sz="0" w:space="0" w:color="auto"/>
        <w:left w:val="none" w:sz="0" w:space="0" w:color="auto"/>
        <w:bottom w:val="none" w:sz="0" w:space="0" w:color="auto"/>
        <w:right w:val="none" w:sz="0" w:space="0" w:color="auto"/>
      </w:divBdr>
    </w:div>
    <w:div w:id="490171534">
      <w:marLeft w:val="0"/>
      <w:marRight w:val="0"/>
      <w:marTop w:val="0"/>
      <w:marBottom w:val="0"/>
      <w:divBdr>
        <w:top w:val="none" w:sz="0" w:space="0" w:color="auto"/>
        <w:left w:val="none" w:sz="0" w:space="0" w:color="auto"/>
        <w:bottom w:val="none" w:sz="0" w:space="0" w:color="auto"/>
        <w:right w:val="none" w:sz="0" w:space="0" w:color="auto"/>
      </w:divBdr>
    </w:div>
    <w:div w:id="490171535">
      <w:marLeft w:val="0"/>
      <w:marRight w:val="0"/>
      <w:marTop w:val="0"/>
      <w:marBottom w:val="0"/>
      <w:divBdr>
        <w:top w:val="none" w:sz="0" w:space="0" w:color="auto"/>
        <w:left w:val="none" w:sz="0" w:space="0" w:color="auto"/>
        <w:bottom w:val="none" w:sz="0" w:space="0" w:color="auto"/>
        <w:right w:val="none" w:sz="0" w:space="0" w:color="auto"/>
      </w:divBdr>
    </w:div>
    <w:div w:id="490171536">
      <w:marLeft w:val="0"/>
      <w:marRight w:val="0"/>
      <w:marTop w:val="0"/>
      <w:marBottom w:val="0"/>
      <w:divBdr>
        <w:top w:val="none" w:sz="0" w:space="0" w:color="auto"/>
        <w:left w:val="none" w:sz="0" w:space="0" w:color="auto"/>
        <w:bottom w:val="none" w:sz="0" w:space="0" w:color="auto"/>
        <w:right w:val="none" w:sz="0" w:space="0" w:color="auto"/>
      </w:divBdr>
    </w:div>
    <w:div w:id="490171537">
      <w:marLeft w:val="0"/>
      <w:marRight w:val="0"/>
      <w:marTop w:val="0"/>
      <w:marBottom w:val="0"/>
      <w:divBdr>
        <w:top w:val="none" w:sz="0" w:space="0" w:color="auto"/>
        <w:left w:val="none" w:sz="0" w:space="0" w:color="auto"/>
        <w:bottom w:val="none" w:sz="0" w:space="0" w:color="auto"/>
        <w:right w:val="none" w:sz="0" w:space="0" w:color="auto"/>
      </w:divBdr>
    </w:div>
    <w:div w:id="490171538">
      <w:marLeft w:val="0"/>
      <w:marRight w:val="0"/>
      <w:marTop w:val="0"/>
      <w:marBottom w:val="0"/>
      <w:divBdr>
        <w:top w:val="none" w:sz="0" w:space="0" w:color="auto"/>
        <w:left w:val="none" w:sz="0" w:space="0" w:color="auto"/>
        <w:bottom w:val="none" w:sz="0" w:space="0" w:color="auto"/>
        <w:right w:val="none" w:sz="0" w:space="0" w:color="auto"/>
      </w:divBdr>
    </w:div>
    <w:div w:id="490171539">
      <w:marLeft w:val="0"/>
      <w:marRight w:val="0"/>
      <w:marTop w:val="0"/>
      <w:marBottom w:val="0"/>
      <w:divBdr>
        <w:top w:val="none" w:sz="0" w:space="0" w:color="auto"/>
        <w:left w:val="none" w:sz="0" w:space="0" w:color="auto"/>
        <w:bottom w:val="none" w:sz="0" w:space="0" w:color="auto"/>
        <w:right w:val="none" w:sz="0" w:space="0" w:color="auto"/>
      </w:divBdr>
    </w:div>
    <w:div w:id="490171540">
      <w:marLeft w:val="0"/>
      <w:marRight w:val="0"/>
      <w:marTop w:val="0"/>
      <w:marBottom w:val="0"/>
      <w:divBdr>
        <w:top w:val="none" w:sz="0" w:space="0" w:color="auto"/>
        <w:left w:val="none" w:sz="0" w:space="0" w:color="auto"/>
        <w:bottom w:val="none" w:sz="0" w:space="0" w:color="auto"/>
        <w:right w:val="none" w:sz="0" w:space="0" w:color="auto"/>
      </w:divBdr>
    </w:div>
    <w:div w:id="490171541">
      <w:marLeft w:val="0"/>
      <w:marRight w:val="0"/>
      <w:marTop w:val="0"/>
      <w:marBottom w:val="0"/>
      <w:divBdr>
        <w:top w:val="none" w:sz="0" w:space="0" w:color="auto"/>
        <w:left w:val="none" w:sz="0" w:space="0" w:color="auto"/>
        <w:bottom w:val="none" w:sz="0" w:space="0" w:color="auto"/>
        <w:right w:val="none" w:sz="0" w:space="0" w:color="auto"/>
      </w:divBdr>
    </w:div>
    <w:div w:id="490171542">
      <w:marLeft w:val="0"/>
      <w:marRight w:val="0"/>
      <w:marTop w:val="0"/>
      <w:marBottom w:val="0"/>
      <w:divBdr>
        <w:top w:val="none" w:sz="0" w:space="0" w:color="auto"/>
        <w:left w:val="none" w:sz="0" w:space="0" w:color="auto"/>
        <w:bottom w:val="none" w:sz="0" w:space="0" w:color="auto"/>
        <w:right w:val="none" w:sz="0" w:space="0" w:color="auto"/>
      </w:divBdr>
    </w:div>
    <w:div w:id="490171543">
      <w:marLeft w:val="0"/>
      <w:marRight w:val="0"/>
      <w:marTop w:val="0"/>
      <w:marBottom w:val="0"/>
      <w:divBdr>
        <w:top w:val="none" w:sz="0" w:space="0" w:color="auto"/>
        <w:left w:val="none" w:sz="0" w:space="0" w:color="auto"/>
        <w:bottom w:val="none" w:sz="0" w:space="0" w:color="auto"/>
        <w:right w:val="none" w:sz="0" w:space="0" w:color="auto"/>
      </w:divBdr>
    </w:div>
    <w:div w:id="490171544">
      <w:marLeft w:val="0"/>
      <w:marRight w:val="0"/>
      <w:marTop w:val="0"/>
      <w:marBottom w:val="0"/>
      <w:divBdr>
        <w:top w:val="none" w:sz="0" w:space="0" w:color="auto"/>
        <w:left w:val="none" w:sz="0" w:space="0" w:color="auto"/>
        <w:bottom w:val="none" w:sz="0" w:space="0" w:color="auto"/>
        <w:right w:val="none" w:sz="0" w:space="0" w:color="auto"/>
      </w:divBdr>
    </w:div>
    <w:div w:id="490171545">
      <w:marLeft w:val="0"/>
      <w:marRight w:val="0"/>
      <w:marTop w:val="0"/>
      <w:marBottom w:val="0"/>
      <w:divBdr>
        <w:top w:val="none" w:sz="0" w:space="0" w:color="auto"/>
        <w:left w:val="none" w:sz="0" w:space="0" w:color="auto"/>
        <w:bottom w:val="none" w:sz="0" w:space="0" w:color="auto"/>
        <w:right w:val="none" w:sz="0" w:space="0" w:color="auto"/>
      </w:divBdr>
    </w:div>
    <w:div w:id="490171546">
      <w:marLeft w:val="0"/>
      <w:marRight w:val="0"/>
      <w:marTop w:val="0"/>
      <w:marBottom w:val="0"/>
      <w:divBdr>
        <w:top w:val="none" w:sz="0" w:space="0" w:color="auto"/>
        <w:left w:val="none" w:sz="0" w:space="0" w:color="auto"/>
        <w:bottom w:val="none" w:sz="0" w:space="0" w:color="auto"/>
        <w:right w:val="none" w:sz="0" w:space="0" w:color="auto"/>
      </w:divBdr>
    </w:div>
    <w:div w:id="490171547">
      <w:marLeft w:val="0"/>
      <w:marRight w:val="0"/>
      <w:marTop w:val="0"/>
      <w:marBottom w:val="0"/>
      <w:divBdr>
        <w:top w:val="none" w:sz="0" w:space="0" w:color="auto"/>
        <w:left w:val="none" w:sz="0" w:space="0" w:color="auto"/>
        <w:bottom w:val="none" w:sz="0" w:space="0" w:color="auto"/>
        <w:right w:val="none" w:sz="0" w:space="0" w:color="auto"/>
      </w:divBdr>
    </w:div>
    <w:div w:id="490171548">
      <w:marLeft w:val="0"/>
      <w:marRight w:val="0"/>
      <w:marTop w:val="0"/>
      <w:marBottom w:val="0"/>
      <w:divBdr>
        <w:top w:val="none" w:sz="0" w:space="0" w:color="auto"/>
        <w:left w:val="none" w:sz="0" w:space="0" w:color="auto"/>
        <w:bottom w:val="none" w:sz="0" w:space="0" w:color="auto"/>
        <w:right w:val="none" w:sz="0" w:space="0" w:color="auto"/>
      </w:divBdr>
    </w:div>
    <w:div w:id="490171549">
      <w:marLeft w:val="0"/>
      <w:marRight w:val="0"/>
      <w:marTop w:val="0"/>
      <w:marBottom w:val="0"/>
      <w:divBdr>
        <w:top w:val="none" w:sz="0" w:space="0" w:color="auto"/>
        <w:left w:val="none" w:sz="0" w:space="0" w:color="auto"/>
        <w:bottom w:val="none" w:sz="0" w:space="0" w:color="auto"/>
        <w:right w:val="none" w:sz="0" w:space="0" w:color="auto"/>
      </w:divBdr>
    </w:div>
    <w:div w:id="490171550">
      <w:marLeft w:val="0"/>
      <w:marRight w:val="0"/>
      <w:marTop w:val="0"/>
      <w:marBottom w:val="0"/>
      <w:divBdr>
        <w:top w:val="none" w:sz="0" w:space="0" w:color="auto"/>
        <w:left w:val="none" w:sz="0" w:space="0" w:color="auto"/>
        <w:bottom w:val="none" w:sz="0" w:space="0" w:color="auto"/>
        <w:right w:val="none" w:sz="0" w:space="0" w:color="auto"/>
      </w:divBdr>
    </w:div>
    <w:div w:id="490171551">
      <w:marLeft w:val="0"/>
      <w:marRight w:val="0"/>
      <w:marTop w:val="0"/>
      <w:marBottom w:val="0"/>
      <w:divBdr>
        <w:top w:val="none" w:sz="0" w:space="0" w:color="auto"/>
        <w:left w:val="none" w:sz="0" w:space="0" w:color="auto"/>
        <w:bottom w:val="none" w:sz="0" w:space="0" w:color="auto"/>
        <w:right w:val="none" w:sz="0" w:space="0" w:color="auto"/>
      </w:divBdr>
    </w:div>
    <w:div w:id="490171552">
      <w:marLeft w:val="0"/>
      <w:marRight w:val="0"/>
      <w:marTop w:val="0"/>
      <w:marBottom w:val="0"/>
      <w:divBdr>
        <w:top w:val="none" w:sz="0" w:space="0" w:color="auto"/>
        <w:left w:val="none" w:sz="0" w:space="0" w:color="auto"/>
        <w:bottom w:val="none" w:sz="0" w:space="0" w:color="auto"/>
        <w:right w:val="none" w:sz="0" w:space="0" w:color="auto"/>
      </w:divBdr>
    </w:div>
    <w:div w:id="490171553">
      <w:marLeft w:val="0"/>
      <w:marRight w:val="0"/>
      <w:marTop w:val="0"/>
      <w:marBottom w:val="0"/>
      <w:divBdr>
        <w:top w:val="none" w:sz="0" w:space="0" w:color="auto"/>
        <w:left w:val="none" w:sz="0" w:space="0" w:color="auto"/>
        <w:bottom w:val="none" w:sz="0" w:space="0" w:color="auto"/>
        <w:right w:val="none" w:sz="0" w:space="0" w:color="auto"/>
      </w:divBdr>
    </w:div>
    <w:div w:id="490171554">
      <w:marLeft w:val="0"/>
      <w:marRight w:val="0"/>
      <w:marTop w:val="0"/>
      <w:marBottom w:val="0"/>
      <w:divBdr>
        <w:top w:val="none" w:sz="0" w:space="0" w:color="auto"/>
        <w:left w:val="none" w:sz="0" w:space="0" w:color="auto"/>
        <w:bottom w:val="none" w:sz="0" w:space="0" w:color="auto"/>
        <w:right w:val="none" w:sz="0" w:space="0" w:color="auto"/>
      </w:divBdr>
    </w:div>
    <w:div w:id="490171555">
      <w:marLeft w:val="0"/>
      <w:marRight w:val="0"/>
      <w:marTop w:val="0"/>
      <w:marBottom w:val="0"/>
      <w:divBdr>
        <w:top w:val="none" w:sz="0" w:space="0" w:color="auto"/>
        <w:left w:val="none" w:sz="0" w:space="0" w:color="auto"/>
        <w:bottom w:val="none" w:sz="0" w:space="0" w:color="auto"/>
        <w:right w:val="none" w:sz="0" w:space="0" w:color="auto"/>
      </w:divBdr>
    </w:div>
    <w:div w:id="490171556">
      <w:marLeft w:val="0"/>
      <w:marRight w:val="0"/>
      <w:marTop w:val="0"/>
      <w:marBottom w:val="0"/>
      <w:divBdr>
        <w:top w:val="none" w:sz="0" w:space="0" w:color="auto"/>
        <w:left w:val="none" w:sz="0" w:space="0" w:color="auto"/>
        <w:bottom w:val="none" w:sz="0" w:space="0" w:color="auto"/>
        <w:right w:val="none" w:sz="0" w:space="0" w:color="auto"/>
      </w:divBdr>
    </w:div>
    <w:div w:id="490171557">
      <w:marLeft w:val="0"/>
      <w:marRight w:val="0"/>
      <w:marTop w:val="0"/>
      <w:marBottom w:val="0"/>
      <w:divBdr>
        <w:top w:val="none" w:sz="0" w:space="0" w:color="auto"/>
        <w:left w:val="none" w:sz="0" w:space="0" w:color="auto"/>
        <w:bottom w:val="none" w:sz="0" w:space="0" w:color="auto"/>
        <w:right w:val="none" w:sz="0" w:space="0" w:color="auto"/>
      </w:divBdr>
    </w:div>
    <w:div w:id="490171558">
      <w:marLeft w:val="0"/>
      <w:marRight w:val="0"/>
      <w:marTop w:val="0"/>
      <w:marBottom w:val="0"/>
      <w:divBdr>
        <w:top w:val="none" w:sz="0" w:space="0" w:color="auto"/>
        <w:left w:val="none" w:sz="0" w:space="0" w:color="auto"/>
        <w:bottom w:val="none" w:sz="0" w:space="0" w:color="auto"/>
        <w:right w:val="none" w:sz="0" w:space="0" w:color="auto"/>
      </w:divBdr>
    </w:div>
    <w:div w:id="490171559">
      <w:marLeft w:val="0"/>
      <w:marRight w:val="0"/>
      <w:marTop w:val="0"/>
      <w:marBottom w:val="0"/>
      <w:divBdr>
        <w:top w:val="none" w:sz="0" w:space="0" w:color="auto"/>
        <w:left w:val="none" w:sz="0" w:space="0" w:color="auto"/>
        <w:bottom w:val="none" w:sz="0" w:space="0" w:color="auto"/>
        <w:right w:val="none" w:sz="0" w:space="0" w:color="auto"/>
      </w:divBdr>
    </w:div>
    <w:div w:id="490171560">
      <w:marLeft w:val="0"/>
      <w:marRight w:val="0"/>
      <w:marTop w:val="0"/>
      <w:marBottom w:val="0"/>
      <w:divBdr>
        <w:top w:val="none" w:sz="0" w:space="0" w:color="auto"/>
        <w:left w:val="none" w:sz="0" w:space="0" w:color="auto"/>
        <w:bottom w:val="none" w:sz="0" w:space="0" w:color="auto"/>
        <w:right w:val="none" w:sz="0" w:space="0" w:color="auto"/>
      </w:divBdr>
    </w:div>
    <w:div w:id="490171561">
      <w:marLeft w:val="0"/>
      <w:marRight w:val="0"/>
      <w:marTop w:val="0"/>
      <w:marBottom w:val="0"/>
      <w:divBdr>
        <w:top w:val="none" w:sz="0" w:space="0" w:color="auto"/>
        <w:left w:val="none" w:sz="0" w:space="0" w:color="auto"/>
        <w:bottom w:val="none" w:sz="0" w:space="0" w:color="auto"/>
        <w:right w:val="none" w:sz="0" w:space="0" w:color="auto"/>
      </w:divBdr>
    </w:div>
    <w:div w:id="490171562">
      <w:marLeft w:val="0"/>
      <w:marRight w:val="0"/>
      <w:marTop w:val="0"/>
      <w:marBottom w:val="0"/>
      <w:divBdr>
        <w:top w:val="none" w:sz="0" w:space="0" w:color="auto"/>
        <w:left w:val="none" w:sz="0" w:space="0" w:color="auto"/>
        <w:bottom w:val="none" w:sz="0" w:space="0" w:color="auto"/>
        <w:right w:val="none" w:sz="0" w:space="0" w:color="auto"/>
      </w:divBdr>
    </w:div>
    <w:div w:id="490171563">
      <w:marLeft w:val="0"/>
      <w:marRight w:val="0"/>
      <w:marTop w:val="0"/>
      <w:marBottom w:val="0"/>
      <w:divBdr>
        <w:top w:val="none" w:sz="0" w:space="0" w:color="auto"/>
        <w:left w:val="none" w:sz="0" w:space="0" w:color="auto"/>
        <w:bottom w:val="none" w:sz="0" w:space="0" w:color="auto"/>
        <w:right w:val="none" w:sz="0" w:space="0" w:color="auto"/>
      </w:divBdr>
    </w:div>
    <w:div w:id="490171564">
      <w:marLeft w:val="0"/>
      <w:marRight w:val="0"/>
      <w:marTop w:val="0"/>
      <w:marBottom w:val="0"/>
      <w:divBdr>
        <w:top w:val="none" w:sz="0" w:space="0" w:color="auto"/>
        <w:left w:val="none" w:sz="0" w:space="0" w:color="auto"/>
        <w:bottom w:val="none" w:sz="0" w:space="0" w:color="auto"/>
        <w:right w:val="none" w:sz="0" w:space="0" w:color="auto"/>
      </w:divBdr>
    </w:div>
    <w:div w:id="490171565">
      <w:marLeft w:val="0"/>
      <w:marRight w:val="0"/>
      <w:marTop w:val="0"/>
      <w:marBottom w:val="0"/>
      <w:divBdr>
        <w:top w:val="none" w:sz="0" w:space="0" w:color="auto"/>
        <w:left w:val="none" w:sz="0" w:space="0" w:color="auto"/>
        <w:bottom w:val="none" w:sz="0" w:space="0" w:color="auto"/>
        <w:right w:val="none" w:sz="0" w:space="0" w:color="auto"/>
      </w:divBdr>
    </w:div>
    <w:div w:id="490171566">
      <w:marLeft w:val="0"/>
      <w:marRight w:val="0"/>
      <w:marTop w:val="0"/>
      <w:marBottom w:val="0"/>
      <w:divBdr>
        <w:top w:val="none" w:sz="0" w:space="0" w:color="auto"/>
        <w:left w:val="none" w:sz="0" w:space="0" w:color="auto"/>
        <w:bottom w:val="none" w:sz="0" w:space="0" w:color="auto"/>
        <w:right w:val="none" w:sz="0" w:space="0" w:color="auto"/>
      </w:divBdr>
    </w:div>
    <w:div w:id="490171567">
      <w:marLeft w:val="0"/>
      <w:marRight w:val="0"/>
      <w:marTop w:val="0"/>
      <w:marBottom w:val="0"/>
      <w:divBdr>
        <w:top w:val="none" w:sz="0" w:space="0" w:color="auto"/>
        <w:left w:val="none" w:sz="0" w:space="0" w:color="auto"/>
        <w:bottom w:val="none" w:sz="0" w:space="0" w:color="auto"/>
        <w:right w:val="none" w:sz="0" w:space="0" w:color="auto"/>
      </w:divBdr>
    </w:div>
    <w:div w:id="490171568">
      <w:marLeft w:val="0"/>
      <w:marRight w:val="0"/>
      <w:marTop w:val="0"/>
      <w:marBottom w:val="0"/>
      <w:divBdr>
        <w:top w:val="none" w:sz="0" w:space="0" w:color="auto"/>
        <w:left w:val="none" w:sz="0" w:space="0" w:color="auto"/>
        <w:bottom w:val="none" w:sz="0" w:space="0" w:color="auto"/>
        <w:right w:val="none" w:sz="0" w:space="0" w:color="auto"/>
      </w:divBdr>
    </w:div>
    <w:div w:id="490171569">
      <w:marLeft w:val="0"/>
      <w:marRight w:val="0"/>
      <w:marTop w:val="0"/>
      <w:marBottom w:val="0"/>
      <w:divBdr>
        <w:top w:val="none" w:sz="0" w:space="0" w:color="auto"/>
        <w:left w:val="none" w:sz="0" w:space="0" w:color="auto"/>
        <w:bottom w:val="none" w:sz="0" w:space="0" w:color="auto"/>
        <w:right w:val="none" w:sz="0" w:space="0" w:color="auto"/>
      </w:divBdr>
    </w:div>
    <w:div w:id="490171570">
      <w:marLeft w:val="0"/>
      <w:marRight w:val="0"/>
      <w:marTop w:val="0"/>
      <w:marBottom w:val="0"/>
      <w:divBdr>
        <w:top w:val="none" w:sz="0" w:space="0" w:color="auto"/>
        <w:left w:val="none" w:sz="0" w:space="0" w:color="auto"/>
        <w:bottom w:val="none" w:sz="0" w:space="0" w:color="auto"/>
        <w:right w:val="none" w:sz="0" w:space="0" w:color="auto"/>
      </w:divBdr>
    </w:div>
    <w:div w:id="490171571">
      <w:marLeft w:val="0"/>
      <w:marRight w:val="0"/>
      <w:marTop w:val="0"/>
      <w:marBottom w:val="0"/>
      <w:divBdr>
        <w:top w:val="none" w:sz="0" w:space="0" w:color="auto"/>
        <w:left w:val="none" w:sz="0" w:space="0" w:color="auto"/>
        <w:bottom w:val="none" w:sz="0" w:space="0" w:color="auto"/>
        <w:right w:val="none" w:sz="0" w:space="0" w:color="auto"/>
      </w:divBdr>
    </w:div>
    <w:div w:id="490171572">
      <w:marLeft w:val="0"/>
      <w:marRight w:val="0"/>
      <w:marTop w:val="0"/>
      <w:marBottom w:val="0"/>
      <w:divBdr>
        <w:top w:val="none" w:sz="0" w:space="0" w:color="auto"/>
        <w:left w:val="none" w:sz="0" w:space="0" w:color="auto"/>
        <w:bottom w:val="none" w:sz="0" w:space="0" w:color="auto"/>
        <w:right w:val="none" w:sz="0" w:space="0" w:color="auto"/>
      </w:divBdr>
    </w:div>
    <w:div w:id="490171573">
      <w:marLeft w:val="0"/>
      <w:marRight w:val="0"/>
      <w:marTop w:val="0"/>
      <w:marBottom w:val="0"/>
      <w:divBdr>
        <w:top w:val="none" w:sz="0" w:space="0" w:color="auto"/>
        <w:left w:val="none" w:sz="0" w:space="0" w:color="auto"/>
        <w:bottom w:val="none" w:sz="0" w:space="0" w:color="auto"/>
        <w:right w:val="none" w:sz="0" w:space="0" w:color="auto"/>
      </w:divBdr>
    </w:div>
    <w:div w:id="490171574">
      <w:marLeft w:val="0"/>
      <w:marRight w:val="0"/>
      <w:marTop w:val="0"/>
      <w:marBottom w:val="0"/>
      <w:divBdr>
        <w:top w:val="none" w:sz="0" w:space="0" w:color="auto"/>
        <w:left w:val="none" w:sz="0" w:space="0" w:color="auto"/>
        <w:bottom w:val="none" w:sz="0" w:space="0" w:color="auto"/>
        <w:right w:val="none" w:sz="0" w:space="0" w:color="auto"/>
      </w:divBdr>
    </w:div>
    <w:div w:id="490171575">
      <w:marLeft w:val="0"/>
      <w:marRight w:val="0"/>
      <w:marTop w:val="0"/>
      <w:marBottom w:val="0"/>
      <w:divBdr>
        <w:top w:val="none" w:sz="0" w:space="0" w:color="auto"/>
        <w:left w:val="none" w:sz="0" w:space="0" w:color="auto"/>
        <w:bottom w:val="none" w:sz="0" w:space="0" w:color="auto"/>
        <w:right w:val="none" w:sz="0" w:space="0" w:color="auto"/>
      </w:divBdr>
    </w:div>
    <w:div w:id="490171576">
      <w:marLeft w:val="0"/>
      <w:marRight w:val="0"/>
      <w:marTop w:val="0"/>
      <w:marBottom w:val="0"/>
      <w:divBdr>
        <w:top w:val="none" w:sz="0" w:space="0" w:color="auto"/>
        <w:left w:val="none" w:sz="0" w:space="0" w:color="auto"/>
        <w:bottom w:val="none" w:sz="0" w:space="0" w:color="auto"/>
        <w:right w:val="none" w:sz="0" w:space="0" w:color="auto"/>
      </w:divBdr>
    </w:div>
    <w:div w:id="490171577">
      <w:marLeft w:val="0"/>
      <w:marRight w:val="0"/>
      <w:marTop w:val="0"/>
      <w:marBottom w:val="0"/>
      <w:divBdr>
        <w:top w:val="none" w:sz="0" w:space="0" w:color="auto"/>
        <w:left w:val="none" w:sz="0" w:space="0" w:color="auto"/>
        <w:bottom w:val="none" w:sz="0" w:space="0" w:color="auto"/>
        <w:right w:val="none" w:sz="0" w:space="0" w:color="auto"/>
      </w:divBdr>
    </w:div>
    <w:div w:id="490171578">
      <w:marLeft w:val="0"/>
      <w:marRight w:val="0"/>
      <w:marTop w:val="0"/>
      <w:marBottom w:val="0"/>
      <w:divBdr>
        <w:top w:val="none" w:sz="0" w:space="0" w:color="auto"/>
        <w:left w:val="none" w:sz="0" w:space="0" w:color="auto"/>
        <w:bottom w:val="none" w:sz="0" w:space="0" w:color="auto"/>
        <w:right w:val="none" w:sz="0" w:space="0" w:color="auto"/>
      </w:divBdr>
    </w:div>
    <w:div w:id="490171579">
      <w:marLeft w:val="0"/>
      <w:marRight w:val="0"/>
      <w:marTop w:val="0"/>
      <w:marBottom w:val="0"/>
      <w:divBdr>
        <w:top w:val="none" w:sz="0" w:space="0" w:color="auto"/>
        <w:left w:val="none" w:sz="0" w:space="0" w:color="auto"/>
        <w:bottom w:val="none" w:sz="0" w:space="0" w:color="auto"/>
        <w:right w:val="none" w:sz="0" w:space="0" w:color="auto"/>
      </w:divBdr>
    </w:div>
    <w:div w:id="490171580">
      <w:marLeft w:val="0"/>
      <w:marRight w:val="0"/>
      <w:marTop w:val="0"/>
      <w:marBottom w:val="0"/>
      <w:divBdr>
        <w:top w:val="none" w:sz="0" w:space="0" w:color="auto"/>
        <w:left w:val="none" w:sz="0" w:space="0" w:color="auto"/>
        <w:bottom w:val="none" w:sz="0" w:space="0" w:color="auto"/>
        <w:right w:val="none" w:sz="0" w:space="0" w:color="auto"/>
      </w:divBdr>
    </w:div>
    <w:div w:id="490171581">
      <w:marLeft w:val="0"/>
      <w:marRight w:val="0"/>
      <w:marTop w:val="0"/>
      <w:marBottom w:val="0"/>
      <w:divBdr>
        <w:top w:val="none" w:sz="0" w:space="0" w:color="auto"/>
        <w:left w:val="none" w:sz="0" w:space="0" w:color="auto"/>
        <w:bottom w:val="none" w:sz="0" w:space="0" w:color="auto"/>
        <w:right w:val="none" w:sz="0" w:space="0" w:color="auto"/>
      </w:divBdr>
    </w:div>
    <w:div w:id="490171582">
      <w:marLeft w:val="0"/>
      <w:marRight w:val="0"/>
      <w:marTop w:val="0"/>
      <w:marBottom w:val="0"/>
      <w:divBdr>
        <w:top w:val="none" w:sz="0" w:space="0" w:color="auto"/>
        <w:left w:val="none" w:sz="0" w:space="0" w:color="auto"/>
        <w:bottom w:val="none" w:sz="0" w:space="0" w:color="auto"/>
        <w:right w:val="none" w:sz="0" w:space="0" w:color="auto"/>
      </w:divBdr>
    </w:div>
    <w:div w:id="490171583">
      <w:marLeft w:val="0"/>
      <w:marRight w:val="0"/>
      <w:marTop w:val="0"/>
      <w:marBottom w:val="0"/>
      <w:divBdr>
        <w:top w:val="none" w:sz="0" w:space="0" w:color="auto"/>
        <w:left w:val="none" w:sz="0" w:space="0" w:color="auto"/>
        <w:bottom w:val="none" w:sz="0" w:space="0" w:color="auto"/>
        <w:right w:val="none" w:sz="0" w:space="0" w:color="auto"/>
      </w:divBdr>
    </w:div>
    <w:div w:id="490171584">
      <w:marLeft w:val="0"/>
      <w:marRight w:val="0"/>
      <w:marTop w:val="0"/>
      <w:marBottom w:val="0"/>
      <w:divBdr>
        <w:top w:val="none" w:sz="0" w:space="0" w:color="auto"/>
        <w:left w:val="none" w:sz="0" w:space="0" w:color="auto"/>
        <w:bottom w:val="none" w:sz="0" w:space="0" w:color="auto"/>
        <w:right w:val="none" w:sz="0" w:space="0" w:color="auto"/>
      </w:divBdr>
    </w:div>
    <w:div w:id="490171585">
      <w:marLeft w:val="0"/>
      <w:marRight w:val="0"/>
      <w:marTop w:val="0"/>
      <w:marBottom w:val="0"/>
      <w:divBdr>
        <w:top w:val="none" w:sz="0" w:space="0" w:color="auto"/>
        <w:left w:val="none" w:sz="0" w:space="0" w:color="auto"/>
        <w:bottom w:val="none" w:sz="0" w:space="0" w:color="auto"/>
        <w:right w:val="none" w:sz="0" w:space="0" w:color="auto"/>
      </w:divBdr>
    </w:div>
    <w:div w:id="490171586">
      <w:marLeft w:val="0"/>
      <w:marRight w:val="0"/>
      <w:marTop w:val="0"/>
      <w:marBottom w:val="0"/>
      <w:divBdr>
        <w:top w:val="none" w:sz="0" w:space="0" w:color="auto"/>
        <w:left w:val="none" w:sz="0" w:space="0" w:color="auto"/>
        <w:bottom w:val="none" w:sz="0" w:space="0" w:color="auto"/>
        <w:right w:val="none" w:sz="0" w:space="0" w:color="auto"/>
      </w:divBdr>
    </w:div>
    <w:div w:id="490171587">
      <w:marLeft w:val="0"/>
      <w:marRight w:val="0"/>
      <w:marTop w:val="0"/>
      <w:marBottom w:val="0"/>
      <w:divBdr>
        <w:top w:val="none" w:sz="0" w:space="0" w:color="auto"/>
        <w:left w:val="none" w:sz="0" w:space="0" w:color="auto"/>
        <w:bottom w:val="none" w:sz="0" w:space="0" w:color="auto"/>
        <w:right w:val="none" w:sz="0" w:space="0" w:color="auto"/>
      </w:divBdr>
    </w:div>
    <w:div w:id="490171588">
      <w:marLeft w:val="0"/>
      <w:marRight w:val="0"/>
      <w:marTop w:val="0"/>
      <w:marBottom w:val="0"/>
      <w:divBdr>
        <w:top w:val="none" w:sz="0" w:space="0" w:color="auto"/>
        <w:left w:val="none" w:sz="0" w:space="0" w:color="auto"/>
        <w:bottom w:val="none" w:sz="0" w:space="0" w:color="auto"/>
        <w:right w:val="none" w:sz="0" w:space="0" w:color="auto"/>
      </w:divBdr>
    </w:div>
    <w:div w:id="490171589">
      <w:marLeft w:val="0"/>
      <w:marRight w:val="0"/>
      <w:marTop w:val="0"/>
      <w:marBottom w:val="0"/>
      <w:divBdr>
        <w:top w:val="none" w:sz="0" w:space="0" w:color="auto"/>
        <w:left w:val="none" w:sz="0" w:space="0" w:color="auto"/>
        <w:bottom w:val="none" w:sz="0" w:space="0" w:color="auto"/>
        <w:right w:val="none" w:sz="0" w:space="0" w:color="auto"/>
      </w:divBdr>
    </w:div>
    <w:div w:id="490171590">
      <w:marLeft w:val="0"/>
      <w:marRight w:val="0"/>
      <w:marTop w:val="0"/>
      <w:marBottom w:val="0"/>
      <w:divBdr>
        <w:top w:val="none" w:sz="0" w:space="0" w:color="auto"/>
        <w:left w:val="none" w:sz="0" w:space="0" w:color="auto"/>
        <w:bottom w:val="none" w:sz="0" w:space="0" w:color="auto"/>
        <w:right w:val="none" w:sz="0" w:space="0" w:color="auto"/>
      </w:divBdr>
    </w:div>
    <w:div w:id="490171591">
      <w:marLeft w:val="0"/>
      <w:marRight w:val="0"/>
      <w:marTop w:val="0"/>
      <w:marBottom w:val="0"/>
      <w:divBdr>
        <w:top w:val="none" w:sz="0" w:space="0" w:color="auto"/>
        <w:left w:val="none" w:sz="0" w:space="0" w:color="auto"/>
        <w:bottom w:val="none" w:sz="0" w:space="0" w:color="auto"/>
        <w:right w:val="none" w:sz="0" w:space="0" w:color="auto"/>
      </w:divBdr>
    </w:div>
    <w:div w:id="490171592">
      <w:marLeft w:val="0"/>
      <w:marRight w:val="0"/>
      <w:marTop w:val="0"/>
      <w:marBottom w:val="0"/>
      <w:divBdr>
        <w:top w:val="none" w:sz="0" w:space="0" w:color="auto"/>
        <w:left w:val="none" w:sz="0" w:space="0" w:color="auto"/>
        <w:bottom w:val="none" w:sz="0" w:space="0" w:color="auto"/>
        <w:right w:val="none" w:sz="0" w:space="0" w:color="auto"/>
      </w:divBdr>
    </w:div>
    <w:div w:id="490171593">
      <w:marLeft w:val="0"/>
      <w:marRight w:val="0"/>
      <w:marTop w:val="0"/>
      <w:marBottom w:val="0"/>
      <w:divBdr>
        <w:top w:val="none" w:sz="0" w:space="0" w:color="auto"/>
        <w:left w:val="none" w:sz="0" w:space="0" w:color="auto"/>
        <w:bottom w:val="none" w:sz="0" w:space="0" w:color="auto"/>
        <w:right w:val="none" w:sz="0" w:space="0" w:color="auto"/>
      </w:divBdr>
    </w:div>
    <w:div w:id="490171594">
      <w:marLeft w:val="0"/>
      <w:marRight w:val="0"/>
      <w:marTop w:val="0"/>
      <w:marBottom w:val="0"/>
      <w:divBdr>
        <w:top w:val="none" w:sz="0" w:space="0" w:color="auto"/>
        <w:left w:val="none" w:sz="0" w:space="0" w:color="auto"/>
        <w:bottom w:val="none" w:sz="0" w:space="0" w:color="auto"/>
        <w:right w:val="none" w:sz="0" w:space="0" w:color="auto"/>
      </w:divBdr>
    </w:div>
    <w:div w:id="490171595">
      <w:marLeft w:val="0"/>
      <w:marRight w:val="0"/>
      <w:marTop w:val="0"/>
      <w:marBottom w:val="0"/>
      <w:divBdr>
        <w:top w:val="none" w:sz="0" w:space="0" w:color="auto"/>
        <w:left w:val="none" w:sz="0" w:space="0" w:color="auto"/>
        <w:bottom w:val="none" w:sz="0" w:space="0" w:color="auto"/>
        <w:right w:val="none" w:sz="0" w:space="0" w:color="auto"/>
      </w:divBdr>
    </w:div>
    <w:div w:id="490171596">
      <w:marLeft w:val="0"/>
      <w:marRight w:val="0"/>
      <w:marTop w:val="0"/>
      <w:marBottom w:val="0"/>
      <w:divBdr>
        <w:top w:val="none" w:sz="0" w:space="0" w:color="auto"/>
        <w:left w:val="none" w:sz="0" w:space="0" w:color="auto"/>
        <w:bottom w:val="none" w:sz="0" w:space="0" w:color="auto"/>
        <w:right w:val="none" w:sz="0" w:space="0" w:color="auto"/>
      </w:divBdr>
    </w:div>
    <w:div w:id="490171597">
      <w:marLeft w:val="0"/>
      <w:marRight w:val="0"/>
      <w:marTop w:val="0"/>
      <w:marBottom w:val="0"/>
      <w:divBdr>
        <w:top w:val="none" w:sz="0" w:space="0" w:color="auto"/>
        <w:left w:val="none" w:sz="0" w:space="0" w:color="auto"/>
        <w:bottom w:val="none" w:sz="0" w:space="0" w:color="auto"/>
        <w:right w:val="none" w:sz="0" w:space="0" w:color="auto"/>
      </w:divBdr>
    </w:div>
    <w:div w:id="490171598">
      <w:marLeft w:val="0"/>
      <w:marRight w:val="0"/>
      <w:marTop w:val="0"/>
      <w:marBottom w:val="0"/>
      <w:divBdr>
        <w:top w:val="none" w:sz="0" w:space="0" w:color="auto"/>
        <w:left w:val="none" w:sz="0" w:space="0" w:color="auto"/>
        <w:bottom w:val="none" w:sz="0" w:space="0" w:color="auto"/>
        <w:right w:val="none" w:sz="0" w:space="0" w:color="auto"/>
      </w:divBdr>
    </w:div>
    <w:div w:id="490171599">
      <w:marLeft w:val="0"/>
      <w:marRight w:val="0"/>
      <w:marTop w:val="0"/>
      <w:marBottom w:val="0"/>
      <w:divBdr>
        <w:top w:val="none" w:sz="0" w:space="0" w:color="auto"/>
        <w:left w:val="none" w:sz="0" w:space="0" w:color="auto"/>
        <w:bottom w:val="none" w:sz="0" w:space="0" w:color="auto"/>
        <w:right w:val="none" w:sz="0" w:space="0" w:color="auto"/>
      </w:divBdr>
    </w:div>
    <w:div w:id="490171600">
      <w:marLeft w:val="0"/>
      <w:marRight w:val="0"/>
      <w:marTop w:val="0"/>
      <w:marBottom w:val="0"/>
      <w:divBdr>
        <w:top w:val="none" w:sz="0" w:space="0" w:color="auto"/>
        <w:left w:val="none" w:sz="0" w:space="0" w:color="auto"/>
        <w:bottom w:val="none" w:sz="0" w:space="0" w:color="auto"/>
        <w:right w:val="none" w:sz="0" w:space="0" w:color="auto"/>
      </w:divBdr>
    </w:div>
    <w:div w:id="490171601">
      <w:marLeft w:val="0"/>
      <w:marRight w:val="0"/>
      <w:marTop w:val="0"/>
      <w:marBottom w:val="0"/>
      <w:divBdr>
        <w:top w:val="none" w:sz="0" w:space="0" w:color="auto"/>
        <w:left w:val="none" w:sz="0" w:space="0" w:color="auto"/>
        <w:bottom w:val="none" w:sz="0" w:space="0" w:color="auto"/>
        <w:right w:val="none" w:sz="0" w:space="0" w:color="auto"/>
      </w:divBdr>
    </w:div>
    <w:div w:id="490171602">
      <w:marLeft w:val="0"/>
      <w:marRight w:val="0"/>
      <w:marTop w:val="0"/>
      <w:marBottom w:val="0"/>
      <w:divBdr>
        <w:top w:val="none" w:sz="0" w:space="0" w:color="auto"/>
        <w:left w:val="none" w:sz="0" w:space="0" w:color="auto"/>
        <w:bottom w:val="none" w:sz="0" w:space="0" w:color="auto"/>
        <w:right w:val="none" w:sz="0" w:space="0" w:color="auto"/>
      </w:divBdr>
    </w:div>
    <w:div w:id="490171603">
      <w:marLeft w:val="0"/>
      <w:marRight w:val="0"/>
      <w:marTop w:val="0"/>
      <w:marBottom w:val="0"/>
      <w:divBdr>
        <w:top w:val="none" w:sz="0" w:space="0" w:color="auto"/>
        <w:left w:val="none" w:sz="0" w:space="0" w:color="auto"/>
        <w:bottom w:val="none" w:sz="0" w:space="0" w:color="auto"/>
        <w:right w:val="none" w:sz="0" w:space="0" w:color="auto"/>
      </w:divBdr>
    </w:div>
    <w:div w:id="490171604">
      <w:marLeft w:val="0"/>
      <w:marRight w:val="0"/>
      <w:marTop w:val="0"/>
      <w:marBottom w:val="0"/>
      <w:divBdr>
        <w:top w:val="none" w:sz="0" w:space="0" w:color="auto"/>
        <w:left w:val="none" w:sz="0" w:space="0" w:color="auto"/>
        <w:bottom w:val="none" w:sz="0" w:space="0" w:color="auto"/>
        <w:right w:val="none" w:sz="0" w:space="0" w:color="auto"/>
      </w:divBdr>
    </w:div>
    <w:div w:id="490171605">
      <w:marLeft w:val="0"/>
      <w:marRight w:val="0"/>
      <w:marTop w:val="0"/>
      <w:marBottom w:val="0"/>
      <w:divBdr>
        <w:top w:val="none" w:sz="0" w:space="0" w:color="auto"/>
        <w:left w:val="none" w:sz="0" w:space="0" w:color="auto"/>
        <w:bottom w:val="none" w:sz="0" w:space="0" w:color="auto"/>
        <w:right w:val="none" w:sz="0" w:space="0" w:color="auto"/>
      </w:divBdr>
    </w:div>
    <w:div w:id="490171606">
      <w:marLeft w:val="0"/>
      <w:marRight w:val="0"/>
      <w:marTop w:val="0"/>
      <w:marBottom w:val="0"/>
      <w:divBdr>
        <w:top w:val="none" w:sz="0" w:space="0" w:color="auto"/>
        <w:left w:val="none" w:sz="0" w:space="0" w:color="auto"/>
        <w:bottom w:val="none" w:sz="0" w:space="0" w:color="auto"/>
        <w:right w:val="none" w:sz="0" w:space="0" w:color="auto"/>
      </w:divBdr>
    </w:div>
    <w:div w:id="490171607">
      <w:marLeft w:val="0"/>
      <w:marRight w:val="0"/>
      <w:marTop w:val="0"/>
      <w:marBottom w:val="0"/>
      <w:divBdr>
        <w:top w:val="none" w:sz="0" w:space="0" w:color="auto"/>
        <w:left w:val="none" w:sz="0" w:space="0" w:color="auto"/>
        <w:bottom w:val="none" w:sz="0" w:space="0" w:color="auto"/>
        <w:right w:val="none" w:sz="0" w:space="0" w:color="auto"/>
      </w:divBdr>
    </w:div>
    <w:div w:id="490171608">
      <w:marLeft w:val="0"/>
      <w:marRight w:val="0"/>
      <w:marTop w:val="0"/>
      <w:marBottom w:val="0"/>
      <w:divBdr>
        <w:top w:val="none" w:sz="0" w:space="0" w:color="auto"/>
        <w:left w:val="none" w:sz="0" w:space="0" w:color="auto"/>
        <w:bottom w:val="none" w:sz="0" w:space="0" w:color="auto"/>
        <w:right w:val="none" w:sz="0" w:space="0" w:color="auto"/>
      </w:divBdr>
    </w:div>
    <w:div w:id="490171609">
      <w:marLeft w:val="0"/>
      <w:marRight w:val="0"/>
      <w:marTop w:val="0"/>
      <w:marBottom w:val="0"/>
      <w:divBdr>
        <w:top w:val="none" w:sz="0" w:space="0" w:color="auto"/>
        <w:left w:val="none" w:sz="0" w:space="0" w:color="auto"/>
        <w:bottom w:val="none" w:sz="0" w:space="0" w:color="auto"/>
        <w:right w:val="none" w:sz="0" w:space="0" w:color="auto"/>
      </w:divBdr>
    </w:div>
    <w:div w:id="490171610">
      <w:marLeft w:val="0"/>
      <w:marRight w:val="0"/>
      <w:marTop w:val="0"/>
      <w:marBottom w:val="0"/>
      <w:divBdr>
        <w:top w:val="none" w:sz="0" w:space="0" w:color="auto"/>
        <w:left w:val="none" w:sz="0" w:space="0" w:color="auto"/>
        <w:bottom w:val="none" w:sz="0" w:space="0" w:color="auto"/>
        <w:right w:val="none" w:sz="0" w:space="0" w:color="auto"/>
      </w:divBdr>
    </w:div>
    <w:div w:id="490171611">
      <w:marLeft w:val="0"/>
      <w:marRight w:val="0"/>
      <w:marTop w:val="0"/>
      <w:marBottom w:val="0"/>
      <w:divBdr>
        <w:top w:val="none" w:sz="0" w:space="0" w:color="auto"/>
        <w:left w:val="none" w:sz="0" w:space="0" w:color="auto"/>
        <w:bottom w:val="none" w:sz="0" w:space="0" w:color="auto"/>
        <w:right w:val="none" w:sz="0" w:space="0" w:color="auto"/>
      </w:divBdr>
    </w:div>
    <w:div w:id="490171612">
      <w:marLeft w:val="0"/>
      <w:marRight w:val="0"/>
      <w:marTop w:val="0"/>
      <w:marBottom w:val="0"/>
      <w:divBdr>
        <w:top w:val="none" w:sz="0" w:space="0" w:color="auto"/>
        <w:left w:val="none" w:sz="0" w:space="0" w:color="auto"/>
        <w:bottom w:val="none" w:sz="0" w:space="0" w:color="auto"/>
        <w:right w:val="none" w:sz="0" w:space="0" w:color="auto"/>
      </w:divBdr>
    </w:div>
    <w:div w:id="490171613">
      <w:marLeft w:val="0"/>
      <w:marRight w:val="0"/>
      <w:marTop w:val="0"/>
      <w:marBottom w:val="0"/>
      <w:divBdr>
        <w:top w:val="none" w:sz="0" w:space="0" w:color="auto"/>
        <w:left w:val="none" w:sz="0" w:space="0" w:color="auto"/>
        <w:bottom w:val="none" w:sz="0" w:space="0" w:color="auto"/>
        <w:right w:val="none" w:sz="0" w:space="0" w:color="auto"/>
      </w:divBdr>
    </w:div>
    <w:div w:id="490171614">
      <w:marLeft w:val="0"/>
      <w:marRight w:val="0"/>
      <w:marTop w:val="0"/>
      <w:marBottom w:val="0"/>
      <w:divBdr>
        <w:top w:val="none" w:sz="0" w:space="0" w:color="auto"/>
        <w:left w:val="none" w:sz="0" w:space="0" w:color="auto"/>
        <w:bottom w:val="none" w:sz="0" w:space="0" w:color="auto"/>
        <w:right w:val="none" w:sz="0" w:space="0" w:color="auto"/>
      </w:divBdr>
    </w:div>
    <w:div w:id="490171615">
      <w:marLeft w:val="0"/>
      <w:marRight w:val="0"/>
      <w:marTop w:val="0"/>
      <w:marBottom w:val="0"/>
      <w:divBdr>
        <w:top w:val="none" w:sz="0" w:space="0" w:color="auto"/>
        <w:left w:val="none" w:sz="0" w:space="0" w:color="auto"/>
        <w:bottom w:val="none" w:sz="0" w:space="0" w:color="auto"/>
        <w:right w:val="none" w:sz="0" w:space="0" w:color="auto"/>
      </w:divBdr>
    </w:div>
    <w:div w:id="490171616">
      <w:marLeft w:val="0"/>
      <w:marRight w:val="0"/>
      <w:marTop w:val="0"/>
      <w:marBottom w:val="0"/>
      <w:divBdr>
        <w:top w:val="none" w:sz="0" w:space="0" w:color="auto"/>
        <w:left w:val="none" w:sz="0" w:space="0" w:color="auto"/>
        <w:bottom w:val="none" w:sz="0" w:space="0" w:color="auto"/>
        <w:right w:val="none" w:sz="0" w:space="0" w:color="auto"/>
      </w:divBdr>
    </w:div>
    <w:div w:id="490171617">
      <w:marLeft w:val="0"/>
      <w:marRight w:val="0"/>
      <w:marTop w:val="0"/>
      <w:marBottom w:val="0"/>
      <w:divBdr>
        <w:top w:val="none" w:sz="0" w:space="0" w:color="auto"/>
        <w:left w:val="none" w:sz="0" w:space="0" w:color="auto"/>
        <w:bottom w:val="none" w:sz="0" w:space="0" w:color="auto"/>
        <w:right w:val="none" w:sz="0" w:space="0" w:color="auto"/>
      </w:divBdr>
    </w:div>
    <w:div w:id="490171618">
      <w:marLeft w:val="0"/>
      <w:marRight w:val="0"/>
      <w:marTop w:val="0"/>
      <w:marBottom w:val="0"/>
      <w:divBdr>
        <w:top w:val="none" w:sz="0" w:space="0" w:color="auto"/>
        <w:left w:val="none" w:sz="0" w:space="0" w:color="auto"/>
        <w:bottom w:val="none" w:sz="0" w:space="0" w:color="auto"/>
        <w:right w:val="none" w:sz="0" w:space="0" w:color="auto"/>
      </w:divBdr>
    </w:div>
    <w:div w:id="490171619">
      <w:marLeft w:val="0"/>
      <w:marRight w:val="0"/>
      <w:marTop w:val="0"/>
      <w:marBottom w:val="0"/>
      <w:divBdr>
        <w:top w:val="none" w:sz="0" w:space="0" w:color="auto"/>
        <w:left w:val="none" w:sz="0" w:space="0" w:color="auto"/>
        <w:bottom w:val="none" w:sz="0" w:space="0" w:color="auto"/>
        <w:right w:val="none" w:sz="0" w:space="0" w:color="auto"/>
      </w:divBdr>
    </w:div>
    <w:div w:id="490171620">
      <w:marLeft w:val="0"/>
      <w:marRight w:val="0"/>
      <w:marTop w:val="0"/>
      <w:marBottom w:val="0"/>
      <w:divBdr>
        <w:top w:val="none" w:sz="0" w:space="0" w:color="auto"/>
        <w:left w:val="none" w:sz="0" w:space="0" w:color="auto"/>
        <w:bottom w:val="none" w:sz="0" w:space="0" w:color="auto"/>
        <w:right w:val="none" w:sz="0" w:space="0" w:color="auto"/>
      </w:divBdr>
    </w:div>
    <w:div w:id="490171621">
      <w:marLeft w:val="0"/>
      <w:marRight w:val="0"/>
      <w:marTop w:val="0"/>
      <w:marBottom w:val="0"/>
      <w:divBdr>
        <w:top w:val="none" w:sz="0" w:space="0" w:color="auto"/>
        <w:left w:val="none" w:sz="0" w:space="0" w:color="auto"/>
        <w:bottom w:val="none" w:sz="0" w:space="0" w:color="auto"/>
        <w:right w:val="none" w:sz="0" w:space="0" w:color="auto"/>
      </w:divBdr>
    </w:div>
    <w:div w:id="490171622">
      <w:marLeft w:val="0"/>
      <w:marRight w:val="0"/>
      <w:marTop w:val="0"/>
      <w:marBottom w:val="0"/>
      <w:divBdr>
        <w:top w:val="none" w:sz="0" w:space="0" w:color="auto"/>
        <w:left w:val="none" w:sz="0" w:space="0" w:color="auto"/>
        <w:bottom w:val="none" w:sz="0" w:space="0" w:color="auto"/>
        <w:right w:val="none" w:sz="0" w:space="0" w:color="auto"/>
      </w:divBdr>
    </w:div>
    <w:div w:id="490171623">
      <w:marLeft w:val="0"/>
      <w:marRight w:val="0"/>
      <w:marTop w:val="0"/>
      <w:marBottom w:val="0"/>
      <w:divBdr>
        <w:top w:val="none" w:sz="0" w:space="0" w:color="auto"/>
        <w:left w:val="none" w:sz="0" w:space="0" w:color="auto"/>
        <w:bottom w:val="none" w:sz="0" w:space="0" w:color="auto"/>
        <w:right w:val="none" w:sz="0" w:space="0" w:color="auto"/>
      </w:divBdr>
    </w:div>
    <w:div w:id="490171624">
      <w:marLeft w:val="0"/>
      <w:marRight w:val="0"/>
      <w:marTop w:val="0"/>
      <w:marBottom w:val="0"/>
      <w:divBdr>
        <w:top w:val="none" w:sz="0" w:space="0" w:color="auto"/>
        <w:left w:val="none" w:sz="0" w:space="0" w:color="auto"/>
        <w:bottom w:val="none" w:sz="0" w:space="0" w:color="auto"/>
        <w:right w:val="none" w:sz="0" w:space="0" w:color="auto"/>
      </w:divBdr>
    </w:div>
    <w:div w:id="490171625">
      <w:marLeft w:val="0"/>
      <w:marRight w:val="0"/>
      <w:marTop w:val="0"/>
      <w:marBottom w:val="0"/>
      <w:divBdr>
        <w:top w:val="none" w:sz="0" w:space="0" w:color="auto"/>
        <w:left w:val="none" w:sz="0" w:space="0" w:color="auto"/>
        <w:bottom w:val="none" w:sz="0" w:space="0" w:color="auto"/>
        <w:right w:val="none" w:sz="0" w:space="0" w:color="auto"/>
      </w:divBdr>
    </w:div>
    <w:div w:id="490171626">
      <w:marLeft w:val="0"/>
      <w:marRight w:val="0"/>
      <w:marTop w:val="0"/>
      <w:marBottom w:val="0"/>
      <w:divBdr>
        <w:top w:val="none" w:sz="0" w:space="0" w:color="auto"/>
        <w:left w:val="none" w:sz="0" w:space="0" w:color="auto"/>
        <w:bottom w:val="none" w:sz="0" w:space="0" w:color="auto"/>
        <w:right w:val="none" w:sz="0" w:space="0" w:color="auto"/>
      </w:divBdr>
    </w:div>
    <w:div w:id="490171627">
      <w:marLeft w:val="0"/>
      <w:marRight w:val="0"/>
      <w:marTop w:val="0"/>
      <w:marBottom w:val="0"/>
      <w:divBdr>
        <w:top w:val="none" w:sz="0" w:space="0" w:color="auto"/>
        <w:left w:val="none" w:sz="0" w:space="0" w:color="auto"/>
        <w:bottom w:val="none" w:sz="0" w:space="0" w:color="auto"/>
        <w:right w:val="none" w:sz="0" w:space="0" w:color="auto"/>
      </w:divBdr>
    </w:div>
    <w:div w:id="490171628">
      <w:marLeft w:val="0"/>
      <w:marRight w:val="0"/>
      <w:marTop w:val="0"/>
      <w:marBottom w:val="0"/>
      <w:divBdr>
        <w:top w:val="none" w:sz="0" w:space="0" w:color="auto"/>
        <w:left w:val="none" w:sz="0" w:space="0" w:color="auto"/>
        <w:bottom w:val="none" w:sz="0" w:space="0" w:color="auto"/>
        <w:right w:val="none" w:sz="0" w:space="0" w:color="auto"/>
      </w:divBdr>
    </w:div>
    <w:div w:id="490171629">
      <w:marLeft w:val="0"/>
      <w:marRight w:val="0"/>
      <w:marTop w:val="0"/>
      <w:marBottom w:val="0"/>
      <w:divBdr>
        <w:top w:val="none" w:sz="0" w:space="0" w:color="auto"/>
        <w:left w:val="none" w:sz="0" w:space="0" w:color="auto"/>
        <w:bottom w:val="none" w:sz="0" w:space="0" w:color="auto"/>
        <w:right w:val="none" w:sz="0" w:space="0" w:color="auto"/>
      </w:divBdr>
    </w:div>
    <w:div w:id="490171630">
      <w:marLeft w:val="0"/>
      <w:marRight w:val="0"/>
      <w:marTop w:val="0"/>
      <w:marBottom w:val="0"/>
      <w:divBdr>
        <w:top w:val="none" w:sz="0" w:space="0" w:color="auto"/>
        <w:left w:val="none" w:sz="0" w:space="0" w:color="auto"/>
        <w:bottom w:val="none" w:sz="0" w:space="0" w:color="auto"/>
        <w:right w:val="none" w:sz="0" w:space="0" w:color="auto"/>
      </w:divBdr>
    </w:div>
    <w:div w:id="490171631">
      <w:marLeft w:val="0"/>
      <w:marRight w:val="0"/>
      <w:marTop w:val="0"/>
      <w:marBottom w:val="0"/>
      <w:divBdr>
        <w:top w:val="none" w:sz="0" w:space="0" w:color="auto"/>
        <w:left w:val="none" w:sz="0" w:space="0" w:color="auto"/>
        <w:bottom w:val="none" w:sz="0" w:space="0" w:color="auto"/>
        <w:right w:val="none" w:sz="0" w:space="0" w:color="auto"/>
      </w:divBdr>
    </w:div>
    <w:div w:id="490171632">
      <w:marLeft w:val="0"/>
      <w:marRight w:val="0"/>
      <w:marTop w:val="0"/>
      <w:marBottom w:val="0"/>
      <w:divBdr>
        <w:top w:val="none" w:sz="0" w:space="0" w:color="auto"/>
        <w:left w:val="none" w:sz="0" w:space="0" w:color="auto"/>
        <w:bottom w:val="none" w:sz="0" w:space="0" w:color="auto"/>
        <w:right w:val="none" w:sz="0" w:space="0" w:color="auto"/>
      </w:divBdr>
    </w:div>
    <w:div w:id="490171633">
      <w:marLeft w:val="0"/>
      <w:marRight w:val="0"/>
      <w:marTop w:val="0"/>
      <w:marBottom w:val="0"/>
      <w:divBdr>
        <w:top w:val="none" w:sz="0" w:space="0" w:color="auto"/>
        <w:left w:val="none" w:sz="0" w:space="0" w:color="auto"/>
        <w:bottom w:val="none" w:sz="0" w:space="0" w:color="auto"/>
        <w:right w:val="none" w:sz="0" w:space="0" w:color="auto"/>
      </w:divBdr>
    </w:div>
    <w:div w:id="490171634">
      <w:marLeft w:val="0"/>
      <w:marRight w:val="0"/>
      <w:marTop w:val="0"/>
      <w:marBottom w:val="0"/>
      <w:divBdr>
        <w:top w:val="none" w:sz="0" w:space="0" w:color="auto"/>
        <w:left w:val="none" w:sz="0" w:space="0" w:color="auto"/>
        <w:bottom w:val="none" w:sz="0" w:space="0" w:color="auto"/>
        <w:right w:val="none" w:sz="0" w:space="0" w:color="auto"/>
      </w:divBdr>
    </w:div>
    <w:div w:id="490171635">
      <w:marLeft w:val="0"/>
      <w:marRight w:val="0"/>
      <w:marTop w:val="0"/>
      <w:marBottom w:val="0"/>
      <w:divBdr>
        <w:top w:val="none" w:sz="0" w:space="0" w:color="auto"/>
        <w:left w:val="none" w:sz="0" w:space="0" w:color="auto"/>
        <w:bottom w:val="none" w:sz="0" w:space="0" w:color="auto"/>
        <w:right w:val="none" w:sz="0" w:space="0" w:color="auto"/>
      </w:divBdr>
    </w:div>
    <w:div w:id="490171636">
      <w:marLeft w:val="0"/>
      <w:marRight w:val="0"/>
      <w:marTop w:val="0"/>
      <w:marBottom w:val="0"/>
      <w:divBdr>
        <w:top w:val="none" w:sz="0" w:space="0" w:color="auto"/>
        <w:left w:val="none" w:sz="0" w:space="0" w:color="auto"/>
        <w:bottom w:val="none" w:sz="0" w:space="0" w:color="auto"/>
        <w:right w:val="none" w:sz="0" w:space="0" w:color="auto"/>
      </w:divBdr>
    </w:div>
    <w:div w:id="490171637">
      <w:marLeft w:val="0"/>
      <w:marRight w:val="0"/>
      <w:marTop w:val="0"/>
      <w:marBottom w:val="0"/>
      <w:divBdr>
        <w:top w:val="none" w:sz="0" w:space="0" w:color="auto"/>
        <w:left w:val="none" w:sz="0" w:space="0" w:color="auto"/>
        <w:bottom w:val="none" w:sz="0" w:space="0" w:color="auto"/>
        <w:right w:val="none" w:sz="0" w:space="0" w:color="auto"/>
      </w:divBdr>
    </w:div>
    <w:div w:id="490171638">
      <w:marLeft w:val="0"/>
      <w:marRight w:val="0"/>
      <w:marTop w:val="0"/>
      <w:marBottom w:val="0"/>
      <w:divBdr>
        <w:top w:val="none" w:sz="0" w:space="0" w:color="auto"/>
        <w:left w:val="none" w:sz="0" w:space="0" w:color="auto"/>
        <w:bottom w:val="none" w:sz="0" w:space="0" w:color="auto"/>
        <w:right w:val="none" w:sz="0" w:space="0" w:color="auto"/>
      </w:divBdr>
    </w:div>
    <w:div w:id="490171639">
      <w:marLeft w:val="0"/>
      <w:marRight w:val="0"/>
      <w:marTop w:val="0"/>
      <w:marBottom w:val="0"/>
      <w:divBdr>
        <w:top w:val="none" w:sz="0" w:space="0" w:color="auto"/>
        <w:left w:val="none" w:sz="0" w:space="0" w:color="auto"/>
        <w:bottom w:val="none" w:sz="0" w:space="0" w:color="auto"/>
        <w:right w:val="none" w:sz="0" w:space="0" w:color="auto"/>
      </w:divBdr>
    </w:div>
    <w:div w:id="490171640">
      <w:marLeft w:val="0"/>
      <w:marRight w:val="0"/>
      <w:marTop w:val="0"/>
      <w:marBottom w:val="0"/>
      <w:divBdr>
        <w:top w:val="none" w:sz="0" w:space="0" w:color="auto"/>
        <w:left w:val="none" w:sz="0" w:space="0" w:color="auto"/>
        <w:bottom w:val="none" w:sz="0" w:space="0" w:color="auto"/>
        <w:right w:val="none" w:sz="0" w:space="0" w:color="auto"/>
      </w:divBdr>
    </w:div>
    <w:div w:id="490171641">
      <w:marLeft w:val="0"/>
      <w:marRight w:val="0"/>
      <w:marTop w:val="0"/>
      <w:marBottom w:val="0"/>
      <w:divBdr>
        <w:top w:val="none" w:sz="0" w:space="0" w:color="auto"/>
        <w:left w:val="none" w:sz="0" w:space="0" w:color="auto"/>
        <w:bottom w:val="none" w:sz="0" w:space="0" w:color="auto"/>
        <w:right w:val="none" w:sz="0" w:space="0" w:color="auto"/>
      </w:divBdr>
    </w:div>
    <w:div w:id="490171642">
      <w:marLeft w:val="0"/>
      <w:marRight w:val="0"/>
      <w:marTop w:val="0"/>
      <w:marBottom w:val="0"/>
      <w:divBdr>
        <w:top w:val="none" w:sz="0" w:space="0" w:color="auto"/>
        <w:left w:val="none" w:sz="0" w:space="0" w:color="auto"/>
        <w:bottom w:val="none" w:sz="0" w:space="0" w:color="auto"/>
        <w:right w:val="none" w:sz="0" w:space="0" w:color="auto"/>
      </w:divBdr>
    </w:div>
    <w:div w:id="490171643">
      <w:marLeft w:val="0"/>
      <w:marRight w:val="0"/>
      <w:marTop w:val="0"/>
      <w:marBottom w:val="0"/>
      <w:divBdr>
        <w:top w:val="none" w:sz="0" w:space="0" w:color="auto"/>
        <w:left w:val="none" w:sz="0" w:space="0" w:color="auto"/>
        <w:bottom w:val="none" w:sz="0" w:space="0" w:color="auto"/>
        <w:right w:val="none" w:sz="0" w:space="0" w:color="auto"/>
      </w:divBdr>
    </w:div>
    <w:div w:id="490171644">
      <w:marLeft w:val="0"/>
      <w:marRight w:val="0"/>
      <w:marTop w:val="0"/>
      <w:marBottom w:val="0"/>
      <w:divBdr>
        <w:top w:val="none" w:sz="0" w:space="0" w:color="auto"/>
        <w:left w:val="none" w:sz="0" w:space="0" w:color="auto"/>
        <w:bottom w:val="none" w:sz="0" w:space="0" w:color="auto"/>
        <w:right w:val="none" w:sz="0" w:space="0" w:color="auto"/>
      </w:divBdr>
    </w:div>
    <w:div w:id="490171645">
      <w:marLeft w:val="0"/>
      <w:marRight w:val="0"/>
      <w:marTop w:val="0"/>
      <w:marBottom w:val="0"/>
      <w:divBdr>
        <w:top w:val="none" w:sz="0" w:space="0" w:color="auto"/>
        <w:left w:val="none" w:sz="0" w:space="0" w:color="auto"/>
        <w:bottom w:val="none" w:sz="0" w:space="0" w:color="auto"/>
        <w:right w:val="none" w:sz="0" w:space="0" w:color="auto"/>
      </w:divBdr>
    </w:div>
    <w:div w:id="490171646">
      <w:marLeft w:val="0"/>
      <w:marRight w:val="0"/>
      <w:marTop w:val="0"/>
      <w:marBottom w:val="0"/>
      <w:divBdr>
        <w:top w:val="none" w:sz="0" w:space="0" w:color="auto"/>
        <w:left w:val="none" w:sz="0" w:space="0" w:color="auto"/>
        <w:bottom w:val="none" w:sz="0" w:space="0" w:color="auto"/>
        <w:right w:val="none" w:sz="0" w:space="0" w:color="auto"/>
      </w:divBdr>
    </w:div>
    <w:div w:id="490171647">
      <w:marLeft w:val="0"/>
      <w:marRight w:val="0"/>
      <w:marTop w:val="0"/>
      <w:marBottom w:val="0"/>
      <w:divBdr>
        <w:top w:val="none" w:sz="0" w:space="0" w:color="auto"/>
        <w:left w:val="none" w:sz="0" w:space="0" w:color="auto"/>
        <w:bottom w:val="none" w:sz="0" w:space="0" w:color="auto"/>
        <w:right w:val="none" w:sz="0" w:space="0" w:color="auto"/>
      </w:divBdr>
    </w:div>
    <w:div w:id="490171648">
      <w:marLeft w:val="0"/>
      <w:marRight w:val="0"/>
      <w:marTop w:val="0"/>
      <w:marBottom w:val="0"/>
      <w:divBdr>
        <w:top w:val="none" w:sz="0" w:space="0" w:color="auto"/>
        <w:left w:val="none" w:sz="0" w:space="0" w:color="auto"/>
        <w:bottom w:val="none" w:sz="0" w:space="0" w:color="auto"/>
        <w:right w:val="none" w:sz="0" w:space="0" w:color="auto"/>
      </w:divBdr>
    </w:div>
    <w:div w:id="490171649">
      <w:marLeft w:val="0"/>
      <w:marRight w:val="0"/>
      <w:marTop w:val="0"/>
      <w:marBottom w:val="0"/>
      <w:divBdr>
        <w:top w:val="none" w:sz="0" w:space="0" w:color="auto"/>
        <w:left w:val="none" w:sz="0" w:space="0" w:color="auto"/>
        <w:bottom w:val="none" w:sz="0" w:space="0" w:color="auto"/>
        <w:right w:val="none" w:sz="0" w:space="0" w:color="auto"/>
      </w:divBdr>
    </w:div>
    <w:div w:id="490171650">
      <w:marLeft w:val="0"/>
      <w:marRight w:val="0"/>
      <w:marTop w:val="0"/>
      <w:marBottom w:val="0"/>
      <w:divBdr>
        <w:top w:val="none" w:sz="0" w:space="0" w:color="auto"/>
        <w:left w:val="none" w:sz="0" w:space="0" w:color="auto"/>
        <w:bottom w:val="none" w:sz="0" w:space="0" w:color="auto"/>
        <w:right w:val="none" w:sz="0" w:space="0" w:color="auto"/>
      </w:divBdr>
    </w:div>
    <w:div w:id="490171651">
      <w:marLeft w:val="0"/>
      <w:marRight w:val="0"/>
      <w:marTop w:val="0"/>
      <w:marBottom w:val="0"/>
      <w:divBdr>
        <w:top w:val="none" w:sz="0" w:space="0" w:color="auto"/>
        <w:left w:val="none" w:sz="0" w:space="0" w:color="auto"/>
        <w:bottom w:val="none" w:sz="0" w:space="0" w:color="auto"/>
        <w:right w:val="none" w:sz="0" w:space="0" w:color="auto"/>
      </w:divBdr>
    </w:div>
    <w:div w:id="490171652">
      <w:marLeft w:val="0"/>
      <w:marRight w:val="0"/>
      <w:marTop w:val="0"/>
      <w:marBottom w:val="0"/>
      <w:divBdr>
        <w:top w:val="none" w:sz="0" w:space="0" w:color="auto"/>
        <w:left w:val="none" w:sz="0" w:space="0" w:color="auto"/>
        <w:bottom w:val="none" w:sz="0" w:space="0" w:color="auto"/>
        <w:right w:val="none" w:sz="0" w:space="0" w:color="auto"/>
      </w:divBdr>
    </w:div>
    <w:div w:id="490171653">
      <w:marLeft w:val="0"/>
      <w:marRight w:val="0"/>
      <w:marTop w:val="0"/>
      <w:marBottom w:val="0"/>
      <w:divBdr>
        <w:top w:val="none" w:sz="0" w:space="0" w:color="auto"/>
        <w:left w:val="none" w:sz="0" w:space="0" w:color="auto"/>
        <w:bottom w:val="none" w:sz="0" w:space="0" w:color="auto"/>
        <w:right w:val="none" w:sz="0" w:space="0" w:color="auto"/>
      </w:divBdr>
    </w:div>
    <w:div w:id="490171654">
      <w:marLeft w:val="0"/>
      <w:marRight w:val="0"/>
      <w:marTop w:val="0"/>
      <w:marBottom w:val="0"/>
      <w:divBdr>
        <w:top w:val="none" w:sz="0" w:space="0" w:color="auto"/>
        <w:left w:val="none" w:sz="0" w:space="0" w:color="auto"/>
        <w:bottom w:val="none" w:sz="0" w:space="0" w:color="auto"/>
        <w:right w:val="none" w:sz="0" w:space="0" w:color="auto"/>
      </w:divBdr>
    </w:div>
    <w:div w:id="490171655">
      <w:marLeft w:val="0"/>
      <w:marRight w:val="0"/>
      <w:marTop w:val="0"/>
      <w:marBottom w:val="0"/>
      <w:divBdr>
        <w:top w:val="none" w:sz="0" w:space="0" w:color="auto"/>
        <w:left w:val="none" w:sz="0" w:space="0" w:color="auto"/>
        <w:bottom w:val="none" w:sz="0" w:space="0" w:color="auto"/>
        <w:right w:val="none" w:sz="0" w:space="0" w:color="auto"/>
      </w:divBdr>
    </w:div>
    <w:div w:id="490171656">
      <w:marLeft w:val="0"/>
      <w:marRight w:val="0"/>
      <w:marTop w:val="0"/>
      <w:marBottom w:val="0"/>
      <w:divBdr>
        <w:top w:val="none" w:sz="0" w:space="0" w:color="auto"/>
        <w:left w:val="none" w:sz="0" w:space="0" w:color="auto"/>
        <w:bottom w:val="none" w:sz="0" w:space="0" w:color="auto"/>
        <w:right w:val="none" w:sz="0" w:space="0" w:color="auto"/>
      </w:divBdr>
    </w:div>
    <w:div w:id="490171657">
      <w:marLeft w:val="0"/>
      <w:marRight w:val="0"/>
      <w:marTop w:val="0"/>
      <w:marBottom w:val="0"/>
      <w:divBdr>
        <w:top w:val="none" w:sz="0" w:space="0" w:color="auto"/>
        <w:left w:val="none" w:sz="0" w:space="0" w:color="auto"/>
        <w:bottom w:val="none" w:sz="0" w:space="0" w:color="auto"/>
        <w:right w:val="none" w:sz="0" w:space="0" w:color="auto"/>
      </w:divBdr>
    </w:div>
    <w:div w:id="490171658">
      <w:marLeft w:val="0"/>
      <w:marRight w:val="0"/>
      <w:marTop w:val="0"/>
      <w:marBottom w:val="0"/>
      <w:divBdr>
        <w:top w:val="none" w:sz="0" w:space="0" w:color="auto"/>
        <w:left w:val="none" w:sz="0" w:space="0" w:color="auto"/>
        <w:bottom w:val="none" w:sz="0" w:space="0" w:color="auto"/>
        <w:right w:val="none" w:sz="0" w:space="0" w:color="auto"/>
      </w:divBdr>
    </w:div>
    <w:div w:id="490171659">
      <w:marLeft w:val="0"/>
      <w:marRight w:val="0"/>
      <w:marTop w:val="0"/>
      <w:marBottom w:val="0"/>
      <w:divBdr>
        <w:top w:val="none" w:sz="0" w:space="0" w:color="auto"/>
        <w:left w:val="none" w:sz="0" w:space="0" w:color="auto"/>
        <w:bottom w:val="none" w:sz="0" w:space="0" w:color="auto"/>
        <w:right w:val="none" w:sz="0" w:space="0" w:color="auto"/>
      </w:divBdr>
    </w:div>
    <w:div w:id="490171660">
      <w:marLeft w:val="0"/>
      <w:marRight w:val="0"/>
      <w:marTop w:val="0"/>
      <w:marBottom w:val="0"/>
      <w:divBdr>
        <w:top w:val="none" w:sz="0" w:space="0" w:color="auto"/>
        <w:left w:val="none" w:sz="0" w:space="0" w:color="auto"/>
        <w:bottom w:val="none" w:sz="0" w:space="0" w:color="auto"/>
        <w:right w:val="none" w:sz="0" w:space="0" w:color="auto"/>
      </w:divBdr>
    </w:div>
    <w:div w:id="490171661">
      <w:marLeft w:val="0"/>
      <w:marRight w:val="0"/>
      <w:marTop w:val="0"/>
      <w:marBottom w:val="0"/>
      <w:divBdr>
        <w:top w:val="none" w:sz="0" w:space="0" w:color="auto"/>
        <w:left w:val="none" w:sz="0" w:space="0" w:color="auto"/>
        <w:bottom w:val="none" w:sz="0" w:space="0" w:color="auto"/>
        <w:right w:val="none" w:sz="0" w:space="0" w:color="auto"/>
      </w:divBdr>
    </w:div>
    <w:div w:id="490171662">
      <w:marLeft w:val="0"/>
      <w:marRight w:val="0"/>
      <w:marTop w:val="0"/>
      <w:marBottom w:val="0"/>
      <w:divBdr>
        <w:top w:val="none" w:sz="0" w:space="0" w:color="auto"/>
        <w:left w:val="none" w:sz="0" w:space="0" w:color="auto"/>
        <w:bottom w:val="none" w:sz="0" w:space="0" w:color="auto"/>
        <w:right w:val="none" w:sz="0" w:space="0" w:color="auto"/>
      </w:divBdr>
    </w:div>
    <w:div w:id="490171663">
      <w:marLeft w:val="0"/>
      <w:marRight w:val="0"/>
      <w:marTop w:val="0"/>
      <w:marBottom w:val="0"/>
      <w:divBdr>
        <w:top w:val="none" w:sz="0" w:space="0" w:color="auto"/>
        <w:left w:val="none" w:sz="0" w:space="0" w:color="auto"/>
        <w:bottom w:val="none" w:sz="0" w:space="0" w:color="auto"/>
        <w:right w:val="none" w:sz="0" w:space="0" w:color="auto"/>
      </w:divBdr>
    </w:div>
    <w:div w:id="490171664">
      <w:marLeft w:val="0"/>
      <w:marRight w:val="0"/>
      <w:marTop w:val="0"/>
      <w:marBottom w:val="0"/>
      <w:divBdr>
        <w:top w:val="none" w:sz="0" w:space="0" w:color="auto"/>
        <w:left w:val="none" w:sz="0" w:space="0" w:color="auto"/>
        <w:bottom w:val="none" w:sz="0" w:space="0" w:color="auto"/>
        <w:right w:val="none" w:sz="0" w:space="0" w:color="auto"/>
      </w:divBdr>
    </w:div>
    <w:div w:id="783578503">
      <w:bodyDiv w:val="1"/>
      <w:marLeft w:val="0"/>
      <w:marRight w:val="0"/>
      <w:marTop w:val="0"/>
      <w:marBottom w:val="0"/>
      <w:divBdr>
        <w:top w:val="none" w:sz="0" w:space="0" w:color="auto"/>
        <w:left w:val="none" w:sz="0" w:space="0" w:color="auto"/>
        <w:bottom w:val="none" w:sz="0" w:space="0" w:color="auto"/>
        <w:right w:val="none" w:sz="0" w:space="0" w:color="auto"/>
      </w:divBdr>
    </w:div>
    <w:div w:id="15771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D1C74-1B0A-4DA9-87BC-8FF07032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38741</Words>
  <Characters>220828</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agrk</Company>
  <LinksUpToDate>false</LinksUpToDate>
  <CharactersWithSpaces>259051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2</cp:revision>
  <cp:lastPrinted>2019-03-05T13:39:00Z</cp:lastPrinted>
  <dcterms:created xsi:type="dcterms:W3CDTF">2019-03-11T09:53:00Z</dcterms:created>
  <dcterms:modified xsi:type="dcterms:W3CDTF">2019-03-11T09:53:00Z</dcterms:modified>
</cp:coreProperties>
</file>